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18" w:rsidRPr="00D10886" w:rsidRDefault="00970018" w:rsidP="00970018">
      <w:pPr>
        <w:jc w:val="right"/>
        <w:rPr>
          <w:color w:val="000000"/>
          <w:sz w:val="28"/>
          <w:szCs w:val="28"/>
        </w:rPr>
      </w:pPr>
    </w:p>
    <w:p w:rsidR="00970018" w:rsidRPr="00733656" w:rsidRDefault="00970018" w:rsidP="00BA4052">
      <w:pPr>
        <w:jc w:val="center"/>
        <w:rPr>
          <w:b/>
        </w:rPr>
      </w:pPr>
      <w:r w:rsidRPr="00733656">
        <w:rPr>
          <w:b/>
        </w:rPr>
        <w:t>АДМИНИСТРАЦИЯ</w:t>
      </w:r>
    </w:p>
    <w:p w:rsidR="00970018" w:rsidRPr="00733656" w:rsidRDefault="00A04087" w:rsidP="00BA4052">
      <w:pPr>
        <w:jc w:val="center"/>
        <w:rPr>
          <w:b/>
        </w:rPr>
      </w:pPr>
      <w:r>
        <w:rPr>
          <w:b/>
        </w:rPr>
        <w:t xml:space="preserve">ПЕТРОВСКОГО СЕЛЬСКОГО </w:t>
      </w:r>
      <w:r w:rsidR="00970018" w:rsidRPr="00733656">
        <w:rPr>
          <w:b/>
        </w:rPr>
        <w:t>ПОСЕЛЕНИЯ</w:t>
      </w:r>
    </w:p>
    <w:p w:rsidR="00970018" w:rsidRPr="00733656" w:rsidRDefault="00970018" w:rsidP="00BA4052">
      <w:pPr>
        <w:jc w:val="center"/>
        <w:rPr>
          <w:b/>
        </w:rPr>
      </w:pPr>
    </w:p>
    <w:tbl>
      <w:tblPr>
        <w:tblW w:w="0" w:type="auto"/>
        <w:tblBorders>
          <w:bottom w:val="thinThickSmallGap" w:sz="24" w:space="0" w:color="auto"/>
          <w:insideH w:val="single" w:sz="4" w:space="0" w:color="auto"/>
          <w:insideV w:val="single" w:sz="4" w:space="0" w:color="auto"/>
        </w:tblBorders>
        <w:tblLook w:val="01E0"/>
      </w:tblPr>
      <w:tblGrid>
        <w:gridCol w:w="9570"/>
      </w:tblGrid>
      <w:tr w:rsidR="00970018" w:rsidRPr="00733656" w:rsidTr="00263BCF">
        <w:tc>
          <w:tcPr>
            <w:tcW w:w="9570" w:type="dxa"/>
          </w:tcPr>
          <w:p w:rsidR="00970018" w:rsidRPr="00733656" w:rsidRDefault="00970018" w:rsidP="00BA4052">
            <w:pPr>
              <w:jc w:val="center"/>
              <w:rPr>
                <w:sz w:val="36"/>
                <w:szCs w:val="36"/>
              </w:rPr>
            </w:pPr>
            <w:r w:rsidRPr="00733656">
              <w:rPr>
                <w:sz w:val="36"/>
                <w:szCs w:val="36"/>
              </w:rPr>
              <w:t>РАСПОРЯЖЕНИЕ</w:t>
            </w:r>
          </w:p>
        </w:tc>
      </w:tr>
    </w:tbl>
    <w:p w:rsidR="00970018" w:rsidRPr="00733656" w:rsidRDefault="00970018" w:rsidP="00970018">
      <w:pPr>
        <w:widowControl w:val="0"/>
        <w:shd w:val="clear" w:color="auto" w:fill="FFFFFF"/>
        <w:autoSpaceDE w:val="0"/>
        <w:autoSpaceDN w:val="0"/>
        <w:adjustRightInd w:val="0"/>
        <w:spacing w:line="360" w:lineRule="auto"/>
        <w:outlineLvl w:val="0"/>
        <w:rPr>
          <w:b/>
          <w:bCs/>
          <w:spacing w:val="-1"/>
          <w:sz w:val="28"/>
          <w:szCs w:val="28"/>
        </w:rPr>
      </w:pPr>
    </w:p>
    <w:p w:rsidR="00970018" w:rsidRPr="00733656" w:rsidRDefault="00301DC9" w:rsidP="00970018">
      <w:pPr>
        <w:widowControl w:val="0"/>
        <w:shd w:val="clear" w:color="auto" w:fill="FFFFFF"/>
        <w:tabs>
          <w:tab w:val="left" w:pos="8134"/>
        </w:tabs>
        <w:autoSpaceDE w:val="0"/>
        <w:autoSpaceDN w:val="0"/>
        <w:adjustRightInd w:val="0"/>
        <w:jc w:val="both"/>
        <w:rPr>
          <w:sz w:val="28"/>
          <w:szCs w:val="28"/>
        </w:rPr>
      </w:pPr>
      <w:r>
        <w:rPr>
          <w:spacing w:val="10"/>
          <w:sz w:val="28"/>
          <w:szCs w:val="28"/>
        </w:rPr>
        <w:t>20</w:t>
      </w:r>
      <w:r w:rsidR="00970018">
        <w:rPr>
          <w:spacing w:val="10"/>
          <w:sz w:val="28"/>
          <w:szCs w:val="28"/>
        </w:rPr>
        <w:t>.01.20</w:t>
      </w:r>
      <w:r w:rsidR="00D559E3">
        <w:rPr>
          <w:spacing w:val="10"/>
          <w:sz w:val="28"/>
          <w:szCs w:val="28"/>
        </w:rPr>
        <w:t>2</w:t>
      </w:r>
      <w:r>
        <w:rPr>
          <w:spacing w:val="10"/>
          <w:sz w:val="28"/>
          <w:szCs w:val="28"/>
        </w:rPr>
        <w:t>6</w:t>
      </w:r>
      <w:r w:rsidR="00970018" w:rsidRPr="00733656">
        <w:rPr>
          <w:spacing w:val="10"/>
          <w:sz w:val="28"/>
          <w:szCs w:val="28"/>
        </w:rPr>
        <w:t xml:space="preserve">                        </w:t>
      </w:r>
      <w:r w:rsidR="008C4DFD">
        <w:rPr>
          <w:spacing w:val="10"/>
          <w:sz w:val="28"/>
          <w:szCs w:val="28"/>
        </w:rPr>
        <w:t xml:space="preserve">  </w:t>
      </w:r>
      <w:r w:rsidR="007E1E47">
        <w:rPr>
          <w:spacing w:val="10"/>
          <w:sz w:val="28"/>
          <w:szCs w:val="28"/>
        </w:rPr>
        <w:t xml:space="preserve"> </w:t>
      </w:r>
      <w:r w:rsidR="008C4DFD">
        <w:rPr>
          <w:spacing w:val="10"/>
          <w:sz w:val="28"/>
          <w:szCs w:val="28"/>
        </w:rPr>
        <w:t xml:space="preserve">  </w:t>
      </w:r>
      <w:r w:rsidR="00525C76">
        <w:rPr>
          <w:spacing w:val="10"/>
          <w:sz w:val="28"/>
          <w:szCs w:val="28"/>
        </w:rPr>
        <w:t xml:space="preserve">       </w:t>
      </w:r>
      <w:r w:rsidR="00C76587">
        <w:rPr>
          <w:spacing w:val="10"/>
          <w:sz w:val="28"/>
          <w:szCs w:val="28"/>
        </w:rPr>
        <w:t xml:space="preserve">  </w:t>
      </w:r>
      <w:r w:rsidR="00970018" w:rsidRPr="00733656">
        <w:rPr>
          <w:spacing w:val="10"/>
          <w:sz w:val="28"/>
          <w:szCs w:val="28"/>
        </w:rPr>
        <w:t>№</w:t>
      </w:r>
      <w:r w:rsidR="00525C76">
        <w:rPr>
          <w:spacing w:val="10"/>
          <w:sz w:val="28"/>
          <w:szCs w:val="28"/>
        </w:rPr>
        <w:t xml:space="preserve"> </w:t>
      </w:r>
      <w:r>
        <w:rPr>
          <w:spacing w:val="10"/>
          <w:sz w:val="28"/>
          <w:szCs w:val="28"/>
        </w:rPr>
        <w:t>4</w:t>
      </w:r>
      <w:r w:rsidR="00970018">
        <w:rPr>
          <w:spacing w:val="10"/>
          <w:sz w:val="28"/>
          <w:szCs w:val="28"/>
        </w:rPr>
        <w:t xml:space="preserve"> </w:t>
      </w:r>
      <w:r w:rsidR="007E1E47">
        <w:rPr>
          <w:spacing w:val="10"/>
          <w:sz w:val="28"/>
          <w:szCs w:val="28"/>
        </w:rPr>
        <w:t xml:space="preserve"> </w:t>
      </w:r>
      <w:r w:rsidR="00970018">
        <w:rPr>
          <w:spacing w:val="10"/>
          <w:sz w:val="28"/>
          <w:szCs w:val="28"/>
        </w:rPr>
        <w:t xml:space="preserve">     </w:t>
      </w:r>
      <w:r w:rsidR="008C4DFD">
        <w:rPr>
          <w:spacing w:val="10"/>
          <w:sz w:val="28"/>
          <w:szCs w:val="28"/>
        </w:rPr>
        <w:t xml:space="preserve">          </w:t>
      </w:r>
      <w:r w:rsidR="00C76587">
        <w:rPr>
          <w:spacing w:val="10"/>
          <w:sz w:val="28"/>
          <w:szCs w:val="28"/>
        </w:rPr>
        <w:t xml:space="preserve">     </w:t>
      </w:r>
      <w:r w:rsidR="008C4DFD">
        <w:rPr>
          <w:spacing w:val="10"/>
          <w:sz w:val="28"/>
          <w:szCs w:val="28"/>
        </w:rPr>
        <w:t xml:space="preserve">     </w:t>
      </w:r>
      <w:r w:rsidR="0013702E">
        <w:rPr>
          <w:spacing w:val="10"/>
          <w:sz w:val="28"/>
          <w:szCs w:val="28"/>
        </w:rPr>
        <w:t xml:space="preserve"> </w:t>
      </w:r>
      <w:r w:rsidR="008C4DFD">
        <w:rPr>
          <w:spacing w:val="10"/>
          <w:sz w:val="28"/>
          <w:szCs w:val="28"/>
        </w:rPr>
        <w:t xml:space="preserve">     </w:t>
      </w:r>
      <w:r w:rsidR="00525C76">
        <w:rPr>
          <w:spacing w:val="10"/>
          <w:sz w:val="28"/>
          <w:szCs w:val="28"/>
        </w:rPr>
        <w:t xml:space="preserve">         </w:t>
      </w:r>
      <w:r w:rsidR="00970018" w:rsidRPr="00733656">
        <w:rPr>
          <w:spacing w:val="10"/>
          <w:sz w:val="28"/>
          <w:szCs w:val="28"/>
        </w:rPr>
        <w:t xml:space="preserve"> с</w:t>
      </w:r>
      <w:r w:rsidR="00970018" w:rsidRPr="00733656">
        <w:rPr>
          <w:spacing w:val="-2"/>
          <w:sz w:val="28"/>
          <w:szCs w:val="28"/>
        </w:rPr>
        <w:t>л.</w:t>
      </w:r>
      <w:r w:rsidR="00B6006A">
        <w:rPr>
          <w:spacing w:val="-2"/>
          <w:sz w:val="28"/>
          <w:szCs w:val="28"/>
        </w:rPr>
        <w:t xml:space="preserve"> </w:t>
      </w:r>
      <w:r w:rsidR="00970018" w:rsidRPr="00733656">
        <w:rPr>
          <w:spacing w:val="-2"/>
          <w:sz w:val="28"/>
          <w:szCs w:val="28"/>
        </w:rPr>
        <w:t>Петровка</w:t>
      </w:r>
    </w:p>
    <w:p w:rsidR="00970018" w:rsidRPr="00733656" w:rsidRDefault="00970018" w:rsidP="00970018">
      <w:pPr>
        <w:widowControl w:val="0"/>
        <w:shd w:val="clear" w:color="auto" w:fill="FFFFFF"/>
        <w:autoSpaceDE w:val="0"/>
        <w:autoSpaceDN w:val="0"/>
        <w:adjustRightInd w:val="0"/>
        <w:ind w:right="4512"/>
        <w:rPr>
          <w:spacing w:val="-1"/>
          <w:sz w:val="28"/>
          <w:szCs w:val="28"/>
        </w:rPr>
      </w:pPr>
    </w:p>
    <w:p w:rsidR="00970018" w:rsidRPr="00D10886" w:rsidRDefault="00970018" w:rsidP="00970018">
      <w:pPr>
        <w:ind w:right="283"/>
        <w:jc w:val="both"/>
        <w:rPr>
          <w:color w:val="000000"/>
          <w:sz w:val="28"/>
          <w:szCs w:val="28"/>
        </w:rPr>
      </w:pPr>
    </w:p>
    <w:p w:rsidR="00970018" w:rsidRPr="00D10886" w:rsidRDefault="00970018" w:rsidP="00C76587">
      <w:pPr>
        <w:ind w:right="283"/>
        <w:rPr>
          <w:color w:val="000000"/>
          <w:sz w:val="28"/>
          <w:szCs w:val="28"/>
        </w:rPr>
      </w:pPr>
      <w:r w:rsidRPr="00D10886">
        <w:rPr>
          <w:color w:val="000000"/>
          <w:sz w:val="28"/>
          <w:szCs w:val="28"/>
        </w:rPr>
        <w:t xml:space="preserve">Об учетной политике для целей </w:t>
      </w:r>
    </w:p>
    <w:p w:rsidR="00970018" w:rsidRPr="00D10886" w:rsidRDefault="00970018" w:rsidP="00C76587">
      <w:pPr>
        <w:ind w:right="283"/>
        <w:rPr>
          <w:color w:val="000000"/>
          <w:sz w:val="28"/>
          <w:szCs w:val="28"/>
        </w:rPr>
      </w:pPr>
      <w:r>
        <w:rPr>
          <w:color w:val="000000"/>
          <w:sz w:val="28"/>
          <w:szCs w:val="28"/>
        </w:rPr>
        <w:t>бухгалтерского учета на 20</w:t>
      </w:r>
      <w:r w:rsidR="00D559E3">
        <w:rPr>
          <w:color w:val="000000"/>
          <w:sz w:val="28"/>
          <w:szCs w:val="28"/>
        </w:rPr>
        <w:t>2</w:t>
      </w:r>
      <w:r w:rsidR="00301DC9">
        <w:rPr>
          <w:color w:val="000000"/>
          <w:sz w:val="28"/>
          <w:szCs w:val="28"/>
        </w:rPr>
        <w:t>6</w:t>
      </w:r>
      <w:r w:rsidR="00FD5418">
        <w:rPr>
          <w:color w:val="000000"/>
          <w:sz w:val="28"/>
          <w:szCs w:val="28"/>
        </w:rPr>
        <w:t xml:space="preserve"> год</w:t>
      </w:r>
    </w:p>
    <w:p w:rsidR="00970018" w:rsidRPr="00D10886" w:rsidRDefault="00970018" w:rsidP="00C129AE">
      <w:pPr>
        <w:ind w:right="283" w:firstLine="709"/>
        <w:jc w:val="both"/>
        <w:rPr>
          <w:color w:val="000000"/>
          <w:sz w:val="28"/>
          <w:szCs w:val="28"/>
        </w:rPr>
      </w:pPr>
    </w:p>
    <w:p w:rsidR="00970018" w:rsidRPr="000A5278" w:rsidRDefault="00970018" w:rsidP="00525C76">
      <w:pPr>
        <w:tabs>
          <w:tab w:val="left" w:pos="709"/>
          <w:tab w:val="left" w:pos="1560"/>
        </w:tabs>
        <w:ind w:firstLine="426"/>
        <w:jc w:val="both"/>
        <w:rPr>
          <w:color w:val="000000"/>
          <w:sz w:val="28"/>
          <w:szCs w:val="28"/>
        </w:rPr>
      </w:pPr>
      <w:r w:rsidRPr="00D10886">
        <w:rPr>
          <w:color w:val="000000"/>
          <w:sz w:val="28"/>
          <w:szCs w:val="28"/>
        </w:rPr>
        <w:t xml:space="preserve">В соответствии с Федеральным законом от 06.12.2011 года  № 402-ФЗ "О бухгалтерском учете", </w:t>
      </w:r>
      <w:r w:rsidRPr="000A5278">
        <w:rPr>
          <w:sz w:val="28"/>
          <w:szCs w:val="28"/>
        </w:rPr>
        <w:t>Приказом Минфина России от 01.12.2010 N 157н (ред. от 16.11.2016)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D10886">
        <w:rPr>
          <w:color w:val="000000"/>
          <w:sz w:val="28"/>
          <w:szCs w:val="28"/>
        </w:rPr>
        <w:t xml:space="preserve">, </w:t>
      </w:r>
      <w:r w:rsidRPr="000A5278">
        <w:rPr>
          <w:sz w:val="28"/>
          <w:szCs w:val="28"/>
        </w:rPr>
        <w:t>Приказом Минфина России от 06.12.2010 N 162н (ред. от 16.11.2016) "Об утверждении Плана счетов бюджетного учета и Инструкции по его применению"</w:t>
      </w:r>
      <w:r w:rsidRPr="000A5278">
        <w:rPr>
          <w:color w:val="000000"/>
          <w:sz w:val="28"/>
          <w:szCs w:val="28"/>
        </w:rPr>
        <w:t>:</w:t>
      </w:r>
    </w:p>
    <w:p w:rsidR="00970018" w:rsidRPr="00D10886" w:rsidRDefault="00CB4FAE" w:rsidP="00525C76">
      <w:pPr>
        <w:ind w:firstLine="426"/>
        <w:jc w:val="both"/>
        <w:rPr>
          <w:color w:val="000000"/>
          <w:sz w:val="28"/>
          <w:szCs w:val="28"/>
        </w:rPr>
      </w:pPr>
      <w:r>
        <w:rPr>
          <w:color w:val="000000"/>
          <w:sz w:val="28"/>
          <w:szCs w:val="28"/>
        </w:rPr>
        <w:t>1. Утвердить:</w:t>
      </w:r>
    </w:p>
    <w:p w:rsidR="00970018" w:rsidRPr="00D10886" w:rsidRDefault="00970018" w:rsidP="00C129AE">
      <w:pPr>
        <w:tabs>
          <w:tab w:val="left" w:pos="426"/>
        </w:tabs>
        <w:ind w:firstLine="425"/>
        <w:jc w:val="both"/>
        <w:rPr>
          <w:color w:val="000000"/>
          <w:sz w:val="28"/>
          <w:szCs w:val="28"/>
        </w:rPr>
      </w:pPr>
      <w:r w:rsidRPr="00D10886">
        <w:rPr>
          <w:color w:val="000000"/>
          <w:sz w:val="28"/>
          <w:szCs w:val="28"/>
        </w:rPr>
        <w:t>1.</w:t>
      </w:r>
      <w:r w:rsidR="00CB4FAE">
        <w:rPr>
          <w:color w:val="000000"/>
          <w:sz w:val="28"/>
          <w:szCs w:val="28"/>
        </w:rPr>
        <w:t>1. У</w:t>
      </w:r>
      <w:r w:rsidRPr="00D10886">
        <w:rPr>
          <w:color w:val="000000"/>
          <w:sz w:val="28"/>
          <w:szCs w:val="28"/>
        </w:rPr>
        <w:t xml:space="preserve">четную политику учреждения для целей </w:t>
      </w:r>
      <w:r w:rsidR="00525C76">
        <w:rPr>
          <w:color w:val="000000"/>
          <w:sz w:val="28"/>
          <w:szCs w:val="28"/>
        </w:rPr>
        <w:t xml:space="preserve">бухгалтерского учета, согласно </w:t>
      </w:r>
      <w:hyperlink w:anchor="Par29" w:history="1">
        <w:r w:rsidRPr="00D10886">
          <w:rPr>
            <w:color w:val="000000"/>
            <w:sz w:val="28"/>
            <w:szCs w:val="28"/>
          </w:rPr>
          <w:t>приложению</w:t>
        </w:r>
      </w:hyperlink>
      <w:r w:rsidR="00525C76">
        <w:rPr>
          <w:color w:val="000000"/>
          <w:sz w:val="28"/>
          <w:szCs w:val="28"/>
        </w:rPr>
        <w:t xml:space="preserve"> 1 </w:t>
      </w:r>
      <w:r w:rsidRPr="00D10886">
        <w:rPr>
          <w:color w:val="000000"/>
          <w:sz w:val="28"/>
          <w:szCs w:val="28"/>
        </w:rPr>
        <w:t>к настоящему распоряжению.</w:t>
      </w:r>
    </w:p>
    <w:p w:rsidR="00970018" w:rsidRDefault="00CB4FAE" w:rsidP="00C129AE">
      <w:pPr>
        <w:ind w:firstLine="425"/>
        <w:jc w:val="both"/>
        <w:rPr>
          <w:color w:val="000000"/>
          <w:sz w:val="28"/>
          <w:szCs w:val="28"/>
        </w:rPr>
      </w:pPr>
      <w:r>
        <w:rPr>
          <w:color w:val="000000"/>
          <w:sz w:val="28"/>
          <w:szCs w:val="28"/>
        </w:rPr>
        <w:t xml:space="preserve">1.2. </w:t>
      </w:r>
      <w:r w:rsidR="00970018" w:rsidRPr="00D10886">
        <w:rPr>
          <w:color w:val="000000"/>
          <w:sz w:val="28"/>
          <w:szCs w:val="28"/>
        </w:rPr>
        <w:t xml:space="preserve">Рабочий план </w:t>
      </w:r>
      <w:r w:rsidR="00525C76">
        <w:rPr>
          <w:color w:val="000000"/>
          <w:sz w:val="28"/>
          <w:szCs w:val="28"/>
        </w:rPr>
        <w:t xml:space="preserve">счетов бухгалтерского учета </w:t>
      </w:r>
      <w:r w:rsidR="00970018" w:rsidRPr="00D10886">
        <w:rPr>
          <w:color w:val="000000"/>
          <w:sz w:val="28"/>
          <w:szCs w:val="28"/>
        </w:rPr>
        <w:t xml:space="preserve">Администрации </w:t>
      </w:r>
      <w:r w:rsidR="00970018">
        <w:rPr>
          <w:color w:val="000000"/>
          <w:sz w:val="28"/>
          <w:szCs w:val="28"/>
        </w:rPr>
        <w:t>Петровского сельского поселения</w:t>
      </w:r>
      <w:r w:rsidR="00970018" w:rsidRPr="00D10886">
        <w:rPr>
          <w:color w:val="000000"/>
          <w:sz w:val="28"/>
          <w:szCs w:val="28"/>
        </w:rPr>
        <w:t xml:space="preserve"> на </w:t>
      </w:r>
      <w:r w:rsidR="00970018">
        <w:rPr>
          <w:color w:val="000000"/>
          <w:sz w:val="28"/>
          <w:szCs w:val="28"/>
        </w:rPr>
        <w:t>20</w:t>
      </w:r>
      <w:r w:rsidR="00D559E3">
        <w:rPr>
          <w:color w:val="000000"/>
          <w:sz w:val="28"/>
          <w:szCs w:val="28"/>
        </w:rPr>
        <w:t>2</w:t>
      </w:r>
      <w:r w:rsidR="00301DC9">
        <w:rPr>
          <w:color w:val="000000"/>
          <w:sz w:val="28"/>
          <w:szCs w:val="28"/>
        </w:rPr>
        <w:t>6</w:t>
      </w:r>
      <w:r w:rsidR="00970018" w:rsidRPr="00D10886">
        <w:rPr>
          <w:color w:val="000000"/>
          <w:sz w:val="28"/>
          <w:szCs w:val="28"/>
        </w:rPr>
        <w:t xml:space="preserve"> год, согласно </w:t>
      </w:r>
      <w:hyperlink w:anchor="Par29" w:history="1">
        <w:r w:rsidR="00970018" w:rsidRPr="00D10886">
          <w:rPr>
            <w:color w:val="000000"/>
            <w:sz w:val="28"/>
            <w:szCs w:val="28"/>
          </w:rPr>
          <w:t>приложению</w:t>
        </w:r>
      </w:hyperlink>
      <w:r w:rsidR="00970018" w:rsidRPr="00D10886">
        <w:rPr>
          <w:color w:val="000000"/>
          <w:sz w:val="28"/>
          <w:szCs w:val="28"/>
        </w:rPr>
        <w:t xml:space="preserve"> </w:t>
      </w:r>
      <w:r w:rsidR="00525C76">
        <w:rPr>
          <w:color w:val="000000"/>
          <w:sz w:val="28"/>
          <w:szCs w:val="28"/>
        </w:rPr>
        <w:t>2</w:t>
      </w:r>
      <w:r w:rsidR="00970018" w:rsidRPr="00D10886">
        <w:rPr>
          <w:color w:val="000000"/>
          <w:sz w:val="28"/>
          <w:szCs w:val="28"/>
        </w:rPr>
        <w:t xml:space="preserve"> к настоящему распоряжению.</w:t>
      </w:r>
    </w:p>
    <w:p w:rsidR="00CB4FAE" w:rsidRDefault="00CB4FAE" w:rsidP="00C129AE">
      <w:pPr>
        <w:ind w:firstLine="425"/>
        <w:jc w:val="both"/>
        <w:rPr>
          <w:color w:val="000000"/>
          <w:sz w:val="28"/>
        </w:rPr>
      </w:pPr>
      <w:r>
        <w:rPr>
          <w:color w:val="000000"/>
          <w:sz w:val="28"/>
          <w:szCs w:val="28"/>
        </w:rPr>
        <w:t xml:space="preserve">1.3. </w:t>
      </w:r>
      <w:r>
        <w:rPr>
          <w:color w:val="000000"/>
          <w:sz w:val="28"/>
        </w:rPr>
        <w:t>Перечень унифицированных форм первичных учетных документов и регистров</w:t>
      </w:r>
      <w:r>
        <w:rPr>
          <w:color w:val="000000"/>
          <w:sz w:val="28"/>
          <w:szCs w:val="28"/>
        </w:rPr>
        <w:t xml:space="preserve"> учета, применяемых в бухгалтерском учете </w:t>
      </w:r>
      <w:r>
        <w:rPr>
          <w:color w:val="000000"/>
          <w:sz w:val="28"/>
        </w:rPr>
        <w:t xml:space="preserve">Администрации Петровского сельского поселения, </w:t>
      </w:r>
      <w:r>
        <w:rPr>
          <w:color w:val="000000"/>
          <w:sz w:val="28"/>
          <w:szCs w:val="28"/>
        </w:rPr>
        <w:t>согласно приложению 3;</w:t>
      </w:r>
    </w:p>
    <w:p w:rsidR="00CB4FAE" w:rsidRPr="00CB4FAE" w:rsidRDefault="00CB4FAE" w:rsidP="00C129AE">
      <w:pPr>
        <w:ind w:firstLine="425"/>
        <w:jc w:val="both"/>
        <w:rPr>
          <w:color w:val="000000"/>
          <w:sz w:val="28"/>
        </w:rPr>
      </w:pPr>
      <w:r>
        <w:rPr>
          <w:color w:val="000000"/>
          <w:sz w:val="28"/>
          <w:szCs w:val="28"/>
        </w:rPr>
        <w:t>1.4</w:t>
      </w:r>
      <w:r w:rsidRPr="00D10886">
        <w:rPr>
          <w:color w:val="000000"/>
          <w:sz w:val="28"/>
          <w:szCs w:val="28"/>
        </w:rPr>
        <w:t xml:space="preserve"> Перечень журналов операций, применяемых для систематизации  бухгалтерского </w:t>
      </w:r>
      <w:r w:rsidR="00525C76">
        <w:rPr>
          <w:color w:val="000000"/>
          <w:sz w:val="28"/>
          <w:szCs w:val="28"/>
        </w:rPr>
        <w:t xml:space="preserve">учета </w:t>
      </w:r>
      <w:r>
        <w:rPr>
          <w:color w:val="000000"/>
          <w:sz w:val="28"/>
          <w:szCs w:val="28"/>
        </w:rPr>
        <w:t>в 202</w:t>
      </w:r>
      <w:r w:rsidR="00301DC9">
        <w:rPr>
          <w:color w:val="000000"/>
          <w:sz w:val="28"/>
          <w:szCs w:val="28"/>
        </w:rPr>
        <w:t>6</w:t>
      </w:r>
      <w:r w:rsidRPr="00D10886">
        <w:rPr>
          <w:color w:val="000000"/>
          <w:sz w:val="28"/>
          <w:szCs w:val="28"/>
        </w:rPr>
        <w:t xml:space="preserve"> году, согласно </w:t>
      </w:r>
      <w:hyperlink w:anchor="Par29" w:history="1">
        <w:r w:rsidRPr="00D10886">
          <w:rPr>
            <w:color w:val="000000"/>
            <w:sz w:val="28"/>
            <w:szCs w:val="28"/>
          </w:rPr>
          <w:t>приложению</w:t>
        </w:r>
      </w:hyperlink>
      <w:r w:rsidRPr="00D10886">
        <w:rPr>
          <w:color w:val="000000"/>
          <w:sz w:val="28"/>
          <w:szCs w:val="28"/>
        </w:rPr>
        <w:t xml:space="preserve"> </w:t>
      </w:r>
      <w:r>
        <w:rPr>
          <w:color w:val="000000"/>
          <w:sz w:val="28"/>
          <w:szCs w:val="28"/>
        </w:rPr>
        <w:t>4</w:t>
      </w:r>
      <w:r w:rsidRPr="00D10886">
        <w:rPr>
          <w:color w:val="000000"/>
          <w:sz w:val="28"/>
          <w:szCs w:val="28"/>
        </w:rPr>
        <w:t xml:space="preserve"> к настоящему распоряжению.</w:t>
      </w:r>
    </w:p>
    <w:p w:rsidR="00970018" w:rsidRPr="00D10886" w:rsidRDefault="00CA3381" w:rsidP="00C129AE">
      <w:pPr>
        <w:ind w:firstLine="425"/>
        <w:jc w:val="both"/>
        <w:rPr>
          <w:color w:val="000000"/>
          <w:sz w:val="28"/>
          <w:szCs w:val="28"/>
        </w:rPr>
      </w:pPr>
      <w:r>
        <w:rPr>
          <w:color w:val="000000"/>
          <w:sz w:val="28"/>
          <w:szCs w:val="28"/>
        </w:rPr>
        <w:t xml:space="preserve">1.5. </w:t>
      </w:r>
      <w:r w:rsidR="00525C76">
        <w:rPr>
          <w:color w:val="000000"/>
          <w:sz w:val="28"/>
          <w:szCs w:val="28"/>
        </w:rPr>
        <w:t xml:space="preserve">График </w:t>
      </w:r>
      <w:r w:rsidR="00970018" w:rsidRPr="00D10886">
        <w:rPr>
          <w:color w:val="000000"/>
          <w:sz w:val="28"/>
          <w:szCs w:val="28"/>
        </w:rPr>
        <w:t xml:space="preserve">документооборота по Администрации </w:t>
      </w:r>
      <w:r w:rsidR="00970018">
        <w:rPr>
          <w:color w:val="000000"/>
          <w:sz w:val="28"/>
          <w:szCs w:val="28"/>
        </w:rPr>
        <w:t>Петровс</w:t>
      </w:r>
      <w:r w:rsidR="00525C76">
        <w:rPr>
          <w:color w:val="000000"/>
          <w:sz w:val="28"/>
          <w:szCs w:val="28"/>
        </w:rPr>
        <w:t xml:space="preserve">кого сельского поселения </w:t>
      </w:r>
      <w:r w:rsidR="00D559E3">
        <w:rPr>
          <w:color w:val="000000"/>
          <w:sz w:val="28"/>
          <w:szCs w:val="28"/>
        </w:rPr>
        <w:t>на 202</w:t>
      </w:r>
      <w:r w:rsidR="00301DC9">
        <w:rPr>
          <w:color w:val="000000"/>
          <w:sz w:val="28"/>
          <w:szCs w:val="28"/>
        </w:rPr>
        <w:t>6</w:t>
      </w:r>
      <w:r w:rsidR="00970018" w:rsidRPr="00D10886">
        <w:rPr>
          <w:color w:val="000000"/>
          <w:sz w:val="28"/>
          <w:szCs w:val="28"/>
        </w:rPr>
        <w:t xml:space="preserve"> год, согласно </w:t>
      </w:r>
      <w:hyperlink w:anchor="Par29" w:history="1">
        <w:r w:rsidR="00970018" w:rsidRPr="00D10886">
          <w:rPr>
            <w:color w:val="000000"/>
            <w:sz w:val="28"/>
            <w:szCs w:val="28"/>
          </w:rPr>
          <w:t>приложению</w:t>
        </w:r>
      </w:hyperlink>
      <w:r w:rsidR="00970018" w:rsidRPr="00D10886">
        <w:rPr>
          <w:color w:val="000000"/>
          <w:sz w:val="28"/>
          <w:szCs w:val="28"/>
        </w:rPr>
        <w:t xml:space="preserve"> </w:t>
      </w:r>
      <w:r>
        <w:rPr>
          <w:color w:val="000000"/>
          <w:sz w:val="28"/>
          <w:szCs w:val="28"/>
        </w:rPr>
        <w:t>5</w:t>
      </w:r>
      <w:r w:rsidR="00970018" w:rsidRPr="00D10886">
        <w:rPr>
          <w:color w:val="000000"/>
          <w:sz w:val="28"/>
          <w:szCs w:val="28"/>
        </w:rPr>
        <w:t xml:space="preserve"> к настоящему распоряжению.</w:t>
      </w:r>
    </w:p>
    <w:p w:rsidR="00970018" w:rsidRPr="00D10886" w:rsidRDefault="00CA3381" w:rsidP="00C129AE">
      <w:pPr>
        <w:ind w:firstLine="425"/>
        <w:jc w:val="both"/>
        <w:rPr>
          <w:color w:val="000000"/>
          <w:sz w:val="28"/>
          <w:szCs w:val="28"/>
        </w:rPr>
      </w:pPr>
      <w:r>
        <w:rPr>
          <w:color w:val="000000"/>
          <w:sz w:val="28"/>
          <w:szCs w:val="28"/>
        </w:rPr>
        <w:t xml:space="preserve">1.6. </w:t>
      </w:r>
      <w:r w:rsidR="00970018" w:rsidRPr="00D10886">
        <w:rPr>
          <w:color w:val="000000"/>
          <w:sz w:val="28"/>
          <w:szCs w:val="28"/>
        </w:rPr>
        <w:t xml:space="preserve">Положение о </w:t>
      </w:r>
      <w:r w:rsidR="002F6653">
        <w:rPr>
          <w:color w:val="000000"/>
          <w:sz w:val="28"/>
          <w:szCs w:val="28"/>
        </w:rPr>
        <w:t xml:space="preserve">внутреннем финансовом контроле </w:t>
      </w:r>
      <w:r w:rsidR="00970018" w:rsidRPr="00D10886">
        <w:rPr>
          <w:color w:val="000000"/>
          <w:sz w:val="28"/>
          <w:szCs w:val="28"/>
        </w:rPr>
        <w:t xml:space="preserve">Администрации </w:t>
      </w:r>
      <w:r w:rsidR="00970018">
        <w:rPr>
          <w:color w:val="000000"/>
          <w:sz w:val="28"/>
          <w:szCs w:val="28"/>
        </w:rPr>
        <w:t>П</w:t>
      </w:r>
      <w:r w:rsidR="00525C76">
        <w:rPr>
          <w:color w:val="000000"/>
          <w:sz w:val="28"/>
          <w:szCs w:val="28"/>
        </w:rPr>
        <w:t xml:space="preserve">етровского сельского поселения </w:t>
      </w:r>
      <w:r w:rsidR="00970018">
        <w:rPr>
          <w:color w:val="000000"/>
          <w:sz w:val="28"/>
          <w:szCs w:val="28"/>
        </w:rPr>
        <w:t>на 20</w:t>
      </w:r>
      <w:r w:rsidR="00D559E3">
        <w:rPr>
          <w:color w:val="000000"/>
          <w:sz w:val="28"/>
          <w:szCs w:val="28"/>
        </w:rPr>
        <w:t>2</w:t>
      </w:r>
      <w:r w:rsidR="00301DC9">
        <w:rPr>
          <w:color w:val="000000"/>
          <w:sz w:val="28"/>
          <w:szCs w:val="28"/>
        </w:rPr>
        <w:t>6</w:t>
      </w:r>
      <w:r w:rsidR="00970018" w:rsidRPr="00D10886">
        <w:rPr>
          <w:color w:val="000000"/>
          <w:sz w:val="28"/>
          <w:szCs w:val="28"/>
        </w:rPr>
        <w:t xml:space="preserve"> год, согласно </w:t>
      </w:r>
      <w:hyperlink w:anchor="Par29" w:history="1">
        <w:r w:rsidR="00970018" w:rsidRPr="00D10886">
          <w:rPr>
            <w:color w:val="000000"/>
            <w:sz w:val="28"/>
            <w:szCs w:val="28"/>
          </w:rPr>
          <w:t>приложению</w:t>
        </w:r>
      </w:hyperlink>
      <w:r w:rsidR="00970018" w:rsidRPr="00D10886">
        <w:rPr>
          <w:color w:val="000000"/>
          <w:sz w:val="28"/>
          <w:szCs w:val="28"/>
        </w:rPr>
        <w:t xml:space="preserve"> </w:t>
      </w:r>
      <w:r>
        <w:rPr>
          <w:color w:val="000000"/>
          <w:sz w:val="28"/>
          <w:szCs w:val="28"/>
        </w:rPr>
        <w:t>6</w:t>
      </w:r>
      <w:r w:rsidR="00970018" w:rsidRPr="00D10886">
        <w:rPr>
          <w:color w:val="000000"/>
          <w:sz w:val="28"/>
          <w:szCs w:val="28"/>
        </w:rPr>
        <w:t xml:space="preserve"> к настоящему распоряжению.</w:t>
      </w:r>
    </w:p>
    <w:p w:rsidR="00970018" w:rsidRPr="00D10886" w:rsidRDefault="00CA3381" w:rsidP="00C129AE">
      <w:pPr>
        <w:ind w:firstLine="425"/>
        <w:jc w:val="both"/>
        <w:rPr>
          <w:color w:val="000000"/>
          <w:sz w:val="28"/>
          <w:szCs w:val="28"/>
        </w:rPr>
      </w:pPr>
      <w:r>
        <w:rPr>
          <w:color w:val="000000"/>
          <w:sz w:val="28"/>
          <w:szCs w:val="28"/>
        </w:rPr>
        <w:t xml:space="preserve">1.7. </w:t>
      </w:r>
      <w:r w:rsidR="00970018" w:rsidRPr="00D10886">
        <w:rPr>
          <w:color w:val="000000"/>
          <w:sz w:val="28"/>
          <w:szCs w:val="28"/>
        </w:rPr>
        <w:t xml:space="preserve">Положение об инвентаризации имущества и обязательств Администрации </w:t>
      </w:r>
      <w:r w:rsidR="00525C76">
        <w:rPr>
          <w:color w:val="000000"/>
          <w:sz w:val="28"/>
          <w:szCs w:val="28"/>
        </w:rPr>
        <w:t>Петровского сельского поселения</w:t>
      </w:r>
      <w:r w:rsidR="00970018">
        <w:rPr>
          <w:color w:val="000000"/>
          <w:sz w:val="28"/>
          <w:szCs w:val="28"/>
        </w:rPr>
        <w:t xml:space="preserve"> на 20</w:t>
      </w:r>
      <w:r w:rsidR="00D559E3">
        <w:rPr>
          <w:color w:val="000000"/>
          <w:sz w:val="28"/>
          <w:szCs w:val="28"/>
        </w:rPr>
        <w:t>2</w:t>
      </w:r>
      <w:r w:rsidR="00301DC9">
        <w:rPr>
          <w:color w:val="000000"/>
          <w:sz w:val="28"/>
          <w:szCs w:val="28"/>
        </w:rPr>
        <w:t>6</w:t>
      </w:r>
      <w:r w:rsidR="00970018">
        <w:rPr>
          <w:color w:val="000000"/>
          <w:sz w:val="28"/>
          <w:szCs w:val="28"/>
        </w:rPr>
        <w:t xml:space="preserve"> </w:t>
      </w:r>
      <w:r w:rsidR="00970018" w:rsidRPr="00D10886">
        <w:rPr>
          <w:color w:val="000000"/>
          <w:sz w:val="28"/>
          <w:szCs w:val="28"/>
        </w:rPr>
        <w:t xml:space="preserve">год, согласно </w:t>
      </w:r>
      <w:hyperlink w:anchor="Par29" w:history="1">
        <w:r w:rsidR="00970018" w:rsidRPr="00D10886">
          <w:rPr>
            <w:color w:val="000000"/>
            <w:sz w:val="28"/>
            <w:szCs w:val="28"/>
          </w:rPr>
          <w:t>приложению</w:t>
        </w:r>
      </w:hyperlink>
      <w:r w:rsidR="00970018" w:rsidRPr="00D10886">
        <w:rPr>
          <w:color w:val="000000"/>
          <w:sz w:val="28"/>
          <w:szCs w:val="28"/>
        </w:rPr>
        <w:t xml:space="preserve"> </w:t>
      </w:r>
      <w:r>
        <w:rPr>
          <w:color w:val="000000"/>
          <w:sz w:val="28"/>
          <w:szCs w:val="28"/>
        </w:rPr>
        <w:t>7</w:t>
      </w:r>
      <w:r w:rsidR="00970018" w:rsidRPr="00D10886">
        <w:rPr>
          <w:color w:val="000000"/>
          <w:sz w:val="28"/>
          <w:szCs w:val="28"/>
        </w:rPr>
        <w:t xml:space="preserve">  к настоящему распоряжению.</w:t>
      </w:r>
    </w:p>
    <w:p w:rsidR="00970018" w:rsidRPr="00D10886" w:rsidRDefault="00CA3381" w:rsidP="006308B9">
      <w:pPr>
        <w:pStyle w:val="ConsPlusNormal"/>
        <w:ind w:firstLine="425"/>
        <w:jc w:val="both"/>
        <w:rPr>
          <w:color w:val="000000"/>
          <w:sz w:val="28"/>
          <w:szCs w:val="28"/>
        </w:rPr>
      </w:pPr>
      <w:r>
        <w:rPr>
          <w:rFonts w:ascii="Times New Roman" w:hAnsi="Times New Roman" w:cs="Times New Roman"/>
          <w:color w:val="000000"/>
          <w:sz w:val="28"/>
          <w:szCs w:val="28"/>
        </w:rPr>
        <w:t>1.</w:t>
      </w:r>
      <w:r w:rsidR="00CB4FAE">
        <w:rPr>
          <w:rFonts w:ascii="Times New Roman" w:hAnsi="Times New Roman" w:cs="Times New Roman"/>
          <w:color w:val="000000"/>
          <w:sz w:val="28"/>
          <w:szCs w:val="28"/>
        </w:rPr>
        <w:t>8</w:t>
      </w:r>
      <w:r w:rsidR="00C129AE">
        <w:rPr>
          <w:rFonts w:ascii="Times New Roman" w:hAnsi="Times New Roman" w:cs="Times New Roman"/>
          <w:color w:val="000000"/>
          <w:sz w:val="28"/>
          <w:szCs w:val="28"/>
        </w:rPr>
        <w:t xml:space="preserve">. </w:t>
      </w:r>
      <w:r w:rsidR="00970018" w:rsidRPr="00D10886">
        <w:rPr>
          <w:rFonts w:ascii="Times New Roman" w:hAnsi="Times New Roman" w:cs="Times New Roman"/>
          <w:color w:val="000000"/>
          <w:sz w:val="28"/>
          <w:szCs w:val="28"/>
        </w:rPr>
        <w:t xml:space="preserve">Порядок </w:t>
      </w:r>
      <w:r w:rsidR="00525C76">
        <w:rPr>
          <w:rFonts w:ascii="Times New Roman" w:hAnsi="Times New Roman" w:cs="Times New Roman"/>
          <w:color w:val="000000"/>
          <w:sz w:val="28"/>
          <w:szCs w:val="28"/>
        </w:rPr>
        <w:t>отражения в учете и отчетности</w:t>
      </w:r>
      <w:r w:rsidR="00970018" w:rsidRPr="006308B9">
        <w:rPr>
          <w:rFonts w:ascii="Times New Roman" w:hAnsi="Times New Roman" w:cs="Times New Roman"/>
          <w:color w:val="000000"/>
          <w:sz w:val="28"/>
          <w:szCs w:val="28"/>
        </w:rPr>
        <w:t xml:space="preserve"> Администрации</w:t>
      </w:r>
      <w:r w:rsidR="006308B9" w:rsidRPr="006308B9">
        <w:rPr>
          <w:rFonts w:ascii="Times New Roman" w:hAnsi="Times New Roman" w:cs="Times New Roman"/>
          <w:color w:val="000000"/>
          <w:sz w:val="28"/>
          <w:szCs w:val="28"/>
        </w:rPr>
        <w:t xml:space="preserve"> </w:t>
      </w:r>
      <w:r w:rsidR="00525C76">
        <w:rPr>
          <w:rFonts w:ascii="Times New Roman" w:hAnsi="Times New Roman" w:cs="Times New Roman"/>
          <w:color w:val="000000"/>
          <w:sz w:val="28"/>
          <w:szCs w:val="28"/>
        </w:rPr>
        <w:t>Петровского сельского поселения</w:t>
      </w:r>
      <w:r w:rsidR="00970018" w:rsidRPr="006308B9">
        <w:rPr>
          <w:rFonts w:ascii="Times New Roman" w:hAnsi="Times New Roman" w:cs="Times New Roman"/>
          <w:color w:val="000000"/>
          <w:sz w:val="28"/>
          <w:szCs w:val="28"/>
        </w:rPr>
        <w:t xml:space="preserve"> </w:t>
      </w:r>
      <w:r w:rsidR="006308B9">
        <w:rPr>
          <w:rFonts w:ascii="Times New Roman" w:hAnsi="Times New Roman" w:cs="Times New Roman"/>
          <w:color w:val="000000"/>
          <w:sz w:val="28"/>
          <w:szCs w:val="28"/>
        </w:rPr>
        <w:t xml:space="preserve">событий после отчетной даты </w:t>
      </w:r>
      <w:r w:rsidR="00970018" w:rsidRPr="006308B9">
        <w:rPr>
          <w:rFonts w:ascii="Times New Roman" w:hAnsi="Times New Roman" w:cs="Times New Roman"/>
          <w:color w:val="000000"/>
          <w:sz w:val="28"/>
          <w:szCs w:val="28"/>
        </w:rPr>
        <w:t>на 20</w:t>
      </w:r>
      <w:r w:rsidR="00D559E3" w:rsidRPr="006308B9">
        <w:rPr>
          <w:rFonts w:ascii="Times New Roman" w:hAnsi="Times New Roman" w:cs="Times New Roman"/>
          <w:color w:val="000000"/>
          <w:sz w:val="28"/>
          <w:szCs w:val="28"/>
        </w:rPr>
        <w:t>2</w:t>
      </w:r>
      <w:r w:rsidR="00301DC9">
        <w:rPr>
          <w:rFonts w:ascii="Times New Roman" w:hAnsi="Times New Roman" w:cs="Times New Roman"/>
          <w:color w:val="000000"/>
          <w:sz w:val="28"/>
          <w:szCs w:val="28"/>
        </w:rPr>
        <w:t>6</w:t>
      </w:r>
      <w:r w:rsidR="00970018" w:rsidRPr="006308B9">
        <w:rPr>
          <w:rFonts w:ascii="Times New Roman" w:hAnsi="Times New Roman" w:cs="Times New Roman"/>
          <w:color w:val="000000"/>
          <w:sz w:val="28"/>
          <w:szCs w:val="28"/>
        </w:rPr>
        <w:t xml:space="preserve"> год, согласно </w:t>
      </w:r>
      <w:hyperlink w:anchor="Par29" w:history="1">
        <w:r w:rsidR="00970018" w:rsidRPr="006308B9">
          <w:rPr>
            <w:rFonts w:ascii="Times New Roman" w:hAnsi="Times New Roman" w:cs="Times New Roman"/>
            <w:color w:val="000000"/>
            <w:sz w:val="28"/>
            <w:szCs w:val="28"/>
          </w:rPr>
          <w:t>приложению</w:t>
        </w:r>
      </w:hyperlink>
      <w:r w:rsidR="00970018" w:rsidRPr="006308B9">
        <w:rPr>
          <w:rFonts w:ascii="Times New Roman" w:hAnsi="Times New Roman" w:cs="Times New Roman"/>
          <w:color w:val="000000"/>
          <w:sz w:val="28"/>
          <w:szCs w:val="28"/>
        </w:rPr>
        <w:t xml:space="preserve"> </w:t>
      </w:r>
      <w:r w:rsidRPr="006308B9">
        <w:rPr>
          <w:rFonts w:ascii="Times New Roman" w:hAnsi="Times New Roman" w:cs="Times New Roman"/>
          <w:color w:val="000000"/>
          <w:sz w:val="28"/>
          <w:szCs w:val="28"/>
        </w:rPr>
        <w:t>8</w:t>
      </w:r>
      <w:r w:rsidR="00970018" w:rsidRPr="006308B9">
        <w:rPr>
          <w:rFonts w:ascii="Times New Roman" w:hAnsi="Times New Roman" w:cs="Times New Roman"/>
          <w:color w:val="000000"/>
          <w:sz w:val="28"/>
          <w:szCs w:val="28"/>
        </w:rPr>
        <w:t xml:space="preserve"> к настоящему распоряжению.</w:t>
      </w:r>
    </w:p>
    <w:p w:rsidR="00970018" w:rsidRDefault="00CA3381" w:rsidP="006308B9">
      <w:pPr>
        <w:pStyle w:val="ConsPlusNormal"/>
        <w:tabs>
          <w:tab w:val="left" w:pos="567"/>
        </w:tabs>
        <w:ind w:firstLine="709"/>
        <w:jc w:val="both"/>
      </w:pPr>
      <w:r>
        <w:rPr>
          <w:rFonts w:ascii="Times New Roman" w:hAnsi="Times New Roman" w:cs="Times New Roman"/>
          <w:color w:val="000000"/>
          <w:sz w:val="28"/>
          <w:szCs w:val="28"/>
        </w:rPr>
        <w:t>1.9</w:t>
      </w:r>
      <w:r w:rsidR="00970018" w:rsidRPr="00D10886">
        <w:rPr>
          <w:rFonts w:ascii="Times New Roman" w:hAnsi="Times New Roman" w:cs="Times New Roman"/>
          <w:color w:val="000000"/>
          <w:sz w:val="28"/>
          <w:szCs w:val="28"/>
        </w:rPr>
        <w:t>. Методы оценки отд</w:t>
      </w:r>
      <w:r w:rsidR="006A53F2">
        <w:rPr>
          <w:rFonts w:ascii="Times New Roman" w:hAnsi="Times New Roman" w:cs="Times New Roman"/>
          <w:color w:val="000000"/>
          <w:sz w:val="28"/>
          <w:szCs w:val="28"/>
        </w:rPr>
        <w:t>ельных видов имущества и обяза</w:t>
      </w:r>
      <w:r w:rsidR="00525C76">
        <w:rPr>
          <w:rFonts w:ascii="Times New Roman" w:hAnsi="Times New Roman" w:cs="Times New Roman"/>
          <w:color w:val="000000"/>
          <w:sz w:val="28"/>
          <w:szCs w:val="28"/>
        </w:rPr>
        <w:t xml:space="preserve">тельств, применяемые </w:t>
      </w:r>
      <w:r w:rsidR="00970018" w:rsidRPr="00D10886">
        <w:rPr>
          <w:rFonts w:ascii="Times New Roman" w:hAnsi="Times New Roman" w:cs="Times New Roman"/>
          <w:color w:val="000000"/>
          <w:sz w:val="28"/>
          <w:szCs w:val="28"/>
        </w:rPr>
        <w:t>при веде</w:t>
      </w:r>
      <w:r w:rsidR="00970018">
        <w:rPr>
          <w:rFonts w:ascii="Times New Roman" w:hAnsi="Times New Roman" w:cs="Times New Roman"/>
          <w:color w:val="000000"/>
          <w:sz w:val="28"/>
          <w:szCs w:val="28"/>
        </w:rPr>
        <w:t>нии бухгалтерского учета на 20</w:t>
      </w:r>
      <w:r w:rsidR="00D559E3">
        <w:rPr>
          <w:rFonts w:ascii="Times New Roman" w:hAnsi="Times New Roman" w:cs="Times New Roman"/>
          <w:color w:val="000000"/>
          <w:sz w:val="28"/>
          <w:szCs w:val="28"/>
        </w:rPr>
        <w:t>2</w:t>
      </w:r>
      <w:r w:rsidR="00301DC9">
        <w:rPr>
          <w:rFonts w:ascii="Times New Roman" w:hAnsi="Times New Roman" w:cs="Times New Roman"/>
          <w:color w:val="000000"/>
          <w:sz w:val="28"/>
          <w:szCs w:val="28"/>
        </w:rPr>
        <w:t>6</w:t>
      </w:r>
      <w:r w:rsidR="00970018" w:rsidRPr="00D10886">
        <w:rPr>
          <w:rFonts w:ascii="Times New Roman" w:hAnsi="Times New Roman" w:cs="Times New Roman"/>
          <w:color w:val="000000"/>
          <w:sz w:val="28"/>
          <w:szCs w:val="28"/>
        </w:rPr>
        <w:t xml:space="preserve"> год,</w:t>
      </w:r>
      <w:r w:rsidR="00C129AE">
        <w:rPr>
          <w:rFonts w:ascii="Times New Roman" w:hAnsi="Times New Roman" w:cs="Times New Roman"/>
          <w:color w:val="000000"/>
          <w:sz w:val="28"/>
          <w:szCs w:val="28"/>
        </w:rPr>
        <w:t xml:space="preserve"> </w:t>
      </w:r>
      <w:r w:rsidR="00970018" w:rsidRPr="00673806">
        <w:rPr>
          <w:rFonts w:ascii="Times New Roman" w:hAnsi="Times New Roman" w:cs="Times New Roman"/>
          <w:color w:val="000000"/>
          <w:sz w:val="28"/>
          <w:szCs w:val="28"/>
        </w:rPr>
        <w:t xml:space="preserve">согласно </w:t>
      </w:r>
      <w:hyperlink w:anchor="Par29" w:history="1">
        <w:r w:rsidR="00970018" w:rsidRPr="00673806">
          <w:rPr>
            <w:rFonts w:ascii="Times New Roman" w:hAnsi="Times New Roman" w:cs="Times New Roman"/>
            <w:color w:val="000000"/>
            <w:sz w:val="28"/>
            <w:szCs w:val="28"/>
          </w:rPr>
          <w:t>приложению</w:t>
        </w:r>
      </w:hyperlink>
      <w:r w:rsidR="00970018" w:rsidRPr="006738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9</w:t>
      </w:r>
      <w:r w:rsidR="00525C76">
        <w:rPr>
          <w:rFonts w:ascii="Times New Roman" w:hAnsi="Times New Roman" w:cs="Times New Roman"/>
          <w:color w:val="000000"/>
          <w:sz w:val="28"/>
          <w:szCs w:val="28"/>
        </w:rPr>
        <w:t xml:space="preserve"> </w:t>
      </w:r>
      <w:r w:rsidR="00970018" w:rsidRPr="00673806">
        <w:rPr>
          <w:rFonts w:ascii="Times New Roman" w:hAnsi="Times New Roman" w:cs="Times New Roman"/>
          <w:color w:val="000000"/>
          <w:sz w:val="28"/>
          <w:szCs w:val="28"/>
        </w:rPr>
        <w:t>к настоящему распоряжению.</w:t>
      </w:r>
    </w:p>
    <w:p w:rsidR="00970018" w:rsidRPr="006308B9" w:rsidRDefault="00CA3381" w:rsidP="006308B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1.10.</w:t>
      </w:r>
      <w:r w:rsidR="00525C76">
        <w:rPr>
          <w:rFonts w:ascii="Times New Roman" w:hAnsi="Times New Roman" w:cs="Times New Roman"/>
          <w:color w:val="000000"/>
          <w:sz w:val="28"/>
          <w:szCs w:val="28"/>
        </w:rPr>
        <w:t xml:space="preserve"> </w:t>
      </w:r>
      <w:r w:rsidR="00970018" w:rsidRPr="00AD35DB">
        <w:rPr>
          <w:rFonts w:ascii="Times New Roman" w:hAnsi="Times New Roman" w:cs="Times New Roman"/>
          <w:color w:val="000000"/>
          <w:sz w:val="28"/>
          <w:szCs w:val="28"/>
        </w:rPr>
        <w:t>Правила документооборота и технология обработки учетной</w:t>
      </w:r>
      <w:r w:rsidR="00970018">
        <w:rPr>
          <w:color w:val="000000"/>
          <w:sz w:val="28"/>
          <w:szCs w:val="28"/>
        </w:rPr>
        <w:t xml:space="preserve"> </w:t>
      </w:r>
      <w:r w:rsidR="00970018" w:rsidRPr="000F0067">
        <w:rPr>
          <w:rFonts w:ascii="Times New Roman" w:hAnsi="Times New Roman" w:cs="Times New Roman"/>
          <w:color w:val="000000"/>
          <w:sz w:val="28"/>
          <w:szCs w:val="28"/>
        </w:rPr>
        <w:lastRenderedPageBreak/>
        <w:t>информации, в том числе порядок и сроки передачи первичных (сводных)</w:t>
      </w:r>
      <w:r w:rsidR="006308B9">
        <w:rPr>
          <w:rFonts w:ascii="Times New Roman" w:hAnsi="Times New Roman" w:cs="Times New Roman"/>
          <w:color w:val="000000"/>
          <w:sz w:val="28"/>
          <w:szCs w:val="28"/>
        </w:rPr>
        <w:t xml:space="preserve"> </w:t>
      </w:r>
      <w:r w:rsidR="00970018" w:rsidRPr="006308B9">
        <w:rPr>
          <w:rFonts w:ascii="Times New Roman" w:hAnsi="Times New Roman" w:cs="Times New Roman"/>
          <w:color w:val="000000"/>
          <w:sz w:val="28"/>
          <w:szCs w:val="28"/>
        </w:rPr>
        <w:t>учетных документов в соответствии с утвержденным графиком</w:t>
      </w:r>
      <w:r w:rsidR="006308B9" w:rsidRPr="006308B9">
        <w:rPr>
          <w:rFonts w:ascii="Times New Roman" w:hAnsi="Times New Roman" w:cs="Times New Roman"/>
          <w:color w:val="000000"/>
          <w:sz w:val="28"/>
          <w:szCs w:val="28"/>
        </w:rPr>
        <w:t xml:space="preserve"> </w:t>
      </w:r>
      <w:r w:rsidR="00970018" w:rsidRPr="006308B9">
        <w:rPr>
          <w:rFonts w:ascii="Times New Roman" w:hAnsi="Times New Roman" w:cs="Times New Roman"/>
          <w:color w:val="000000"/>
          <w:sz w:val="28"/>
          <w:szCs w:val="28"/>
        </w:rPr>
        <w:t>документооборота для отражения в бухгалтерском учете по Администрации</w:t>
      </w:r>
      <w:r w:rsidR="006308B9" w:rsidRPr="006308B9">
        <w:rPr>
          <w:rFonts w:ascii="Times New Roman" w:hAnsi="Times New Roman" w:cs="Times New Roman"/>
          <w:color w:val="000000"/>
          <w:sz w:val="28"/>
          <w:szCs w:val="28"/>
        </w:rPr>
        <w:t xml:space="preserve"> </w:t>
      </w:r>
      <w:r w:rsidR="00970018" w:rsidRPr="006308B9">
        <w:rPr>
          <w:rFonts w:ascii="Times New Roman" w:hAnsi="Times New Roman" w:cs="Times New Roman"/>
          <w:color w:val="000000"/>
          <w:sz w:val="28"/>
          <w:szCs w:val="28"/>
        </w:rPr>
        <w:t>Петровского сельского поселения при ведении бухгалтерского учета на 20</w:t>
      </w:r>
      <w:r w:rsidR="007E5F24" w:rsidRPr="006308B9">
        <w:rPr>
          <w:rFonts w:ascii="Times New Roman" w:hAnsi="Times New Roman" w:cs="Times New Roman"/>
          <w:color w:val="000000"/>
          <w:sz w:val="28"/>
          <w:szCs w:val="28"/>
        </w:rPr>
        <w:t>2</w:t>
      </w:r>
      <w:r w:rsidR="00301DC9">
        <w:rPr>
          <w:rFonts w:ascii="Times New Roman" w:hAnsi="Times New Roman" w:cs="Times New Roman"/>
          <w:color w:val="000000"/>
          <w:sz w:val="28"/>
          <w:szCs w:val="28"/>
        </w:rPr>
        <w:t>6</w:t>
      </w:r>
      <w:r w:rsidR="00525C76">
        <w:rPr>
          <w:rFonts w:ascii="Times New Roman" w:hAnsi="Times New Roman" w:cs="Times New Roman"/>
          <w:color w:val="000000"/>
          <w:sz w:val="28"/>
          <w:szCs w:val="28"/>
        </w:rPr>
        <w:t xml:space="preserve"> год, </w:t>
      </w:r>
      <w:r w:rsidR="00970018" w:rsidRPr="006308B9">
        <w:rPr>
          <w:rFonts w:ascii="Times New Roman" w:hAnsi="Times New Roman" w:cs="Times New Roman"/>
          <w:color w:val="000000"/>
          <w:sz w:val="28"/>
          <w:szCs w:val="28"/>
        </w:rPr>
        <w:t xml:space="preserve">согласно </w:t>
      </w:r>
      <w:hyperlink w:anchor="Par29" w:history="1">
        <w:r w:rsidR="00970018" w:rsidRPr="006308B9">
          <w:rPr>
            <w:rFonts w:ascii="Times New Roman" w:hAnsi="Times New Roman" w:cs="Times New Roman"/>
            <w:color w:val="000000"/>
            <w:sz w:val="28"/>
            <w:szCs w:val="28"/>
          </w:rPr>
          <w:t>приложению</w:t>
        </w:r>
      </w:hyperlink>
      <w:r w:rsidR="00970018" w:rsidRPr="006308B9">
        <w:rPr>
          <w:rFonts w:ascii="Times New Roman" w:hAnsi="Times New Roman" w:cs="Times New Roman"/>
          <w:color w:val="000000"/>
          <w:sz w:val="28"/>
          <w:szCs w:val="28"/>
        </w:rPr>
        <w:t xml:space="preserve"> </w:t>
      </w:r>
      <w:r w:rsidRPr="006308B9">
        <w:rPr>
          <w:rFonts w:ascii="Times New Roman" w:hAnsi="Times New Roman" w:cs="Times New Roman"/>
          <w:color w:val="000000"/>
          <w:sz w:val="28"/>
          <w:szCs w:val="28"/>
        </w:rPr>
        <w:t>10</w:t>
      </w:r>
      <w:r w:rsidR="00525C76">
        <w:rPr>
          <w:rFonts w:ascii="Times New Roman" w:hAnsi="Times New Roman" w:cs="Times New Roman"/>
          <w:color w:val="000000"/>
          <w:sz w:val="28"/>
          <w:szCs w:val="28"/>
        </w:rPr>
        <w:t xml:space="preserve"> </w:t>
      </w:r>
      <w:r w:rsidR="00970018" w:rsidRPr="006308B9">
        <w:rPr>
          <w:rFonts w:ascii="Times New Roman" w:hAnsi="Times New Roman" w:cs="Times New Roman"/>
          <w:color w:val="000000"/>
          <w:sz w:val="28"/>
          <w:szCs w:val="28"/>
        </w:rPr>
        <w:t>к настоящему распоряжению.</w:t>
      </w:r>
    </w:p>
    <w:p w:rsidR="00970018" w:rsidRPr="00D10886" w:rsidRDefault="00CA3381" w:rsidP="006308B9">
      <w:pPr>
        <w:ind w:firstLine="709"/>
        <w:jc w:val="both"/>
        <w:rPr>
          <w:color w:val="000000"/>
          <w:sz w:val="28"/>
          <w:szCs w:val="28"/>
        </w:rPr>
      </w:pPr>
      <w:r>
        <w:rPr>
          <w:color w:val="000000"/>
          <w:sz w:val="28"/>
          <w:szCs w:val="28"/>
        </w:rPr>
        <w:t>2</w:t>
      </w:r>
      <w:r w:rsidR="00970018" w:rsidRPr="00D10886">
        <w:rPr>
          <w:color w:val="000000"/>
          <w:sz w:val="28"/>
          <w:szCs w:val="28"/>
        </w:rPr>
        <w:t xml:space="preserve">. Настоящее </w:t>
      </w:r>
      <w:r w:rsidR="000F0067">
        <w:rPr>
          <w:color w:val="000000"/>
          <w:sz w:val="28"/>
          <w:szCs w:val="28"/>
        </w:rPr>
        <w:t>распоряжение</w:t>
      </w:r>
      <w:r w:rsidR="00970018" w:rsidRPr="00D10886">
        <w:rPr>
          <w:color w:val="000000"/>
          <w:sz w:val="28"/>
          <w:szCs w:val="28"/>
        </w:rPr>
        <w:t xml:space="preserve"> применяется при формировании</w:t>
      </w:r>
      <w:r w:rsidR="006308B9">
        <w:rPr>
          <w:color w:val="000000"/>
          <w:sz w:val="28"/>
          <w:szCs w:val="28"/>
        </w:rPr>
        <w:t xml:space="preserve"> </w:t>
      </w:r>
      <w:r w:rsidR="00970018" w:rsidRPr="00D10886">
        <w:rPr>
          <w:color w:val="000000"/>
          <w:sz w:val="28"/>
          <w:szCs w:val="28"/>
        </w:rPr>
        <w:t>показателей объектов учета с 01.01.</w:t>
      </w:r>
      <w:r w:rsidR="00970018">
        <w:rPr>
          <w:color w:val="000000"/>
          <w:sz w:val="28"/>
          <w:szCs w:val="28"/>
        </w:rPr>
        <w:t>20</w:t>
      </w:r>
      <w:r w:rsidR="00D559E3">
        <w:rPr>
          <w:color w:val="000000"/>
          <w:sz w:val="28"/>
          <w:szCs w:val="28"/>
        </w:rPr>
        <w:t>2</w:t>
      </w:r>
      <w:r w:rsidR="00301DC9">
        <w:rPr>
          <w:color w:val="000000"/>
          <w:sz w:val="28"/>
          <w:szCs w:val="28"/>
        </w:rPr>
        <w:t>6</w:t>
      </w:r>
      <w:r w:rsidR="00970018" w:rsidRPr="00D10886">
        <w:rPr>
          <w:color w:val="000000"/>
          <w:sz w:val="28"/>
          <w:szCs w:val="28"/>
        </w:rPr>
        <w:t xml:space="preserve"> года.</w:t>
      </w:r>
    </w:p>
    <w:p w:rsidR="00970018" w:rsidRPr="00D10886" w:rsidRDefault="00CA3381" w:rsidP="006308B9">
      <w:pPr>
        <w:ind w:firstLine="709"/>
        <w:jc w:val="both"/>
        <w:rPr>
          <w:color w:val="000000"/>
          <w:sz w:val="28"/>
          <w:szCs w:val="28"/>
        </w:rPr>
      </w:pPr>
      <w:r>
        <w:rPr>
          <w:color w:val="000000"/>
          <w:sz w:val="28"/>
          <w:szCs w:val="28"/>
        </w:rPr>
        <w:t>3</w:t>
      </w:r>
      <w:r w:rsidR="00970018" w:rsidRPr="00D10886">
        <w:rPr>
          <w:color w:val="000000"/>
          <w:sz w:val="28"/>
          <w:szCs w:val="28"/>
        </w:rPr>
        <w:t xml:space="preserve">. Ознакомить с настоящим </w:t>
      </w:r>
      <w:r w:rsidR="00525C76">
        <w:rPr>
          <w:color w:val="000000"/>
          <w:sz w:val="28"/>
          <w:szCs w:val="28"/>
        </w:rPr>
        <w:t>распоряжением</w:t>
      </w:r>
      <w:r w:rsidR="0013702E">
        <w:rPr>
          <w:color w:val="000000"/>
          <w:sz w:val="28"/>
          <w:szCs w:val="28"/>
        </w:rPr>
        <w:t xml:space="preserve"> всех сотрудников </w:t>
      </w:r>
      <w:r w:rsidR="00970018" w:rsidRPr="00D10886">
        <w:rPr>
          <w:color w:val="000000"/>
          <w:sz w:val="28"/>
          <w:szCs w:val="28"/>
        </w:rPr>
        <w:t xml:space="preserve">Администрации </w:t>
      </w:r>
      <w:r w:rsidR="00970018">
        <w:rPr>
          <w:color w:val="000000"/>
          <w:sz w:val="28"/>
          <w:szCs w:val="28"/>
        </w:rPr>
        <w:t>Петровского сельского поселения</w:t>
      </w:r>
      <w:r w:rsidR="00970018" w:rsidRPr="00D10886">
        <w:rPr>
          <w:color w:val="000000"/>
          <w:sz w:val="28"/>
          <w:szCs w:val="28"/>
        </w:rPr>
        <w:t>, имеющих отношение к учетному процессу.</w:t>
      </w:r>
    </w:p>
    <w:p w:rsidR="00970018" w:rsidRPr="00D10886" w:rsidRDefault="00CA3381" w:rsidP="006308B9">
      <w:pPr>
        <w:ind w:firstLine="709"/>
        <w:jc w:val="both"/>
        <w:rPr>
          <w:color w:val="000000"/>
          <w:sz w:val="28"/>
          <w:szCs w:val="28"/>
        </w:rPr>
      </w:pPr>
      <w:r>
        <w:rPr>
          <w:color w:val="000000"/>
          <w:sz w:val="28"/>
          <w:szCs w:val="28"/>
        </w:rPr>
        <w:t>4</w:t>
      </w:r>
      <w:r w:rsidR="00970018" w:rsidRPr="00D10886">
        <w:rPr>
          <w:color w:val="000000"/>
          <w:sz w:val="28"/>
          <w:szCs w:val="28"/>
        </w:rPr>
        <w:t xml:space="preserve">. Контроль за исполнением настоящего распоряжения возложить на </w:t>
      </w:r>
      <w:r w:rsidR="00970018">
        <w:rPr>
          <w:color w:val="000000"/>
          <w:sz w:val="28"/>
          <w:szCs w:val="28"/>
        </w:rPr>
        <w:t xml:space="preserve">главного бухгалтера </w:t>
      </w:r>
      <w:r w:rsidR="00970018" w:rsidRPr="00D10886">
        <w:rPr>
          <w:color w:val="000000"/>
          <w:sz w:val="28"/>
          <w:szCs w:val="28"/>
        </w:rPr>
        <w:t xml:space="preserve">Администрации </w:t>
      </w:r>
      <w:r w:rsidR="00970018">
        <w:rPr>
          <w:color w:val="000000"/>
          <w:sz w:val="28"/>
          <w:szCs w:val="28"/>
        </w:rPr>
        <w:t>Петровского сельского поселения</w:t>
      </w:r>
      <w:r w:rsidR="00970018" w:rsidRPr="00D10886">
        <w:rPr>
          <w:color w:val="000000"/>
          <w:sz w:val="28"/>
          <w:szCs w:val="28"/>
        </w:rPr>
        <w:t xml:space="preserve"> </w:t>
      </w:r>
      <w:r w:rsidR="00970018">
        <w:rPr>
          <w:color w:val="000000"/>
          <w:sz w:val="28"/>
          <w:szCs w:val="28"/>
        </w:rPr>
        <w:t>А.А.</w:t>
      </w:r>
      <w:r w:rsidR="00DF1C88">
        <w:rPr>
          <w:color w:val="000000"/>
          <w:sz w:val="28"/>
          <w:szCs w:val="28"/>
        </w:rPr>
        <w:t xml:space="preserve"> </w:t>
      </w:r>
      <w:r w:rsidR="00970018">
        <w:rPr>
          <w:color w:val="000000"/>
          <w:sz w:val="28"/>
          <w:szCs w:val="28"/>
        </w:rPr>
        <w:t>Пудеян.</w:t>
      </w:r>
    </w:p>
    <w:p w:rsidR="00970018" w:rsidRPr="00D10886" w:rsidRDefault="00970018" w:rsidP="006308B9">
      <w:pPr>
        <w:ind w:firstLine="709"/>
        <w:jc w:val="both"/>
        <w:rPr>
          <w:color w:val="000000"/>
          <w:sz w:val="28"/>
          <w:szCs w:val="28"/>
        </w:rPr>
      </w:pPr>
    </w:p>
    <w:p w:rsidR="00970018" w:rsidRDefault="00970018" w:rsidP="006308B9">
      <w:pPr>
        <w:ind w:firstLine="709"/>
        <w:jc w:val="both"/>
        <w:rPr>
          <w:color w:val="000000"/>
          <w:sz w:val="28"/>
          <w:szCs w:val="28"/>
        </w:rPr>
      </w:pPr>
    </w:p>
    <w:p w:rsidR="00525C76" w:rsidRDefault="00525C76" w:rsidP="006308B9">
      <w:pPr>
        <w:ind w:firstLine="709"/>
        <w:jc w:val="both"/>
        <w:rPr>
          <w:color w:val="000000"/>
          <w:sz w:val="28"/>
          <w:szCs w:val="28"/>
        </w:rPr>
      </w:pPr>
    </w:p>
    <w:p w:rsidR="007E1E47" w:rsidRPr="00D10886" w:rsidRDefault="007E1E47" w:rsidP="006308B9">
      <w:pPr>
        <w:ind w:firstLine="709"/>
        <w:jc w:val="both"/>
        <w:rPr>
          <w:color w:val="000000"/>
          <w:sz w:val="28"/>
          <w:szCs w:val="28"/>
        </w:rPr>
      </w:pPr>
    </w:p>
    <w:p w:rsidR="00970018" w:rsidRPr="00D10886" w:rsidRDefault="006A53F2" w:rsidP="006308B9">
      <w:pPr>
        <w:jc w:val="both"/>
        <w:rPr>
          <w:color w:val="000000"/>
          <w:sz w:val="28"/>
          <w:szCs w:val="28"/>
        </w:rPr>
      </w:pPr>
      <w:r>
        <w:rPr>
          <w:color w:val="000000"/>
          <w:sz w:val="28"/>
          <w:szCs w:val="28"/>
        </w:rPr>
        <w:t>Г</w:t>
      </w:r>
      <w:r w:rsidR="000A7D24">
        <w:rPr>
          <w:color w:val="000000"/>
          <w:sz w:val="28"/>
          <w:szCs w:val="28"/>
        </w:rPr>
        <w:t>лав</w:t>
      </w:r>
      <w:r>
        <w:rPr>
          <w:color w:val="000000"/>
          <w:sz w:val="28"/>
          <w:szCs w:val="28"/>
        </w:rPr>
        <w:t>а</w:t>
      </w:r>
    </w:p>
    <w:p w:rsidR="00970018" w:rsidRPr="00D10886" w:rsidRDefault="00970018" w:rsidP="006308B9">
      <w:pPr>
        <w:jc w:val="both"/>
        <w:rPr>
          <w:color w:val="000000"/>
          <w:sz w:val="28"/>
          <w:szCs w:val="28"/>
        </w:rPr>
      </w:pPr>
      <w:r>
        <w:rPr>
          <w:color w:val="000000"/>
          <w:sz w:val="28"/>
          <w:szCs w:val="28"/>
        </w:rPr>
        <w:t>Петровского сельского поселения</w:t>
      </w:r>
      <w:r w:rsidRPr="00D10886">
        <w:rPr>
          <w:color w:val="000000"/>
          <w:sz w:val="28"/>
          <w:szCs w:val="28"/>
        </w:rPr>
        <w:t xml:space="preserve">       </w:t>
      </w:r>
      <w:r>
        <w:rPr>
          <w:color w:val="000000"/>
          <w:sz w:val="28"/>
          <w:szCs w:val="28"/>
        </w:rPr>
        <w:t xml:space="preserve">                    </w:t>
      </w:r>
      <w:r w:rsidR="000A7D24">
        <w:rPr>
          <w:color w:val="000000"/>
          <w:sz w:val="28"/>
          <w:szCs w:val="28"/>
        </w:rPr>
        <w:t xml:space="preserve">                  </w:t>
      </w:r>
      <w:r w:rsidR="006308B9">
        <w:rPr>
          <w:color w:val="000000"/>
          <w:sz w:val="28"/>
          <w:szCs w:val="28"/>
        </w:rPr>
        <w:t xml:space="preserve">        </w:t>
      </w:r>
      <w:r w:rsidR="007E1E47">
        <w:rPr>
          <w:color w:val="000000"/>
          <w:sz w:val="28"/>
          <w:szCs w:val="28"/>
        </w:rPr>
        <w:t xml:space="preserve">   А.П. Кравченко</w:t>
      </w:r>
    </w:p>
    <w:p w:rsidR="00970018" w:rsidRPr="00D10886" w:rsidRDefault="00970018" w:rsidP="00C129AE">
      <w:pPr>
        <w:ind w:left="567" w:firstLine="709"/>
        <w:jc w:val="both"/>
        <w:rPr>
          <w:color w:val="000000"/>
          <w:sz w:val="28"/>
          <w:szCs w:val="28"/>
        </w:rPr>
      </w:pPr>
    </w:p>
    <w:p w:rsidR="00970018" w:rsidRPr="00D10886" w:rsidRDefault="00970018" w:rsidP="00C129AE">
      <w:pPr>
        <w:ind w:left="567" w:firstLine="709"/>
        <w:jc w:val="both"/>
        <w:rPr>
          <w:color w:val="000000"/>
          <w:sz w:val="28"/>
          <w:szCs w:val="28"/>
        </w:rPr>
      </w:pPr>
    </w:p>
    <w:p w:rsidR="00970018" w:rsidRPr="00D10886" w:rsidRDefault="00970018" w:rsidP="00C129AE">
      <w:pPr>
        <w:ind w:left="567" w:firstLine="709"/>
        <w:jc w:val="both"/>
        <w:rPr>
          <w:color w:val="000000"/>
          <w:sz w:val="28"/>
          <w:szCs w:val="28"/>
        </w:rPr>
      </w:pPr>
    </w:p>
    <w:p w:rsidR="00970018" w:rsidRPr="00D10886" w:rsidRDefault="00970018" w:rsidP="00C129AE">
      <w:pPr>
        <w:ind w:left="567" w:firstLine="709"/>
        <w:jc w:val="both"/>
        <w:rPr>
          <w:color w:val="000000"/>
          <w:sz w:val="28"/>
          <w:szCs w:val="28"/>
        </w:rPr>
      </w:pPr>
    </w:p>
    <w:p w:rsidR="005D6699" w:rsidRPr="00D10886" w:rsidRDefault="005D6699" w:rsidP="00C129AE">
      <w:pPr>
        <w:ind w:left="567" w:firstLine="709"/>
        <w:jc w:val="both"/>
        <w:rPr>
          <w:color w:val="000000"/>
          <w:sz w:val="28"/>
          <w:szCs w:val="28"/>
        </w:rPr>
      </w:pPr>
    </w:p>
    <w:p w:rsidR="005D6699" w:rsidRPr="00D10886" w:rsidRDefault="005D6699" w:rsidP="00C129AE">
      <w:pPr>
        <w:ind w:left="567" w:firstLine="709"/>
        <w:jc w:val="both"/>
        <w:rPr>
          <w:color w:val="000000"/>
          <w:sz w:val="28"/>
          <w:szCs w:val="28"/>
        </w:rPr>
      </w:pPr>
    </w:p>
    <w:p w:rsidR="005D6699" w:rsidRPr="00D10886" w:rsidRDefault="005D6699" w:rsidP="00C129AE">
      <w:pPr>
        <w:ind w:left="567" w:firstLine="709"/>
        <w:jc w:val="both"/>
        <w:rPr>
          <w:color w:val="000000"/>
          <w:sz w:val="28"/>
          <w:szCs w:val="28"/>
        </w:rPr>
      </w:pPr>
    </w:p>
    <w:p w:rsidR="008B05E3" w:rsidRDefault="008B05E3" w:rsidP="00C129AE">
      <w:pPr>
        <w:ind w:firstLine="709"/>
        <w:jc w:val="both"/>
        <w:rPr>
          <w:color w:val="000000"/>
          <w:sz w:val="28"/>
          <w:szCs w:val="28"/>
        </w:rPr>
      </w:pPr>
    </w:p>
    <w:p w:rsidR="00CD0EDE" w:rsidRDefault="00CD0EDE" w:rsidP="00C129AE">
      <w:pPr>
        <w:ind w:firstLine="709"/>
        <w:jc w:val="both"/>
        <w:rPr>
          <w:color w:val="000000"/>
          <w:sz w:val="22"/>
          <w:szCs w:val="22"/>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970018" w:rsidRDefault="00970018" w:rsidP="00C129AE">
      <w:pPr>
        <w:ind w:firstLine="709"/>
        <w:jc w:val="both"/>
        <w:rPr>
          <w:color w:val="000000"/>
          <w:sz w:val="28"/>
          <w:szCs w:val="28"/>
        </w:rPr>
      </w:pPr>
    </w:p>
    <w:p w:rsidR="00CA3381" w:rsidRDefault="00CA3381" w:rsidP="00C129AE">
      <w:pPr>
        <w:ind w:firstLine="709"/>
        <w:jc w:val="both"/>
        <w:rPr>
          <w:color w:val="000000"/>
          <w:sz w:val="28"/>
          <w:szCs w:val="28"/>
        </w:rPr>
      </w:pPr>
    </w:p>
    <w:p w:rsidR="00970018" w:rsidRDefault="00970018" w:rsidP="00CD0EDE">
      <w:pPr>
        <w:jc w:val="right"/>
        <w:rPr>
          <w:color w:val="000000"/>
          <w:sz w:val="28"/>
          <w:szCs w:val="28"/>
        </w:rPr>
      </w:pPr>
    </w:p>
    <w:p w:rsidR="00970018" w:rsidRDefault="00970018" w:rsidP="00CD0EDE">
      <w:pPr>
        <w:jc w:val="right"/>
        <w:rPr>
          <w:color w:val="000000"/>
          <w:sz w:val="28"/>
          <w:szCs w:val="28"/>
        </w:rPr>
      </w:pPr>
    </w:p>
    <w:p w:rsidR="009060C4" w:rsidRDefault="009060C4" w:rsidP="00CD0EDE">
      <w:pPr>
        <w:jc w:val="right"/>
        <w:rPr>
          <w:color w:val="000000"/>
          <w:sz w:val="28"/>
          <w:szCs w:val="28"/>
        </w:rPr>
      </w:pPr>
    </w:p>
    <w:p w:rsidR="009060C4" w:rsidRDefault="009060C4" w:rsidP="00CD0EDE">
      <w:pPr>
        <w:jc w:val="right"/>
        <w:rPr>
          <w:color w:val="000000"/>
          <w:sz w:val="28"/>
          <w:szCs w:val="28"/>
        </w:rPr>
      </w:pPr>
    </w:p>
    <w:p w:rsidR="009060C4" w:rsidRDefault="009060C4" w:rsidP="00CD0EDE">
      <w:pPr>
        <w:jc w:val="right"/>
        <w:rPr>
          <w:color w:val="000000"/>
          <w:sz w:val="28"/>
          <w:szCs w:val="28"/>
        </w:rPr>
      </w:pPr>
    </w:p>
    <w:p w:rsidR="009060C4" w:rsidRDefault="009060C4" w:rsidP="00CD0EDE">
      <w:pPr>
        <w:jc w:val="right"/>
        <w:rPr>
          <w:color w:val="000000"/>
          <w:sz w:val="28"/>
          <w:szCs w:val="28"/>
        </w:rPr>
      </w:pPr>
    </w:p>
    <w:p w:rsidR="006308B9" w:rsidRDefault="005D6699" w:rsidP="00CD0EDE">
      <w:pPr>
        <w:jc w:val="right"/>
        <w:rPr>
          <w:color w:val="000000"/>
          <w:sz w:val="28"/>
          <w:szCs w:val="28"/>
        </w:rPr>
      </w:pPr>
      <w:r>
        <w:rPr>
          <w:color w:val="000000"/>
          <w:sz w:val="28"/>
          <w:szCs w:val="28"/>
        </w:rPr>
        <w:t xml:space="preserve">                                                                                       </w:t>
      </w:r>
    </w:p>
    <w:p w:rsidR="006308B9" w:rsidRDefault="006308B9" w:rsidP="00CD0EDE">
      <w:pPr>
        <w:jc w:val="right"/>
        <w:rPr>
          <w:color w:val="000000"/>
          <w:sz w:val="28"/>
          <w:szCs w:val="28"/>
        </w:rPr>
      </w:pPr>
    </w:p>
    <w:p w:rsidR="00CD0EDE" w:rsidRDefault="005D6699" w:rsidP="00CD0EDE">
      <w:pPr>
        <w:jc w:val="right"/>
        <w:rPr>
          <w:color w:val="000000"/>
          <w:sz w:val="28"/>
          <w:szCs w:val="28"/>
        </w:rPr>
      </w:pPr>
      <w:r>
        <w:rPr>
          <w:color w:val="000000"/>
          <w:sz w:val="28"/>
          <w:szCs w:val="28"/>
        </w:rPr>
        <w:lastRenderedPageBreak/>
        <w:t xml:space="preserve"> </w:t>
      </w:r>
      <w:r w:rsidR="00525C76">
        <w:rPr>
          <w:color w:val="000000"/>
          <w:sz w:val="28"/>
          <w:szCs w:val="28"/>
        </w:rPr>
        <w:t xml:space="preserve"> </w:t>
      </w:r>
      <w:r>
        <w:rPr>
          <w:color w:val="000000"/>
          <w:sz w:val="28"/>
          <w:szCs w:val="28"/>
        </w:rPr>
        <w:t xml:space="preserve"> </w:t>
      </w:r>
      <w:r w:rsidRPr="00D10886">
        <w:rPr>
          <w:color w:val="000000"/>
          <w:sz w:val="28"/>
          <w:szCs w:val="28"/>
        </w:rPr>
        <w:t xml:space="preserve">Приложение </w:t>
      </w:r>
      <w:r>
        <w:rPr>
          <w:color w:val="000000"/>
          <w:sz w:val="28"/>
          <w:szCs w:val="28"/>
        </w:rPr>
        <w:t>1</w:t>
      </w:r>
    </w:p>
    <w:p w:rsidR="005D6699" w:rsidRDefault="00CD0EDE" w:rsidP="00CD0EDE">
      <w:pPr>
        <w:jc w:val="right"/>
        <w:rPr>
          <w:color w:val="000000"/>
          <w:sz w:val="28"/>
          <w:szCs w:val="28"/>
        </w:rPr>
      </w:pPr>
      <w:r>
        <w:rPr>
          <w:color w:val="000000"/>
          <w:sz w:val="28"/>
          <w:szCs w:val="28"/>
        </w:rPr>
        <w:t xml:space="preserve">                                                                           </w:t>
      </w:r>
      <w:r w:rsidR="005D6699">
        <w:rPr>
          <w:color w:val="000000"/>
          <w:sz w:val="28"/>
          <w:szCs w:val="28"/>
        </w:rPr>
        <w:t xml:space="preserve">   </w:t>
      </w:r>
      <w:r>
        <w:rPr>
          <w:color w:val="000000"/>
          <w:sz w:val="28"/>
          <w:szCs w:val="28"/>
        </w:rPr>
        <w:t>к распоряжению</w:t>
      </w:r>
      <w:r w:rsidR="005D6699">
        <w:rPr>
          <w:color w:val="000000"/>
          <w:sz w:val="28"/>
          <w:szCs w:val="28"/>
        </w:rPr>
        <w:t xml:space="preserve"> </w:t>
      </w:r>
      <w:r w:rsidR="005D6699" w:rsidRPr="00EE279A">
        <w:rPr>
          <w:color w:val="000000"/>
          <w:sz w:val="28"/>
          <w:szCs w:val="28"/>
        </w:rPr>
        <w:t xml:space="preserve">Администрации  </w:t>
      </w:r>
      <w:r>
        <w:rPr>
          <w:color w:val="000000"/>
          <w:sz w:val="28"/>
          <w:szCs w:val="28"/>
        </w:rPr>
        <w:t xml:space="preserve">            Петровского сельского </w:t>
      </w:r>
      <w:r w:rsidR="005D6699">
        <w:rPr>
          <w:color w:val="000000"/>
          <w:sz w:val="28"/>
          <w:szCs w:val="28"/>
        </w:rPr>
        <w:t xml:space="preserve">поселения </w:t>
      </w:r>
    </w:p>
    <w:p w:rsidR="005D6699" w:rsidRPr="00D10886" w:rsidRDefault="005D6699" w:rsidP="00CD0EDE">
      <w:pPr>
        <w:jc w:val="right"/>
        <w:rPr>
          <w:color w:val="000000"/>
          <w:sz w:val="28"/>
          <w:szCs w:val="28"/>
        </w:rPr>
      </w:pPr>
      <w:r>
        <w:rPr>
          <w:color w:val="000000"/>
          <w:sz w:val="28"/>
          <w:szCs w:val="28"/>
        </w:rPr>
        <w:t xml:space="preserve">                                                                                       </w:t>
      </w:r>
      <w:r w:rsidRPr="00D10886">
        <w:rPr>
          <w:color w:val="000000"/>
          <w:sz w:val="28"/>
          <w:szCs w:val="28"/>
        </w:rPr>
        <w:t xml:space="preserve">от </w:t>
      </w:r>
      <w:r w:rsidR="00301DC9">
        <w:rPr>
          <w:color w:val="000000"/>
          <w:sz w:val="28"/>
          <w:szCs w:val="28"/>
        </w:rPr>
        <w:t>20</w:t>
      </w:r>
      <w:r>
        <w:rPr>
          <w:color w:val="000000"/>
          <w:sz w:val="28"/>
          <w:szCs w:val="28"/>
        </w:rPr>
        <w:t>.0</w:t>
      </w:r>
      <w:r w:rsidR="00B058AE">
        <w:rPr>
          <w:color w:val="000000"/>
          <w:sz w:val="28"/>
          <w:szCs w:val="28"/>
        </w:rPr>
        <w:t>1</w:t>
      </w:r>
      <w:r>
        <w:rPr>
          <w:color w:val="000000"/>
          <w:sz w:val="28"/>
          <w:szCs w:val="28"/>
        </w:rPr>
        <w:t>.20</w:t>
      </w:r>
      <w:r w:rsidR="00D559E3">
        <w:rPr>
          <w:color w:val="000000"/>
          <w:sz w:val="28"/>
          <w:szCs w:val="28"/>
        </w:rPr>
        <w:t>2</w:t>
      </w:r>
      <w:r w:rsidR="00301DC9">
        <w:rPr>
          <w:color w:val="000000"/>
          <w:sz w:val="28"/>
          <w:szCs w:val="28"/>
        </w:rPr>
        <w:t>6</w:t>
      </w:r>
      <w:r w:rsidR="00525C76">
        <w:rPr>
          <w:color w:val="000000"/>
          <w:sz w:val="28"/>
          <w:szCs w:val="28"/>
        </w:rPr>
        <w:t xml:space="preserve"> </w:t>
      </w:r>
      <w:r>
        <w:rPr>
          <w:color w:val="000000"/>
          <w:sz w:val="28"/>
          <w:szCs w:val="28"/>
        </w:rPr>
        <w:t>№</w:t>
      </w:r>
      <w:r w:rsidR="0058082B">
        <w:rPr>
          <w:color w:val="000000"/>
          <w:sz w:val="28"/>
          <w:szCs w:val="28"/>
        </w:rPr>
        <w:t xml:space="preserve"> </w:t>
      </w:r>
      <w:r w:rsidR="00301DC9">
        <w:rPr>
          <w:color w:val="000000"/>
          <w:sz w:val="28"/>
          <w:szCs w:val="28"/>
        </w:rPr>
        <w:t>4</w:t>
      </w:r>
    </w:p>
    <w:p w:rsidR="000434E6" w:rsidRPr="00EE279A" w:rsidRDefault="00605892" w:rsidP="000476B8">
      <w:pPr>
        <w:jc w:val="right"/>
        <w:rPr>
          <w:color w:val="000000"/>
          <w:sz w:val="28"/>
          <w:szCs w:val="28"/>
        </w:rPr>
      </w:pPr>
      <w:r w:rsidRPr="00EE279A">
        <w:rPr>
          <w:color w:val="000000"/>
          <w:sz w:val="28"/>
          <w:szCs w:val="28"/>
        </w:rPr>
        <w:t xml:space="preserve">                                                                          </w:t>
      </w:r>
    </w:p>
    <w:p w:rsidR="00605892" w:rsidRPr="00EE279A" w:rsidRDefault="00605892" w:rsidP="00EE3A23">
      <w:pPr>
        <w:jc w:val="both"/>
        <w:rPr>
          <w:color w:val="000000"/>
          <w:sz w:val="28"/>
          <w:szCs w:val="28"/>
        </w:rPr>
      </w:pPr>
    </w:p>
    <w:p w:rsidR="00DE0B89" w:rsidRPr="00EE279A" w:rsidRDefault="00DE0B89" w:rsidP="00EC31DB">
      <w:pPr>
        <w:keepNext/>
        <w:jc w:val="center"/>
        <w:rPr>
          <w:color w:val="000000"/>
          <w:sz w:val="28"/>
          <w:szCs w:val="28"/>
        </w:rPr>
      </w:pPr>
      <w:r w:rsidRPr="00EE279A">
        <w:rPr>
          <w:color w:val="000000"/>
          <w:sz w:val="28"/>
          <w:szCs w:val="28"/>
        </w:rPr>
        <w:t>Учетная политика для целей бухгалтерского учета</w:t>
      </w:r>
    </w:p>
    <w:p w:rsidR="00DE0B89" w:rsidRDefault="00D91F92" w:rsidP="00EC31DB">
      <w:pPr>
        <w:jc w:val="center"/>
        <w:rPr>
          <w:color w:val="000000"/>
          <w:sz w:val="28"/>
          <w:szCs w:val="28"/>
        </w:rPr>
      </w:pPr>
      <w:r w:rsidRPr="00EE279A">
        <w:rPr>
          <w:color w:val="000000"/>
          <w:sz w:val="28"/>
          <w:szCs w:val="28"/>
        </w:rPr>
        <w:t>на 20</w:t>
      </w:r>
      <w:r w:rsidR="00D559E3">
        <w:rPr>
          <w:color w:val="000000"/>
          <w:sz w:val="28"/>
          <w:szCs w:val="28"/>
        </w:rPr>
        <w:t>2</w:t>
      </w:r>
      <w:r w:rsidR="00301DC9">
        <w:rPr>
          <w:color w:val="000000"/>
          <w:sz w:val="28"/>
          <w:szCs w:val="28"/>
        </w:rPr>
        <w:t>6</w:t>
      </w:r>
      <w:r w:rsidR="00DE0B89" w:rsidRPr="00EE279A">
        <w:rPr>
          <w:color w:val="000000"/>
          <w:sz w:val="28"/>
          <w:szCs w:val="28"/>
        </w:rPr>
        <w:t xml:space="preserve"> год</w:t>
      </w:r>
    </w:p>
    <w:p w:rsidR="00D843E3" w:rsidRPr="00EE279A" w:rsidRDefault="00D843E3" w:rsidP="00EC31DB">
      <w:pPr>
        <w:jc w:val="center"/>
        <w:rPr>
          <w:color w:val="000000"/>
          <w:sz w:val="28"/>
          <w:szCs w:val="28"/>
        </w:rPr>
      </w:pPr>
    </w:p>
    <w:p w:rsidR="004D5565" w:rsidRDefault="004D5565" w:rsidP="00852E11">
      <w:pPr>
        <w:jc w:val="center"/>
        <w:rPr>
          <w:b/>
          <w:color w:val="000000"/>
          <w:sz w:val="28"/>
          <w:szCs w:val="28"/>
        </w:rPr>
      </w:pPr>
      <w:r w:rsidRPr="00876E35">
        <w:rPr>
          <w:b/>
          <w:color w:val="000000"/>
          <w:sz w:val="28"/>
          <w:szCs w:val="28"/>
        </w:rPr>
        <w:t>Раздел 1. Общие положения.</w:t>
      </w:r>
    </w:p>
    <w:p w:rsidR="00CC2BBD" w:rsidRPr="00876E35" w:rsidRDefault="00CC2BBD" w:rsidP="00024489">
      <w:pPr>
        <w:rPr>
          <w:b/>
          <w:color w:val="000000"/>
          <w:sz w:val="28"/>
          <w:szCs w:val="28"/>
        </w:rPr>
      </w:pPr>
    </w:p>
    <w:p w:rsidR="004D5565" w:rsidRPr="00EE279A" w:rsidRDefault="00852E11" w:rsidP="0014088C">
      <w:pPr>
        <w:ind w:firstLine="851"/>
        <w:jc w:val="both"/>
        <w:rPr>
          <w:color w:val="000000"/>
          <w:sz w:val="28"/>
          <w:szCs w:val="28"/>
        </w:rPr>
      </w:pPr>
      <w:r>
        <w:rPr>
          <w:color w:val="000000"/>
          <w:sz w:val="28"/>
          <w:szCs w:val="28"/>
        </w:rPr>
        <w:t xml:space="preserve">1.1. </w:t>
      </w:r>
      <w:r w:rsidR="004D5565" w:rsidRPr="00EE279A">
        <w:rPr>
          <w:color w:val="000000"/>
          <w:sz w:val="28"/>
          <w:szCs w:val="28"/>
        </w:rPr>
        <w:t xml:space="preserve">Нормативные документы, регулирующие вопросы </w:t>
      </w:r>
      <w:r w:rsidR="002F6653">
        <w:rPr>
          <w:color w:val="000000"/>
          <w:sz w:val="28"/>
          <w:szCs w:val="28"/>
        </w:rPr>
        <w:t xml:space="preserve">учетной политики Администрации </w:t>
      </w:r>
      <w:r w:rsidR="006A5120">
        <w:rPr>
          <w:color w:val="000000"/>
          <w:sz w:val="28"/>
          <w:szCs w:val="28"/>
        </w:rPr>
        <w:t>Петровского сельского поселения</w:t>
      </w:r>
      <w:r w:rsidR="004D5565" w:rsidRPr="00EE279A">
        <w:rPr>
          <w:color w:val="000000"/>
          <w:sz w:val="28"/>
          <w:szCs w:val="28"/>
        </w:rPr>
        <w:t>.</w:t>
      </w:r>
    </w:p>
    <w:p w:rsidR="004D5565" w:rsidRPr="00EE279A" w:rsidRDefault="004D5565" w:rsidP="0014088C">
      <w:pPr>
        <w:tabs>
          <w:tab w:val="num" w:pos="1080"/>
        </w:tabs>
        <w:ind w:firstLine="851"/>
        <w:jc w:val="both"/>
        <w:rPr>
          <w:color w:val="000000"/>
          <w:sz w:val="28"/>
          <w:szCs w:val="28"/>
        </w:rPr>
      </w:pPr>
      <w:r w:rsidRPr="00EE279A">
        <w:rPr>
          <w:color w:val="000000"/>
          <w:sz w:val="28"/>
          <w:szCs w:val="28"/>
        </w:rPr>
        <w:t>Основными нормативными док</w:t>
      </w:r>
      <w:r w:rsidR="009060C4">
        <w:rPr>
          <w:color w:val="000000"/>
          <w:sz w:val="28"/>
          <w:szCs w:val="28"/>
        </w:rPr>
        <w:t xml:space="preserve">ументами, регулирующими вопросы </w:t>
      </w:r>
      <w:r w:rsidRPr="00EE279A">
        <w:rPr>
          <w:color w:val="000000"/>
          <w:sz w:val="28"/>
          <w:szCs w:val="28"/>
        </w:rPr>
        <w:t>учетной политики учреждения являются следующие:</w:t>
      </w:r>
    </w:p>
    <w:p w:rsidR="004D5565" w:rsidRPr="00EE279A" w:rsidRDefault="004D5565" w:rsidP="0014088C">
      <w:pPr>
        <w:pStyle w:val="ConsPlusNormal"/>
        <w:widowControl/>
        <w:tabs>
          <w:tab w:val="num" w:pos="-284"/>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Бюджетный кодекс Российской Федерации;</w:t>
      </w:r>
    </w:p>
    <w:p w:rsidR="004D5565" w:rsidRPr="00EE279A" w:rsidRDefault="004D5565" w:rsidP="0014088C">
      <w:pPr>
        <w:tabs>
          <w:tab w:val="num" w:pos="-284"/>
        </w:tabs>
        <w:ind w:firstLine="851"/>
        <w:jc w:val="both"/>
        <w:rPr>
          <w:color w:val="000000"/>
          <w:sz w:val="28"/>
          <w:szCs w:val="28"/>
        </w:rPr>
      </w:pPr>
      <w:r w:rsidRPr="00EE279A">
        <w:rPr>
          <w:color w:val="000000"/>
          <w:sz w:val="28"/>
          <w:szCs w:val="28"/>
        </w:rPr>
        <w:t>- Налоговый кодекс Российской Федерации (часть первая и вторая);</w:t>
      </w:r>
    </w:p>
    <w:p w:rsidR="004D5565" w:rsidRPr="00EE279A" w:rsidRDefault="004D5565" w:rsidP="0014088C">
      <w:pPr>
        <w:tabs>
          <w:tab w:val="num" w:pos="-284"/>
        </w:tabs>
        <w:ind w:firstLine="851"/>
        <w:jc w:val="both"/>
        <w:rPr>
          <w:color w:val="000000"/>
          <w:sz w:val="28"/>
          <w:szCs w:val="28"/>
        </w:rPr>
      </w:pPr>
      <w:r w:rsidRPr="00EE279A">
        <w:rPr>
          <w:color w:val="000000"/>
          <w:sz w:val="28"/>
          <w:szCs w:val="28"/>
        </w:rPr>
        <w:t>- Федеральный закон «О бухгал</w:t>
      </w:r>
      <w:r w:rsidR="007E1E47">
        <w:rPr>
          <w:color w:val="000000"/>
          <w:sz w:val="28"/>
          <w:szCs w:val="28"/>
        </w:rPr>
        <w:t xml:space="preserve">терском учете» от 6.12.2011г. </w:t>
      </w:r>
      <w:r w:rsidRPr="00EE279A">
        <w:rPr>
          <w:color w:val="000000"/>
          <w:sz w:val="28"/>
          <w:szCs w:val="28"/>
        </w:rPr>
        <w:t>№ 402-ФЗ;</w:t>
      </w:r>
    </w:p>
    <w:p w:rsidR="004D5565" w:rsidRPr="00EE279A" w:rsidRDefault="004D5565" w:rsidP="0014088C">
      <w:pPr>
        <w:ind w:firstLine="851"/>
        <w:jc w:val="both"/>
        <w:rPr>
          <w:color w:val="000000"/>
          <w:sz w:val="28"/>
          <w:szCs w:val="28"/>
        </w:rPr>
      </w:pPr>
      <w:r w:rsidRPr="00EE279A">
        <w:rPr>
          <w:color w:val="000000"/>
          <w:sz w:val="28"/>
          <w:szCs w:val="28"/>
        </w:rPr>
        <w:t>- </w:t>
      </w:r>
      <w:hyperlink r:id="rId8" w:history="1">
        <w:r w:rsidRPr="00EE279A">
          <w:rPr>
            <w:rStyle w:val="af1"/>
            <w:b w:val="0"/>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w:t>
      </w:r>
      <w:hyperlink r:id="rId9" w:history="1">
        <w:r w:rsidRPr="00EE279A">
          <w:rPr>
            <w:rStyle w:val="af1"/>
            <w:b w:val="0"/>
            <w:color w:val="000000"/>
            <w:sz w:val="28"/>
            <w:szCs w:val="28"/>
          </w:rPr>
          <w:t>приказом</w:t>
        </w:r>
      </w:hyperlink>
      <w:r w:rsidRPr="00EE279A">
        <w:rPr>
          <w:color w:val="000000"/>
          <w:sz w:val="28"/>
          <w:szCs w:val="28"/>
        </w:rPr>
        <w:t xml:space="preserve"> Минфина России от 31.12.2016 N 256н;</w:t>
      </w:r>
    </w:p>
    <w:p w:rsidR="004D5565" w:rsidRPr="00EE279A" w:rsidRDefault="004D5565" w:rsidP="0014088C">
      <w:pPr>
        <w:ind w:firstLine="851"/>
        <w:jc w:val="both"/>
        <w:rPr>
          <w:color w:val="000000"/>
          <w:sz w:val="28"/>
          <w:szCs w:val="28"/>
        </w:rPr>
      </w:pPr>
      <w:r w:rsidRPr="00EE279A">
        <w:rPr>
          <w:color w:val="000000"/>
          <w:sz w:val="28"/>
          <w:szCs w:val="28"/>
        </w:rPr>
        <w:t>- </w:t>
      </w:r>
      <w:hyperlink r:id="rId10" w:history="1">
        <w:r w:rsidRPr="00EE279A">
          <w:rPr>
            <w:rStyle w:val="af1"/>
            <w:b w:val="0"/>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"Основные средства", утвержденным </w:t>
      </w:r>
      <w:hyperlink r:id="rId11" w:history="1">
        <w:r w:rsidRPr="00EE279A">
          <w:rPr>
            <w:rStyle w:val="af1"/>
            <w:b w:val="0"/>
            <w:color w:val="000000"/>
            <w:sz w:val="28"/>
            <w:szCs w:val="28"/>
          </w:rPr>
          <w:t>приказом</w:t>
        </w:r>
      </w:hyperlink>
      <w:r w:rsidRPr="00EE279A">
        <w:rPr>
          <w:color w:val="000000"/>
          <w:sz w:val="28"/>
          <w:szCs w:val="28"/>
        </w:rPr>
        <w:t xml:space="preserve"> Минфина России от 31.12.2016 N 257н;</w:t>
      </w:r>
    </w:p>
    <w:p w:rsidR="004D5565" w:rsidRPr="00EE279A" w:rsidRDefault="004D5565" w:rsidP="0014088C">
      <w:pPr>
        <w:ind w:firstLine="851"/>
        <w:jc w:val="both"/>
        <w:rPr>
          <w:color w:val="000000"/>
          <w:sz w:val="28"/>
          <w:szCs w:val="28"/>
        </w:rPr>
      </w:pPr>
      <w:r w:rsidRPr="00EE279A">
        <w:rPr>
          <w:color w:val="000000"/>
          <w:sz w:val="28"/>
          <w:szCs w:val="28"/>
        </w:rPr>
        <w:t> - </w:t>
      </w:r>
      <w:hyperlink r:id="rId12" w:history="1">
        <w:r w:rsidRPr="00EE279A">
          <w:rPr>
            <w:rStyle w:val="af1"/>
            <w:b w:val="0"/>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"Аренда", утвержденным </w:t>
      </w:r>
      <w:hyperlink r:id="rId13" w:history="1">
        <w:r w:rsidRPr="00EE279A">
          <w:rPr>
            <w:rStyle w:val="af1"/>
            <w:b w:val="0"/>
            <w:color w:val="000000"/>
            <w:sz w:val="28"/>
            <w:szCs w:val="28"/>
          </w:rPr>
          <w:t>приказом</w:t>
        </w:r>
      </w:hyperlink>
      <w:r w:rsidRPr="00EE279A">
        <w:rPr>
          <w:color w:val="000000"/>
          <w:sz w:val="28"/>
          <w:szCs w:val="28"/>
        </w:rPr>
        <w:t xml:space="preserve"> Минфина России от 31.12.2016 N 258н;</w:t>
      </w:r>
    </w:p>
    <w:p w:rsidR="004D5565" w:rsidRDefault="004D5565" w:rsidP="0014088C">
      <w:pPr>
        <w:ind w:firstLine="851"/>
        <w:jc w:val="both"/>
        <w:rPr>
          <w:color w:val="000000"/>
          <w:sz w:val="28"/>
          <w:szCs w:val="28"/>
        </w:rPr>
      </w:pPr>
      <w:r w:rsidRPr="00EE279A">
        <w:rPr>
          <w:color w:val="000000"/>
          <w:sz w:val="28"/>
          <w:szCs w:val="28"/>
        </w:rPr>
        <w:t>- </w:t>
      </w:r>
      <w:hyperlink r:id="rId14" w:history="1">
        <w:r w:rsidRPr="00EE279A">
          <w:rPr>
            <w:rStyle w:val="af1"/>
            <w:b w:val="0"/>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"Обесценение активов", утвержденным </w:t>
      </w:r>
      <w:hyperlink r:id="rId15" w:history="1">
        <w:r w:rsidRPr="00EE279A">
          <w:rPr>
            <w:rStyle w:val="af1"/>
            <w:b w:val="0"/>
            <w:color w:val="000000"/>
            <w:sz w:val="28"/>
            <w:szCs w:val="28"/>
          </w:rPr>
          <w:t>приказом</w:t>
        </w:r>
      </w:hyperlink>
      <w:r w:rsidRPr="00EE279A">
        <w:rPr>
          <w:color w:val="000000"/>
          <w:sz w:val="28"/>
          <w:szCs w:val="28"/>
        </w:rPr>
        <w:t xml:space="preserve"> Минфина России от 31.12.2016 N 259н;</w:t>
      </w:r>
    </w:p>
    <w:p w:rsidR="00852E11" w:rsidRDefault="00852E11" w:rsidP="0014088C">
      <w:pPr>
        <w:ind w:firstLine="851"/>
        <w:jc w:val="both"/>
        <w:rPr>
          <w:color w:val="000000"/>
          <w:sz w:val="28"/>
          <w:szCs w:val="28"/>
        </w:rPr>
      </w:pPr>
      <w:r>
        <w:rPr>
          <w:color w:val="000000"/>
          <w:sz w:val="28"/>
          <w:szCs w:val="28"/>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w:t>
      </w:r>
      <w:r w:rsidR="00876E35">
        <w:rPr>
          <w:color w:val="000000"/>
          <w:sz w:val="28"/>
          <w:szCs w:val="28"/>
        </w:rPr>
        <w:t>й</w:t>
      </w:r>
      <w:r>
        <w:rPr>
          <w:color w:val="000000"/>
          <w:sz w:val="28"/>
          <w:szCs w:val="28"/>
        </w:rPr>
        <w:t xml:space="preserve"> приказом Минфина России от 31.12.2016 </w:t>
      </w:r>
      <w:r>
        <w:rPr>
          <w:color w:val="000000"/>
          <w:sz w:val="28"/>
          <w:szCs w:val="28"/>
          <w:lang w:val="en-US"/>
        </w:rPr>
        <w:t>N</w:t>
      </w:r>
      <w:r w:rsidRPr="00852E11">
        <w:rPr>
          <w:color w:val="000000"/>
          <w:sz w:val="28"/>
          <w:szCs w:val="28"/>
        </w:rPr>
        <w:t xml:space="preserve"> </w:t>
      </w:r>
      <w:r>
        <w:rPr>
          <w:color w:val="000000"/>
          <w:sz w:val="28"/>
          <w:szCs w:val="28"/>
        </w:rPr>
        <w:t>260н;</w:t>
      </w:r>
    </w:p>
    <w:p w:rsidR="00852E11" w:rsidRPr="00852E11" w:rsidRDefault="00852E11" w:rsidP="0014088C">
      <w:pPr>
        <w:ind w:firstLine="851"/>
        <w:jc w:val="both"/>
        <w:rPr>
          <w:color w:val="000000"/>
          <w:sz w:val="28"/>
          <w:szCs w:val="28"/>
        </w:rPr>
      </w:pPr>
      <w:r>
        <w:rPr>
          <w:color w:val="000000"/>
          <w:sz w:val="28"/>
          <w:szCs w:val="28"/>
        </w:rPr>
        <w:t>- Инструкция по применению плана счетов бухгалтерского учета бюджетных учреждений, утвержденн</w:t>
      </w:r>
      <w:r w:rsidR="00876E35">
        <w:rPr>
          <w:color w:val="000000"/>
          <w:sz w:val="28"/>
          <w:szCs w:val="28"/>
        </w:rPr>
        <w:t>ая</w:t>
      </w:r>
      <w:r>
        <w:rPr>
          <w:color w:val="000000"/>
          <w:sz w:val="28"/>
          <w:szCs w:val="28"/>
        </w:rPr>
        <w:t xml:space="preserve"> приказом Минфина России от 16.12.2010 </w:t>
      </w:r>
      <w:r>
        <w:rPr>
          <w:color w:val="000000"/>
          <w:sz w:val="28"/>
          <w:szCs w:val="28"/>
          <w:lang w:val="en-US"/>
        </w:rPr>
        <w:t>N</w:t>
      </w:r>
      <w:r>
        <w:rPr>
          <w:color w:val="000000"/>
          <w:sz w:val="28"/>
          <w:szCs w:val="28"/>
        </w:rPr>
        <w:t xml:space="preserve"> 174н;</w:t>
      </w:r>
    </w:p>
    <w:p w:rsidR="004D5565" w:rsidRPr="00EE279A" w:rsidRDefault="004D5565" w:rsidP="0014088C">
      <w:pPr>
        <w:ind w:firstLine="851"/>
        <w:jc w:val="both"/>
        <w:rPr>
          <w:color w:val="000000"/>
          <w:sz w:val="28"/>
          <w:szCs w:val="28"/>
        </w:rPr>
      </w:pPr>
      <w:r w:rsidRPr="00EE279A">
        <w:rPr>
          <w:color w:val="000000"/>
          <w:sz w:val="28"/>
          <w:szCs w:val="28"/>
        </w:rPr>
        <w:t>- </w:t>
      </w:r>
      <w:hyperlink r:id="rId16" w:history="1">
        <w:r w:rsidRPr="00EE279A">
          <w:rPr>
            <w:rStyle w:val="af1"/>
            <w:b w:val="0"/>
            <w:color w:val="000000"/>
            <w:sz w:val="28"/>
            <w:szCs w:val="28"/>
          </w:rPr>
          <w:t>Федеральный стандарт</w:t>
        </w:r>
      </w:hyperlink>
      <w:r w:rsidRPr="00EE279A">
        <w:rPr>
          <w:color w:val="000000"/>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утвержденным </w:t>
      </w:r>
      <w:hyperlink r:id="rId17" w:history="1">
        <w:r w:rsidRPr="00EE279A">
          <w:rPr>
            <w:rStyle w:val="af1"/>
            <w:b w:val="0"/>
            <w:color w:val="000000"/>
            <w:sz w:val="28"/>
            <w:szCs w:val="28"/>
          </w:rPr>
          <w:t>приказом</w:t>
        </w:r>
      </w:hyperlink>
      <w:r w:rsidRPr="00EE279A">
        <w:rPr>
          <w:color w:val="000000"/>
          <w:sz w:val="28"/>
          <w:szCs w:val="28"/>
        </w:rPr>
        <w:t xml:space="preserve"> Минфина России от 31.12.2016 N 250н;</w:t>
      </w:r>
    </w:p>
    <w:p w:rsidR="004D5565" w:rsidRPr="00EE279A" w:rsidRDefault="004D5565" w:rsidP="0014088C">
      <w:pPr>
        <w:tabs>
          <w:tab w:val="num" w:pos="-284"/>
        </w:tabs>
        <w:ind w:firstLine="851"/>
        <w:jc w:val="both"/>
        <w:rPr>
          <w:color w:val="000000"/>
          <w:sz w:val="28"/>
          <w:szCs w:val="28"/>
        </w:rPr>
      </w:pPr>
      <w:r w:rsidRPr="00EE279A">
        <w:rPr>
          <w:color w:val="000000"/>
          <w:sz w:val="28"/>
          <w:szCs w:val="28"/>
        </w:rPr>
        <w:t xml:space="preserve">- Приказ Минфина России от 01.12.2010 года № 157н «Об утверждении Единого </w:t>
      </w:r>
      <w:hyperlink r:id="rId18" w:history="1">
        <w:r w:rsidRPr="00EE279A">
          <w:rPr>
            <w:color w:val="000000"/>
            <w:sz w:val="28"/>
            <w:szCs w:val="28"/>
          </w:rPr>
          <w:t>план</w:t>
        </w:r>
      </w:hyperlink>
      <w:r w:rsidRPr="00EE279A">
        <w:rPr>
          <w:color w:val="000000"/>
          <w:sz w:val="28"/>
          <w:szCs w:val="28"/>
        </w:rPr>
        <w:t xml:space="preserve">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(далее - Единый план счетов) и </w:t>
      </w:r>
      <w:hyperlink r:id="rId19" w:history="1">
        <w:r w:rsidRPr="00EE279A">
          <w:rPr>
            <w:color w:val="000000"/>
            <w:sz w:val="28"/>
            <w:szCs w:val="28"/>
          </w:rPr>
          <w:t>Инструкция</w:t>
        </w:r>
      </w:hyperlink>
      <w:r w:rsidRPr="00EE279A">
        <w:rPr>
          <w:color w:val="000000"/>
          <w:sz w:val="28"/>
          <w:szCs w:val="28"/>
        </w:rPr>
        <w:t xml:space="preserve"> по его применению (далее - Инструкция № 157н). </w:t>
      </w:r>
    </w:p>
    <w:p w:rsidR="004D5565" w:rsidRPr="00EE279A" w:rsidRDefault="004D5565" w:rsidP="0014088C">
      <w:pPr>
        <w:ind w:firstLine="851"/>
        <w:jc w:val="both"/>
        <w:rPr>
          <w:color w:val="000000"/>
          <w:sz w:val="28"/>
          <w:szCs w:val="28"/>
        </w:rPr>
      </w:pPr>
      <w:r w:rsidRPr="00EE279A">
        <w:rPr>
          <w:color w:val="000000"/>
          <w:sz w:val="28"/>
          <w:szCs w:val="28"/>
        </w:rPr>
        <w:lastRenderedPageBreak/>
        <w:t xml:space="preserve">- Приказ Минфина России от 06.12.2010 года № 162н «Об утверждении </w:t>
      </w:r>
      <w:hyperlink r:id="rId20" w:history="1">
        <w:r w:rsidRPr="00EE279A">
          <w:rPr>
            <w:color w:val="000000"/>
            <w:sz w:val="28"/>
            <w:szCs w:val="28"/>
          </w:rPr>
          <w:t>План</w:t>
        </w:r>
      </w:hyperlink>
      <w:r w:rsidRPr="00EE279A">
        <w:rPr>
          <w:color w:val="000000"/>
          <w:sz w:val="28"/>
          <w:szCs w:val="28"/>
        </w:rPr>
        <w:t xml:space="preserve">а счетов бюджетного  учета и </w:t>
      </w:r>
      <w:hyperlink r:id="rId21" w:history="1">
        <w:r w:rsidRPr="00EE279A">
          <w:rPr>
            <w:color w:val="000000"/>
            <w:sz w:val="28"/>
            <w:szCs w:val="28"/>
          </w:rPr>
          <w:t>И</w:t>
        </w:r>
      </w:hyperlink>
      <w:r w:rsidRPr="00EE279A">
        <w:rPr>
          <w:color w:val="000000"/>
          <w:sz w:val="28"/>
          <w:szCs w:val="28"/>
        </w:rPr>
        <w:t>нструкция по его применени</w:t>
      </w:r>
      <w:r w:rsidR="00301DC9">
        <w:rPr>
          <w:color w:val="000000"/>
          <w:sz w:val="28"/>
          <w:szCs w:val="28"/>
        </w:rPr>
        <w:t>ю (далее - Инструкция N 162н).</w:t>
      </w:r>
    </w:p>
    <w:p w:rsidR="004D5565" w:rsidRPr="00EE279A" w:rsidRDefault="004D5565" w:rsidP="0014088C">
      <w:pPr>
        <w:autoSpaceDE w:val="0"/>
        <w:autoSpaceDN w:val="0"/>
        <w:adjustRightInd w:val="0"/>
        <w:ind w:firstLine="851"/>
        <w:jc w:val="both"/>
        <w:rPr>
          <w:color w:val="000000"/>
          <w:sz w:val="28"/>
          <w:szCs w:val="28"/>
        </w:rPr>
      </w:pPr>
      <w:r w:rsidRPr="00EE279A">
        <w:rPr>
          <w:color w:val="000000"/>
          <w:sz w:val="28"/>
          <w:szCs w:val="28"/>
        </w:rPr>
        <w:t>- Приказ Минфина России от 01.07.2013 года № 65н "Об утверждении Указаний о порядке применения бюджетной классификации Российской Федерации".</w:t>
      </w:r>
    </w:p>
    <w:p w:rsidR="004D5565" w:rsidRPr="00EE279A" w:rsidRDefault="004D5565" w:rsidP="0014088C">
      <w:pPr>
        <w:autoSpaceDE w:val="0"/>
        <w:autoSpaceDN w:val="0"/>
        <w:adjustRightInd w:val="0"/>
        <w:ind w:firstLine="851"/>
        <w:jc w:val="both"/>
        <w:rPr>
          <w:color w:val="000000"/>
          <w:sz w:val="28"/>
          <w:szCs w:val="28"/>
        </w:rPr>
      </w:pPr>
      <w:r w:rsidRPr="00EE279A">
        <w:rPr>
          <w:color w:val="000000"/>
          <w:sz w:val="28"/>
          <w:szCs w:val="28"/>
        </w:rPr>
        <w:t>- Приказ Минфина России от 30.03.2015 года № 52н «Об утверждении Перечня унифицированных форм первичных учетных документов,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w:t>
      </w:r>
    </w:p>
    <w:p w:rsidR="004D5565" w:rsidRDefault="007E1E47" w:rsidP="0014088C">
      <w:pPr>
        <w:ind w:firstLine="851"/>
        <w:jc w:val="both"/>
        <w:rPr>
          <w:color w:val="000000"/>
          <w:sz w:val="28"/>
          <w:szCs w:val="28"/>
        </w:rPr>
      </w:pPr>
      <w:r>
        <w:rPr>
          <w:color w:val="000000"/>
          <w:sz w:val="28"/>
          <w:szCs w:val="28"/>
        </w:rPr>
        <w:t>- иные нормативные</w:t>
      </w:r>
      <w:r w:rsidR="004D5565" w:rsidRPr="00EE279A">
        <w:rPr>
          <w:color w:val="000000"/>
          <w:sz w:val="28"/>
          <w:szCs w:val="28"/>
        </w:rPr>
        <w:t xml:space="preserve"> правовые акты, регулирующие вопросы организации и ведения бухгалтерского учета.</w:t>
      </w:r>
    </w:p>
    <w:p w:rsidR="00876E35" w:rsidRPr="00EE279A" w:rsidRDefault="00876E35" w:rsidP="0014088C">
      <w:pPr>
        <w:ind w:firstLine="851"/>
        <w:jc w:val="both"/>
        <w:rPr>
          <w:color w:val="000000"/>
          <w:sz w:val="28"/>
          <w:szCs w:val="28"/>
        </w:rPr>
      </w:pPr>
    </w:p>
    <w:p w:rsidR="004D5565" w:rsidRPr="00EE279A" w:rsidRDefault="004D5565" w:rsidP="0014088C">
      <w:pPr>
        <w:ind w:firstLine="851"/>
        <w:jc w:val="both"/>
        <w:rPr>
          <w:color w:val="000000"/>
          <w:sz w:val="28"/>
          <w:szCs w:val="28"/>
        </w:rPr>
      </w:pPr>
      <w:r w:rsidRPr="00EE279A">
        <w:rPr>
          <w:color w:val="000000"/>
          <w:sz w:val="28"/>
          <w:szCs w:val="28"/>
        </w:rPr>
        <w:t>1.2. Основными задачами бухгалтерского учета являются:</w:t>
      </w:r>
    </w:p>
    <w:p w:rsidR="004D5565" w:rsidRPr="00EE279A" w:rsidRDefault="004D5565" w:rsidP="0014088C">
      <w:pPr>
        <w:ind w:firstLine="851"/>
        <w:jc w:val="both"/>
        <w:rPr>
          <w:color w:val="000000"/>
          <w:sz w:val="28"/>
          <w:szCs w:val="28"/>
        </w:rPr>
      </w:pPr>
      <w:r w:rsidRPr="00EE279A">
        <w:rPr>
          <w:color w:val="000000"/>
          <w:sz w:val="28"/>
          <w:szCs w:val="28"/>
        </w:rPr>
        <w:t>- Формирование полной и достоверной информации о деятельности учреждения и ее имущественном положении.</w:t>
      </w:r>
    </w:p>
    <w:p w:rsidR="004D5565" w:rsidRPr="00EE279A" w:rsidRDefault="004D5565" w:rsidP="0014088C">
      <w:pPr>
        <w:ind w:firstLine="851"/>
        <w:jc w:val="both"/>
        <w:rPr>
          <w:color w:val="000000"/>
          <w:sz w:val="28"/>
          <w:szCs w:val="28"/>
        </w:rPr>
      </w:pPr>
      <w:r w:rsidRPr="00EE279A">
        <w:rPr>
          <w:color w:val="000000"/>
          <w:sz w:val="28"/>
          <w:szCs w:val="28"/>
        </w:rPr>
        <w:t>- Обеспечение контроля за использованием материальных, трудовых и финансовых ресурсов в соответствии с утвержденными сметами, нормами и нормативами.</w:t>
      </w:r>
    </w:p>
    <w:p w:rsidR="004D5565" w:rsidRPr="00EE279A" w:rsidRDefault="004D5565" w:rsidP="0014088C">
      <w:pPr>
        <w:ind w:firstLine="851"/>
        <w:jc w:val="both"/>
        <w:rPr>
          <w:color w:val="000000"/>
          <w:sz w:val="28"/>
          <w:szCs w:val="28"/>
        </w:rPr>
      </w:pPr>
      <w:r w:rsidRPr="00EE279A">
        <w:rPr>
          <w:color w:val="000000"/>
          <w:sz w:val="28"/>
          <w:szCs w:val="28"/>
        </w:rPr>
        <w:t>- Предупреждение нецелевого и незаконного использования бюджетных средств, целевых средств, средств, полученных от предпринимательской деятельности.</w:t>
      </w:r>
    </w:p>
    <w:p w:rsidR="004D5565" w:rsidRDefault="004D5565" w:rsidP="0014088C">
      <w:pPr>
        <w:ind w:firstLine="851"/>
        <w:jc w:val="both"/>
        <w:rPr>
          <w:color w:val="000000"/>
          <w:sz w:val="28"/>
          <w:szCs w:val="28"/>
        </w:rPr>
      </w:pPr>
      <w:r w:rsidRPr="00EE279A">
        <w:rPr>
          <w:color w:val="000000"/>
          <w:sz w:val="28"/>
          <w:szCs w:val="28"/>
        </w:rPr>
        <w:t>- Выявление и мобилизация резервов в деятельности учреждения.</w:t>
      </w:r>
    </w:p>
    <w:p w:rsidR="00876E35" w:rsidRPr="00EE279A" w:rsidRDefault="00876E35" w:rsidP="0014088C">
      <w:pPr>
        <w:ind w:firstLine="851"/>
        <w:jc w:val="both"/>
        <w:rPr>
          <w:color w:val="000000"/>
          <w:sz w:val="28"/>
          <w:szCs w:val="28"/>
        </w:rPr>
      </w:pPr>
    </w:p>
    <w:p w:rsidR="004D5565" w:rsidRPr="00EE279A" w:rsidRDefault="004D5565" w:rsidP="0014088C">
      <w:pPr>
        <w:ind w:firstLine="851"/>
        <w:jc w:val="both"/>
        <w:rPr>
          <w:color w:val="000000"/>
          <w:sz w:val="28"/>
          <w:szCs w:val="28"/>
        </w:rPr>
      </w:pPr>
      <w:r w:rsidRPr="00EE279A">
        <w:rPr>
          <w:color w:val="000000"/>
          <w:sz w:val="28"/>
          <w:szCs w:val="28"/>
        </w:rPr>
        <w:t>1.3. В соответствии со ст.7. Федерального Закона Российской Федерации от 06.12.2011г. № 402-ФЗ «О бухгалтерском учете» ответственными являются:</w:t>
      </w:r>
    </w:p>
    <w:p w:rsidR="004D5565" w:rsidRPr="00EE279A" w:rsidRDefault="004D5565" w:rsidP="0014088C">
      <w:pPr>
        <w:autoSpaceDE w:val="0"/>
        <w:autoSpaceDN w:val="0"/>
        <w:adjustRightInd w:val="0"/>
        <w:ind w:firstLine="851"/>
        <w:jc w:val="both"/>
        <w:rPr>
          <w:color w:val="000000"/>
          <w:sz w:val="28"/>
          <w:szCs w:val="28"/>
        </w:rPr>
      </w:pPr>
      <w:r w:rsidRPr="00EE279A">
        <w:rPr>
          <w:color w:val="000000"/>
          <w:sz w:val="28"/>
          <w:szCs w:val="28"/>
        </w:rPr>
        <w:t xml:space="preserve">Ведение бухгалтерского учета и хранение документов бухгалтерского учета организует Глава </w:t>
      </w:r>
      <w:r w:rsidR="006A5120">
        <w:rPr>
          <w:color w:val="000000"/>
          <w:sz w:val="28"/>
          <w:szCs w:val="28"/>
        </w:rPr>
        <w:t>Петровского сельского поселения</w:t>
      </w:r>
      <w:r w:rsidR="00116342">
        <w:rPr>
          <w:color w:val="000000"/>
          <w:sz w:val="28"/>
          <w:szCs w:val="28"/>
        </w:rPr>
        <w:t>.</w:t>
      </w:r>
    </w:p>
    <w:p w:rsidR="00876E35" w:rsidRPr="00EE279A" w:rsidRDefault="004D5565" w:rsidP="0014088C">
      <w:pPr>
        <w:ind w:firstLine="851"/>
        <w:jc w:val="both"/>
        <w:rPr>
          <w:color w:val="000000"/>
          <w:sz w:val="28"/>
          <w:szCs w:val="28"/>
        </w:rPr>
      </w:pPr>
      <w:r w:rsidRPr="00EE279A">
        <w:rPr>
          <w:color w:val="000000"/>
          <w:sz w:val="28"/>
          <w:szCs w:val="28"/>
        </w:rPr>
        <w:t>- За формирование учетной политики, ведение бухгалтерского учета, своевременное предоставление полной и достоверной бухгалтерской отч</w:t>
      </w:r>
      <w:r w:rsidR="007E1E47">
        <w:rPr>
          <w:color w:val="000000"/>
          <w:sz w:val="28"/>
          <w:szCs w:val="28"/>
        </w:rPr>
        <w:t xml:space="preserve">етности </w:t>
      </w:r>
      <w:r w:rsidR="00CA3381">
        <w:rPr>
          <w:color w:val="000000"/>
          <w:sz w:val="28"/>
          <w:szCs w:val="28"/>
        </w:rPr>
        <w:t xml:space="preserve">ответственным является </w:t>
      </w:r>
      <w:r w:rsidR="00287FE9">
        <w:rPr>
          <w:color w:val="000000"/>
          <w:sz w:val="28"/>
          <w:szCs w:val="28"/>
        </w:rPr>
        <w:t xml:space="preserve">главный бухгалтер </w:t>
      </w:r>
      <w:r w:rsidR="007E1E47">
        <w:rPr>
          <w:color w:val="000000"/>
          <w:sz w:val="28"/>
          <w:szCs w:val="28"/>
        </w:rPr>
        <w:t xml:space="preserve">Администрации </w:t>
      </w:r>
      <w:r w:rsidR="00CD3B59">
        <w:rPr>
          <w:color w:val="000000"/>
          <w:sz w:val="28"/>
          <w:szCs w:val="28"/>
        </w:rPr>
        <w:t>Петровского сельского поселения</w:t>
      </w:r>
      <w:r w:rsidR="00287FE9">
        <w:rPr>
          <w:color w:val="000000"/>
          <w:sz w:val="28"/>
          <w:szCs w:val="28"/>
        </w:rPr>
        <w:t>.</w:t>
      </w:r>
    </w:p>
    <w:p w:rsidR="004D5565" w:rsidRPr="00EE279A" w:rsidRDefault="004D5565" w:rsidP="0014088C">
      <w:pPr>
        <w:ind w:firstLine="851"/>
        <w:jc w:val="both"/>
        <w:rPr>
          <w:color w:val="000000"/>
          <w:sz w:val="28"/>
          <w:szCs w:val="28"/>
        </w:rPr>
      </w:pPr>
      <w:r w:rsidRPr="00EE279A">
        <w:rPr>
          <w:color w:val="000000"/>
          <w:sz w:val="28"/>
          <w:szCs w:val="28"/>
        </w:rPr>
        <w:t>1.4.</w:t>
      </w:r>
      <w:r w:rsidR="007E1E47">
        <w:rPr>
          <w:color w:val="000000"/>
          <w:sz w:val="28"/>
          <w:szCs w:val="28"/>
        </w:rPr>
        <w:t> Ведение бухгалтерского учета в</w:t>
      </w:r>
      <w:r w:rsidRPr="00EE279A">
        <w:rPr>
          <w:color w:val="000000"/>
          <w:sz w:val="28"/>
          <w:szCs w:val="28"/>
        </w:rPr>
        <w:t xml:space="preserve"> </w:t>
      </w:r>
      <w:r w:rsidR="007E1E47">
        <w:rPr>
          <w:color w:val="000000"/>
          <w:sz w:val="28"/>
          <w:szCs w:val="28"/>
        </w:rPr>
        <w:t>Администрации</w:t>
      </w:r>
      <w:r w:rsidR="00832967" w:rsidRPr="00EE279A">
        <w:rPr>
          <w:color w:val="000000"/>
          <w:sz w:val="28"/>
          <w:szCs w:val="28"/>
        </w:rPr>
        <w:t xml:space="preserve"> </w:t>
      </w:r>
      <w:r w:rsidR="00832967">
        <w:rPr>
          <w:color w:val="000000"/>
          <w:sz w:val="28"/>
          <w:szCs w:val="28"/>
        </w:rPr>
        <w:t>Петровского сельского поселения</w:t>
      </w:r>
      <w:r w:rsidR="00832967" w:rsidRPr="00EE279A">
        <w:rPr>
          <w:color w:val="000000"/>
          <w:sz w:val="28"/>
          <w:szCs w:val="28"/>
        </w:rPr>
        <w:t xml:space="preserve"> </w:t>
      </w:r>
      <w:r w:rsidRPr="00EE279A">
        <w:rPr>
          <w:color w:val="000000"/>
          <w:sz w:val="28"/>
          <w:szCs w:val="28"/>
        </w:rPr>
        <w:t>осуществляется  </w:t>
      </w:r>
      <w:r w:rsidR="00CA3381">
        <w:rPr>
          <w:rStyle w:val="af0"/>
          <w:b w:val="0"/>
          <w:color w:val="000000"/>
          <w:sz w:val="28"/>
          <w:szCs w:val="28"/>
        </w:rPr>
        <w:t>главным</w:t>
      </w:r>
      <w:r w:rsidRPr="00EE279A">
        <w:rPr>
          <w:rStyle w:val="af0"/>
          <w:b w:val="0"/>
          <w:color w:val="000000"/>
          <w:sz w:val="28"/>
          <w:szCs w:val="28"/>
        </w:rPr>
        <w:t xml:space="preserve"> </w:t>
      </w:r>
      <w:r w:rsidR="00CA3381">
        <w:rPr>
          <w:rStyle w:val="af0"/>
          <w:b w:val="0"/>
          <w:color w:val="000000"/>
          <w:sz w:val="28"/>
          <w:szCs w:val="28"/>
        </w:rPr>
        <w:t>бухгалтером</w:t>
      </w:r>
      <w:r w:rsidR="00876E35">
        <w:rPr>
          <w:rStyle w:val="af0"/>
          <w:b w:val="0"/>
          <w:color w:val="000000"/>
          <w:sz w:val="28"/>
          <w:szCs w:val="28"/>
        </w:rPr>
        <w:t>.</w:t>
      </w:r>
      <w:r w:rsidRPr="00EE279A">
        <w:rPr>
          <w:rStyle w:val="af0"/>
          <w:b w:val="0"/>
          <w:color w:val="000000"/>
          <w:sz w:val="28"/>
          <w:szCs w:val="28"/>
        </w:rPr>
        <w:t xml:space="preserve"> </w:t>
      </w:r>
    </w:p>
    <w:p w:rsidR="00287FE9" w:rsidRDefault="004D5565" w:rsidP="00AE6279">
      <w:pPr>
        <w:ind w:firstLine="851"/>
        <w:jc w:val="both"/>
        <w:rPr>
          <w:rStyle w:val="af0"/>
          <w:b w:val="0"/>
          <w:color w:val="000000"/>
          <w:sz w:val="28"/>
          <w:szCs w:val="28"/>
        </w:rPr>
      </w:pPr>
      <w:r w:rsidRPr="00EE279A">
        <w:rPr>
          <w:color w:val="000000"/>
          <w:sz w:val="28"/>
          <w:szCs w:val="28"/>
        </w:rPr>
        <w:t>Организацию учетной работы и распределение ее объема осуществля</w:t>
      </w:r>
      <w:r w:rsidR="00CA3381">
        <w:rPr>
          <w:color w:val="000000"/>
          <w:sz w:val="28"/>
          <w:szCs w:val="28"/>
        </w:rPr>
        <w:t>ет</w:t>
      </w:r>
      <w:r w:rsidRPr="00EE279A">
        <w:rPr>
          <w:color w:val="000000"/>
          <w:sz w:val="28"/>
          <w:szCs w:val="28"/>
        </w:rPr>
        <w:t xml:space="preserve"> </w:t>
      </w:r>
      <w:r w:rsidR="00CA3381">
        <w:rPr>
          <w:color w:val="000000"/>
          <w:sz w:val="28"/>
          <w:szCs w:val="28"/>
        </w:rPr>
        <w:t>главный бухгалтер</w:t>
      </w:r>
      <w:r w:rsidR="00287FE9" w:rsidRPr="00287FE9">
        <w:rPr>
          <w:rStyle w:val="af0"/>
          <w:b w:val="0"/>
          <w:color w:val="000000"/>
          <w:sz w:val="28"/>
          <w:szCs w:val="28"/>
        </w:rPr>
        <w:t xml:space="preserve"> </w:t>
      </w:r>
      <w:r w:rsidR="007E1E47">
        <w:rPr>
          <w:color w:val="000000"/>
          <w:sz w:val="28"/>
          <w:szCs w:val="28"/>
        </w:rPr>
        <w:t>Администрации</w:t>
      </w:r>
      <w:r w:rsidR="00CD3B59" w:rsidRPr="00EE279A">
        <w:rPr>
          <w:color w:val="000000"/>
          <w:sz w:val="28"/>
          <w:szCs w:val="28"/>
        </w:rPr>
        <w:t xml:space="preserve"> </w:t>
      </w:r>
      <w:r w:rsidR="00CD3B59">
        <w:rPr>
          <w:color w:val="000000"/>
          <w:sz w:val="28"/>
          <w:szCs w:val="28"/>
        </w:rPr>
        <w:t>Петровского сельского поселения</w:t>
      </w:r>
      <w:r w:rsidR="0052588C">
        <w:rPr>
          <w:color w:val="000000"/>
          <w:sz w:val="28"/>
          <w:szCs w:val="28"/>
        </w:rPr>
        <w:t>.</w:t>
      </w:r>
    </w:p>
    <w:p w:rsidR="004D5565" w:rsidRPr="00EE279A" w:rsidRDefault="004D5565" w:rsidP="00AE6279">
      <w:pPr>
        <w:ind w:firstLine="851"/>
        <w:jc w:val="both"/>
        <w:rPr>
          <w:color w:val="000000"/>
          <w:sz w:val="28"/>
          <w:szCs w:val="28"/>
        </w:rPr>
      </w:pPr>
      <w:r w:rsidRPr="00EE279A">
        <w:rPr>
          <w:color w:val="000000"/>
          <w:sz w:val="28"/>
          <w:szCs w:val="28"/>
        </w:rPr>
        <w:t xml:space="preserve">Все денежные и расчетные документы, финансовые и кредитные обязательства без подписи </w:t>
      </w:r>
      <w:r w:rsidR="00CA3381">
        <w:rPr>
          <w:color w:val="000000"/>
          <w:sz w:val="28"/>
          <w:szCs w:val="28"/>
        </w:rPr>
        <w:t xml:space="preserve">главного бухгалтера </w:t>
      </w:r>
      <w:r w:rsidR="007E1E47">
        <w:rPr>
          <w:color w:val="000000"/>
          <w:sz w:val="28"/>
          <w:szCs w:val="28"/>
        </w:rPr>
        <w:t xml:space="preserve">Администрации </w:t>
      </w:r>
      <w:r w:rsidR="00CD3B59">
        <w:rPr>
          <w:color w:val="000000"/>
          <w:sz w:val="28"/>
          <w:szCs w:val="28"/>
        </w:rPr>
        <w:t>Петровского сельского поселения</w:t>
      </w:r>
      <w:r w:rsidR="00CD3B59" w:rsidRPr="00EE279A">
        <w:rPr>
          <w:color w:val="000000"/>
          <w:sz w:val="28"/>
          <w:szCs w:val="28"/>
        </w:rPr>
        <w:t xml:space="preserve"> </w:t>
      </w:r>
      <w:r w:rsidRPr="00EE279A">
        <w:rPr>
          <w:color w:val="000000"/>
          <w:sz w:val="28"/>
          <w:szCs w:val="28"/>
        </w:rPr>
        <w:t>и к исполнению не принимаются.</w:t>
      </w:r>
    </w:p>
    <w:p w:rsidR="004D5565" w:rsidRPr="00EE279A" w:rsidRDefault="004D5565" w:rsidP="00AE6279">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22" w:history="1">
        <w:r w:rsidRPr="00EE279A">
          <w:rPr>
            <w:rFonts w:ascii="Times New Roman" w:hAnsi="Times New Roman" w:cs="Times New Roman"/>
            <w:bCs/>
            <w:color w:val="000000"/>
            <w:sz w:val="28"/>
            <w:szCs w:val="28"/>
          </w:rPr>
          <w:t>ч. 3 ст. 7</w:t>
        </w:r>
      </w:hyperlink>
      <w:r w:rsidRPr="00EE279A">
        <w:rPr>
          <w:rFonts w:ascii="Times New Roman" w:hAnsi="Times New Roman" w:cs="Times New Roman"/>
          <w:color w:val="000000"/>
          <w:sz w:val="28"/>
          <w:szCs w:val="28"/>
        </w:rPr>
        <w:t xml:space="preserve"> Закона N 402-ФЗ, </w:t>
      </w:r>
      <w:hyperlink r:id="rId23" w:history="1">
        <w:r w:rsidRPr="00EE279A">
          <w:rPr>
            <w:rFonts w:ascii="Times New Roman" w:hAnsi="Times New Roman" w:cs="Times New Roman"/>
            <w:bCs/>
            <w:color w:val="000000"/>
            <w:sz w:val="28"/>
            <w:szCs w:val="28"/>
          </w:rPr>
          <w:t>п. 5</w:t>
        </w:r>
      </w:hyperlink>
      <w:r w:rsidRPr="00EE279A">
        <w:rPr>
          <w:rFonts w:ascii="Times New Roman" w:hAnsi="Times New Roman" w:cs="Times New Roman"/>
          <w:color w:val="000000"/>
          <w:sz w:val="28"/>
          <w:szCs w:val="28"/>
        </w:rPr>
        <w:t xml:space="preserve"> Инструкции N 157н, </w:t>
      </w:r>
      <w:hyperlink r:id="rId24" w:history="1">
        <w:r w:rsidRPr="00EE279A">
          <w:rPr>
            <w:rFonts w:ascii="Times New Roman" w:hAnsi="Times New Roman" w:cs="Times New Roman"/>
            <w:bCs/>
            <w:color w:val="000000"/>
            <w:sz w:val="28"/>
            <w:szCs w:val="28"/>
          </w:rPr>
          <w:t>п. 14</w:t>
        </w:r>
      </w:hyperlink>
      <w:r w:rsidRPr="00EE279A">
        <w:rPr>
          <w:rFonts w:ascii="Times New Roman" w:hAnsi="Times New Roman" w:cs="Times New Roman"/>
          <w:color w:val="000000"/>
          <w:sz w:val="28"/>
          <w:szCs w:val="28"/>
        </w:rPr>
        <w:t xml:space="preserve"> федерального стандарта </w:t>
      </w:r>
      <w:r w:rsidRPr="00E837AF">
        <w:rPr>
          <w:rFonts w:ascii="Times New Roman" w:hAnsi="Times New Roman" w:cs="Times New Roman"/>
          <w:color w:val="000000"/>
          <w:sz w:val="28"/>
          <w:szCs w:val="28"/>
        </w:rPr>
        <w:t>"</w:t>
      </w:r>
      <w:r w:rsidR="00E837AF" w:rsidRPr="00E837AF">
        <w:rPr>
          <w:rFonts w:ascii="Times New Roman" w:hAnsi="Times New Roman" w:cs="Times New Roman"/>
          <w:color w:val="000000"/>
          <w:sz w:val="28"/>
          <w:szCs w:val="28"/>
        </w:rPr>
        <w:t>Концептуальные основы бухгалтерского учета и отчетности организаций государственного сектора</w:t>
      </w:r>
      <w:r w:rsidRPr="00E837AF">
        <w:rPr>
          <w:rFonts w:ascii="Times New Roman" w:hAnsi="Times New Roman" w:cs="Times New Roman"/>
          <w:color w:val="000000"/>
          <w:sz w:val="28"/>
          <w:szCs w:val="28"/>
        </w:rPr>
        <w:t>")</w:t>
      </w:r>
    </w:p>
    <w:p w:rsidR="00742DF9" w:rsidRDefault="00742DF9" w:rsidP="00742DF9">
      <w:pPr>
        <w:pStyle w:val="af8"/>
        <w:spacing w:before="0" w:beforeAutospacing="0" w:after="0" w:afterAutospacing="0"/>
        <w:ind w:firstLine="851"/>
        <w:rPr>
          <w:rFonts w:ascii="Times New Roman" w:hAnsi="Times New Roman" w:cs="Times New Roman"/>
          <w:sz w:val="28"/>
          <w:szCs w:val="28"/>
        </w:rPr>
      </w:pP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Pr>
          <w:rFonts w:ascii="Times New Roman" w:hAnsi="Times New Roman" w:cs="Times New Roman"/>
          <w:sz w:val="28"/>
          <w:szCs w:val="28"/>
        </w:rPr>
        <w:t xml:space="preserve">1.5. </w:t>
      </w:r>
      <w:r w:rsidRPr="00742DF9">
        <w:rPr>
          <w:rFonts w:ascii="Times New Roman" w:hAnsi="Times New Roman" w:cs="Times New Roman"/>
          <w:sz w:val="28"/>
          <w:szCs w:val="28"/>
        </w:rPr>
        <w:t xml:space="preserve">При смене руководителя или главного бухгалтера передача дел производится на основании </w:t>
      </w:r>
      <w:r w:rsidR="00EA473A">
        <w:rPr>
          <w:rFonts w:ascii="Times New Roman" w:hAnsi="Times New Roman" w:cs="Times New Roman"/>
          <w:sz w:val="28"/>
          <w:szCs w:val="28"/>
        </w:rPr>
        <w:t>акта приема-передачи</w:t>
      </w:r>
      <w:r w:rsidRPr="00742DF9">
        <w:rPr>
          <w:rFonts w:ascii="Times New Roman" w:hAnsi="Times New Roman" w:cs="Times New Roman"/>
          <w:sz w:val="28"/>
          <w:szCs w:val="28"/>
        </w:rPr>
        <w:t>, которым устанавливаются:</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lastRenderedPageBreak/>
        <w:t xml:space="preserve">- сроки передачи дел, </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лицо, ответственное за сдачу дел,</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xml:space="preserve">- лицо, ответственное за прием дел, </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другие лица, участвующие в процессе приема-передачи дел (члены специальной комиссии, представитель вышестоящего органа, аудитор),</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необходимость проведения инвентаризации финансовых активов,</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дата, на которую должны быть завершены учетные процессы.</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Передача дел оформляется Актом. В Акте приема-передачи в том числе указываются:</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опись переданных документов, их количество и места хранения;</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выявленные в ходе передачи дел основные нарушения и неточности в оформлении первичных учетных документов и регистров учета;</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xml:space="preserve">- соответствие документов данным бухгалтерской и налоговой отчетности; </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список отсутствующих документов;</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общая характеристика бухгалтерского учета и организации внутреннего контроля;</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xml:space="preserve">- факт передачи печати, штампов, </w:t>
      </w:r>
      <w:r w:rsidR="007E1E47">
        <w:rPr>
          <w:rFonts w:ascii="Times New Roman" w:hAnsi="Times New Roman" w:cs="Times New Roman"/>
          <w:sz w:val="28"/>
          <w:szCs w:val="28"/>
        </w:rPr>
        <w:t xml:space="preserve">ключей от сейфа и бухгалтерии, </w:t>
      </w:r>
      <w:r w:rsidRPr="00742DF9">
        <w:rPr>
          <w:rFonts w:ascii="Times New Roman" w:hAnsi="Times New Roman" w:cs="Times New Roman"/>
          <w:sz w:val="28"/>
          <w:szCs w:val="28"/>
        </w:rPr>
        <w:t>сертификаты и т.п.;</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дата, на которую осуществлена приемка-передача дел.</w:t>
      </w:r>
    </w:p>
    <w:p w:rsidR="00742DF9" w:rsidRPr="00742DF9" w:rsidRDefault="00742DF9" w:rsidP="00742DF9">
      <w:pPr>
        <w:pStyle w:val="af8"/>
        <w:spacing w:before="0" w:beforeAutospacing="0" w:after="0" w:afterAutospacing="0"/>
        <w:ind w:firstLine="851"/>
        <w:rPr>
          <w:rFonts w:ascii="Times New Roman" w:hAnsi="Times New Roman" w:cs="Times New Roman"/>
          <w:sz w:val="28"/>
          <w:szCs w:val="28"/>
        </w:rPr>
      </w:pPr>
      <w:r w:rsidRPr="00742DF9">
        <w:rPr>
          <w:rFonts w:ascii="Times New Roman" w:hAnsi="Times New Roman" w:cs="Times New Roman"/>
          <w:sz w:val="28"/>
          <w:szCs w:val="28"/>
        </w:rPr>
        <w:t xml:space="preserve">Акт заверяется подписями лиц, ответственных за сдачу и прием дел, а также другими лицами, участвующими </w:t>
      </w:r>
      <w:r>
        <w:rPr>
          <w:rFonts w:ascii="Times New Roman" w:hAnsi="Times New Roman" w:cs="Times New Roman"/>
          <w:sz w:val="28"/>
          <w:szCs w:val="28"/>
        </w:rPr>
        <w:t>в процессе приема-передачи дел.</w:t>
      </w:r>
    </w:p>
    <w:p w:rsidR="004D5565" w:rsidRPr="00EE279A" w:rsidRDefault="004D5565" w:rsidP="0014088C">
      <w:pPr>
        <w:ind w:firstLine="851"/>
        <w:jc w:val="both"/>
        <w:rPr>
          <w:color w:val="000000"/>
          <w:sz w:val="28"/>
          <w:szCs w:val="28"/>
        </w:rPr>
      </w:pPr>
    </w:p>
    <w:p w:rsidR="004D5565" w:rsidRPr="00EE279A" w:rsidRDefault="00742DF9" w:rsidP="0014088C">
      <w:pPr>
        <w:ind w:firstLine="851"/>
        <w:jc w:val="both"/>
        <w:rPr>
          <w:color w:val="000000"/>
          <w:sz w:val="28"/>
          <w:szCs w:val="28"/>
        </w:rPr>
      </w:pPr>
      <w:r>
        <w:rPr>
          <w:color w:val="000000"/>
          <w:sz w:val="28"/>
          <w:szCs w:val="28"/>
        </w:rPr>
        <w:t>1.6</w:t>
      </w:r>
      <w:r w:rsidR="004D5565" w:rsidRPr="00EE279A">
        <w:rPr>
          <w:color w:val="000000"/>
          <w:sz w:val="28"/>
          <w:szCs w:val="28"/>
        </w:rPr>
        <w:t>. Бухгалтерский учет в</w:t>
      </w:r>
      <w:r w:rsidR="008152D5" w:rsidRPr="008152D5">
        <w:rPr>
          <w:color w:val="000000"/>
          <w:sz w:val="28"/>
          <w:szCs w:val="28"/>
        </w:rPr>
        <w:t xml:space="preserve"> </w:t>
      </w:r>
      <w:r w:rsidR="007E1E47">
        <w:rPr>
          <w:color w:val="000000"/>
          <w:sz w:val="28"/>
          <w:szCs w:val="28"/>
        </w:rPr>
        <w:t xml:space="preserve">Администрации </w:t>
      </w:r>
      <w:r w:rsidR="008152D5">
        <w:rPr>
          <w:color w:val="000000"/>
          <w:sz w:val="28"/>
          <w:szCs w:val="28"/>
        </w:rPr>
        <w:t>Петровского сельского поселения</w:t>
      </w:r>
      <w:r w:rsidR="008152D5" w:rsidRPr="00EE279A">
        <w:rPr>
          <w:color w:val="000000"/>
          <w:sz w:val="28"/>
          <w:szCs w:val="28"/>
        </w:rPr>
        <w:t xml:space="preserve"> </w:t>
      </w:r>
      <w:r w:rsidR="004D5565" w:rsidRPr="00EE279A">
        <w:rPr>
          <w:color w:val="000000"/>
          <w:sz w:val="28"/>
          <w:szCs w:val="28"/>
        </w:rPr>
        <w:t xml:space="preserve">с применением </w:t>
      </w:r>
      <w:r w:rsidR="004D5565" w:rsidRPr="00EE279A">
        <w:rPr>
          <w:rStyle w:val="af0"/>
          <w:b w:val="0"/>
          <w:color w:val="000000"/>
          <w:sz w:val="28"/>
          <w:szCs w:val="28"/>
        </w:rPr>
        <w:t xml:space="preserve">Плана счетов бюджетного учета </w:t>
      </w:r>
      <w:r w:rsidR="004D5565" w:rsidRPr="00EE279A">
        <w:rPr>
          <w:color w:val="000000"/>
          <w:sz w:val="28"/>
          <w:szCs w:val="28"/>
        </w:rPr>
        <w:t>и разработанного на их основе Рабочего плана счетов</w:t>
      </w:r>
      <w:r w:rsidR="00AD189A">
        <w:rPr>
          <w:color w:val="000000"/>
          <w:sz w:val="28"/>
          <w:szCs w:val="28"/>
        </w:rPr>
        <w:t xml:space="preserve"> согласно Приложению к учетной политике №2</w:t>
      </w:r>
      <w:r w:rsidR="004D5565" w:rsidRPr="00EE279A">
        <w:rPr>
          <w:color w:val="000000"/>
          <w:sz w:val="28"/>
          <w:szCs w:val="28"/>
        </w:rPr>
        <w:t>.</w:t>
      </w:r>
    </w:p>
    <w:p w:rsidR="004D5565" w:rsidRPr="00EE279A" w:rsidRDefault="004D5565" w:rsidP="0014088C">
      <w:pPr>
        <w:ind w:firstLine="851"/>
        <w:jc w:val="both"/>
        <w:rPr>
          <w:color w:val="000000"/>
          <w:sz w:val="28"/>
          <w:szCs w:val="28"/>
        </w:rPr>
      </w:pPr>
      <w:r w:rsidRPr="00EE279A">
        <w:rPr>
          <w:color w:val="000000"/>
          <w:sz w:val="28"/>
          <w:szCs w:val="28"/>
        </w:rPr>
        <w:t>Аналитический учет также обеспечивается путем дополнительной детализации операций по статьям КОСГУ в рамках третьего разряда кода</w:t>
      </w:r>
      <w:r w:rsidR="00876E35">
        <w:rPr>
          <w:color w:val="000000"/>
          <w:sz w:val="28"/>
          <w:szCs w:val="28"/>
        </w:rPr>
        <w:t xml:space="preserve">, в соответствии с приказом Минфина России от 27.12.2017г. </w:t>
      </w:r>
      <w:r w:rsidR="00876E35">
        <w:rPr>
          <w:color w:val="000000"/>
          <w:sz w:val="28"/>
          <w:szCs w:val="28"/>
          <w:lang w:val="en-US"/>
        </w:rPr>
        <w:t>N</w:t>
      </w:r>
      <w:r w:rsidR="00876E35">
        <w:rPr>
          <w:color w:val="000000"/>
          <w:sz w:val="28"/>
          <w:szCs w:val="28"/>
        </w:rPr>
        <w:t xml:space="preserve"> 255н</w:t>
      </w:r>
      <w:r w:rsidRPr="00EE279A">
        <w:rPr>
          <w:color w:val="000000"/>
          <w:sz w:val="28"/>
          <w:szCs w:val="28"/>
        </w:rPr>
        <w:t>.</w:t>
      </w:r>
    </w:p>
    <w:p w:rsidR="000105A4" w:rsidRDefault="00876E35" w:rsidP="00876E35">
      <w:pPr>
        <w:jc w:val="both"/>
        <w:rPr>
          <w:color w:val="000000"/>
          <w:sz w:val="28"/>
          <w:szCs w:val="28"/>
        </w:rPr>
      </w:pPr>
      <w:r w:rsidRPr="00EE279A">
        <w:rPr>
          <w:color w:val="000000"/>
          <w:sz w:val="28"/>
          <w:szCs w:val="28"/>
        </w:rPr>
        <w:t xml:space="preserve"> </w:t>
      </w:r>
      <w:r w:rsidR="004D5565" w:rsidRPr="00EE279A">
        <w:rPr>
          <w:color w:val="000000"/>
          <w:sz w:val="28"/>
          <w:szCs w:val="28"/>
        </w:rPr>
        <w:t xml:space="preserve">(Основание: </w:t>
      </w:r>
      <w:hyperlink r:id="rId25" w:history="1">
        <w:r w:rsidR="004D5565" w:rsidRPr="00EE279A">
          <w:rPr>
            <w:bCs/>
            <w:color w:val="000000"/>
            <w:sz w:val="28"/>
            <w:szCs w:val="28"/>
          </w:rPr>
          <w:t>п. 19</w:t>
        </w:r>
      </w:hyperlink>
      <w:r w:rsidR="004D5565" w:rsidRPr="00EE279A">
        <w:rPr>
          <w:color w:val="000000"/>
          <w:sz w:val="28"/>
          <w:szCs w:val="28"/>
        </w:rPr>
        <w:t xml:space="preserve"> федерального стандарта "</w:t>
      </w:r>
      <w:r w:rsidR="00E837AF" w:rsidRPr="00E837AF">
        <w:rPr>
          <w:color w:val="000000"/>
          <w:sz w:val="28"/>
          <w:szCs w:val="28"/>
        </w:rPr>
        <w:t>Концептуальные основы бухгалтерского учета и отчетности организаций государственного сектора</w:t>
      </w:r>
      <w:r w:rsidR="00E837AF">
        <w:rPr>
          <w:color w:val="000000"/>
          <w:sz w:val="28"/>
          <w:szCs w:val="28"/>
        </w:rPr>
        <w:t>"</w:t>
      </w:r>
      <w:r w:rsidR="004D5565" w:rsidRPr="00EE279A">
        <w:rPr>
          <w:color w:val="000000"/>
          <w:sz w:val="28"/>
          <w:szCs w:val="28"/>
        </w:rPr>
        <w:t xml:space="preserve">, </w:t>
      </w:r>
      <w:hyperlink r:id="rId26" w:history="1">
        <w:r w:rsidR="004D5565" w:rsidRPr="00EE279A">
          <w:rPr>
            <w:bCs/>
            <w:color w:val="000000"/>
            <w:sz w:val="28"/>
            <w:szCs w:val="28"/>
          </w:rPr>
          <w:t>п.п. 1</w:t>
        </w:r>
      </w:hyperlink>
      <w:r w:rsidR="004D5565" w:rsidRPr="00EE279A">
        <w:rPr>
          <w:color w:val="000000"/>
          <w:sz w:val="28"/>
          <w:szCs w:val="28"/>
        </w:rPr>
        <w:t xml:space="preserve">, </w:t>
      </w:r>
      <w:hyperlink r:id="rId27" w:history="1">
        <w:r w:rsidR="004D5565" w:rsidRPr="00EE279A">
          <w:rPr>
            <w:bCs/>
            <w:color w:val="000000"/>
            <w:sz w:val="28"/>
            <w:szCs w:val="28"/>
          </w:rPr>
          <w:t>6</w:t>
        </w:r>
      </w:hyperlink>
      <w:r w:rsidR="004D5565" w:rsidRPr="00EE279A">
        <w:rPr>
          <w:color w:val="000000"/>
          <w:sz w:val="28"/>
          <w:szCs w:val="28"/>
        </w:rPr>
        <w:t xml:space="preserve">, </w:t>
      </w:r>
      <w:hyperlink r:id="rId28" w:history="1">
        <w:r w:rsidR="004D5565" w:rsidRPr="00EE279A">
          <w:rPr>
            <w:bCs/>
            <w:color w:val="000000"/>
            <w:sz w:val="28"/>
            <w:szCs w:val="28"/>
          </w:rPr>
          <w:t>21</w:t>
        </w:r>
      </w:hyperlink>
      <w:r w:rsidR="004D5565" w:rsidRPr="00EE279A">
        <w:rPr>
          <w:color w:val="000000"/>
          <w:sz w:val="28"/>
          <w:szCs w:val="28"/>
        </w:rPr>
        <w:t xml:space="preserve">, </w:t>
      </w:r>
      <w:hyperlink r:id="rId29" w:history="1">
        <w:r w:rsidR="004D5565" w:rsidRPr="00EE279A">
          <w:rPr>
            <w:bCs/>
            <w:color w:val="000000"/>
            <w:sz w:val="28"/>
            <w:szCs w:val="28"/>
          </w:rPr>
          <w:t>21.2</w:t>
        </w:r>
      </w:hyperlink>
      <w:r w:rsidR="004D5565" w:rsidRPr="00EE279A">
        <w:rPr>
          <w:color w:val="000000"/>
          <w:sz w:val="28"/>
          <w:szCs w:val="28"/>
        </w:rPr>
        <w:t xml:space="preserve"> Инструкции N 157н, </w:t>
      </w:r>
      <w:hyperlink r:id="rId30" w:history="1">
        <w:r w:rsidR="004D5565" w:rsidRPr="00EE279A">
          <w:rPr>
            <w:bCs/>
            <w:color w:val="000000"/>
            <w:sz w:val="28"/>
            <w:szCs w:val="28"/>
          </w:rPr>
          <w:t>п. 2</w:t>
        </w:r>
      </w:hyperlink>
      <w:r w:rsidR="004D5565" w:rsidRPr="00EE279A">
        <w:rPr>
          <w:color w:val="000000"/>
          <w:sz w:val="28"/>
          <w:szCs w:val="28"/>
        </w:rPr>
        <w:t xml:space="preserve"> Инструкции N 162н)</w:t>
      </w:r>
    </w:p>
    <w:p w:rsidR="0052588C" w:rsidRDefault="0052588C" w:rsidP="00876E35">
      <w:pPr>
        <w:jc w:val="both"/>
        <w:rPr>
          <w:color w:val="000000"/>
          <w:sz w:val="28"/>
          <w:szCs w:val="28"/>
        </w:rPr>
      </w:pPr>
    </w:p>
    <w:p w:rsidR="0052588C" w:rsidRPr="000105A4" w:rsidRDefault="0052588C" w:rsidP="00F96530">
      <w:pPr>
        <w:ind w:firstLine="851"/>
        <w:jc w:val="both"/>
        <w:rPr>
          <w:color w:val="000000"/>
          <w:sz w:val="28"/>
          <w:szCs w:val="28"/>
        </w:rPr>
      </w:pPr>
      <w:r>
        <w:rPr>
          <w:color w:val="000000"/>
          <w:sz w:val="28"/>
          <w:szCs w:val="28"/>
        </w:rPr>
        <w:t xml:space="preserve">  </w:t>
      </w:r>
      <w:r w:rsidRPr="000105A4">
        <w:rPr>
          <w:color w:val="000000"/>
          <w:sz w:val="28"/>
          <w:szCs w:val="28"/>
        </w:rPr>
        <w:t>1.</w:t>
      </w:r>
      <w:r>
        <w:rPr>
          <w:color w:val="000000"/>
          <w:sz w:val="28"/>
          <w:szCs w:val="28"/>
        </w:rPr>
        <w:t>7</w:t>
      </w:r>
      <w:r w:rsidRPr="000105A4">
        <w:rPr>
          <w:color w:val="000000"/>
          <w:sz w:val="28"/>
          <w:szCs w:val="28"/>
        </w:rPr>
        <w:t>. Порядок организации и обеспечения (осуществления) субъектом учета внутреннего финансового контроля производит</w:t>
      </w:r>
      <w:r w:rsidR="00F96530">
        <w:rPr>
          <w:color w:val="000000"/>
          <w:sz w:val="28"/>
          <w:szCs w:val="28"/>
        </w:rPr>
        <w:t xml:space="preserve">ся в соответствии с Положением </w:t>
      </w:r>
      <w:r w:rsidRPr="000105A4">
        <w:rPr>
          <w:color w:val="000000"/>
          <w:sz w:val="28"/>
          <w:szCs w:val="28"/>
        </w:rPr>
        <w:t>о</w:t>
      </w:r>
      <w:r w:rsidR="00F96530">
        <w:rPr>
          <w:color w:val="000000"/>
          <w:sz w:val="28"/>
          <w:szCs w:val="28"/>
        </w:rPr>
        <w:t xml:space="preserve"> </w:t>
      </w:r>
      <w:r w:rsidRPr="000105A4">
        <w:rPr>
          <w:color w:val="000000"/>
          <w:sz w:val="28"/>
          <w:szCs w:val="28"/>
        </w:rPr>
        <w:t xml:space="preserve">внутреннем финансовом контроле Администрации </w:t>
      </w:r>
      <w:r w:rsidR="00F96530">
        <w:rPr>
          <w:color w:val="000000"/>
          <w:sz w:val="28"/>
          <w:szCs w:val="28"/>
        </w:rPr>
        <w:t>Петровского</w:t>
      </w:r>
      <w:r>
        <w:rPr>
          <w:color w:val="000000"/>
          <w:sz w:val="28"/>
          <w:szCs w:val="28"/>
        </w:rPr>
        <w:t xml:space="preserve"> сельского поселения</w:t>
      </w:r>
      <w:r w:rsidRPr="000105A4">
        <w:rPr>
          <w:color w:val="000000"/>
          <w:sz w:val="28"/>
          <w:szCs w:val="28"/>
        </w:rPr>
        <w:t xml:space="preserve"> (приложение № </w:t>
      </w:r>
      <w:r w:rsidR="00F96530">
        <w:rPr>
          <w:color w:val="000000"/>
          <w:sz w:val="28"/>
          <w:szCs w:val="28"/>
        </w:rPr>
        <w:t>6</w:t>
      </w:r>
      <w:r w:rsidRPr="000105A4">
        <w:rPr>
          <w:color w:val="000000"/>
          <w:sz w:val="28"/>
          <w:szCs w:val="28"/>
        </w:rPr>
        <w:t xml:space="preserve"> к настоящему распоряжению).  </w:t>
      </w:r>
    </w:p>
    <w:p w:rsidR="0052588C" w:rsidRPr="000105A4" w:rsidRDefault="0052588C" w:rsidP="0052588C">
      <w:pPr>
        <w:pStyle w:val="ConsPlusNormal"/>
        <w:widowControl/>
        <w:ind w:firstLine="851"/>
        <w:jc w:val="both"/>
        <w:rPr>
          <w:rFonts w:ascii="Times New Roman" w:hAnsi="Times New Roman" w:cs="Times New Roman"/>
          <w:color w:val="000000"/>
          <w:sz w:val="28"/>
          <w:szCs w:val="28"/>
        </w:rPr>
      </w:pPr>
    </w:p>
    <w:p w:rsidR="0052588C" w:rsidRPr="000105A4" w:rsidRDefault="0052588C" w:rsidP="0052588C">
      <w:pPr>
        <w:pStyle w:val="ConsPlusNormal"/>
        <w:widowControl/>
        <w:ind w:firstLine="851"/>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1.8</w:t>
      </w:r>
      <w:r w:rsidRPr="000105A4">
        <w:rPr>
          <w:rFonts w:ascii="Times New Roman" w:hAnsi="Times New Roman" w:cs="Times New Roman"/>
          <w:iCs/>
          <w:color w:val="000000"/>
          <w:sz w:val="28"/>
          <w:szCs w:val="28"/>
        </w:rPr>
        <w:t xml:space="preserve">. Создание резервов. </w:t>
      </w:r>
    </w:p>
    <w:p w:rsidR="0052588C" w:rsidRPr="00EE279A" w:rsidRDefault="0052588C" w:rsidP="0052588C">
      <w:pPr>
        <w:pStyle w:val="ConsPlusNormal"/>
        <w:widowControl/>
        <w:ind w:firstLine="851"/>
        <w:jc w:val="both"/>
        <w:rPr>
          <w:rFonts w:ascii="Times New Roman" w:hAnsi="Times New Roman" w:cs="Times New Roman"/>
          <w:color w:val="000000"/>
          <w:sz w:val="28"/>
          <w:szCs w:val="28"/>
        </w:rPr>
      </w:pPr>
      <w:r w:rsidRPr="000105A4">
        <w:rPr>
          <w:rFonts w:ascii="Times New Roman" w:hAnsi="Times New Roman" w:cs="Times New Roman"/>
          <w:color w:val="000000"/>
          <w:sz w:val="28"/>
          <w:szCs w:val="28"/>
        </w:rPr>
        <w:t>Резервы на предстоящую оплату отпусков работникам, на выплату ежегодного вознаграждения, на ремонт основных средств не формируются.</w:t>
      </w:r>
    </w:p>
    <w:p w:rsidR="00876E35" w:rsidRDefault="00876E35" w:rsidP="004D5565">
      <w:pPr>
        <w:jc w:val="both"/>
        <w:rPr>
          <w:color w:val="000000"/>
          <w:sz w:val="28"/>
          <w:szCs w:val="28"/>
        </w:rPr>
      </w:pPr>
    </w:p>
    <w:p w:rsidR="00BC3514" w:rsidRPr="00127185" w:rsidRDefault="007E1E47" w:rsidP="00AD189A">
      <w:pPr>
        <w:jc w:val="center"/>
        <w:rPr>
          <w:b/>
          <w:bCs/>
          <w:color w:val="000000"/>
          <w:sz w:val="28"/>
          <w:szCs w:val="28"/>
        </w:rPr>
      </w:pPr>
      <w:r>
        <w:rPr>
          <w:b/>
          <w:bCs/>
          <w:color w:val="000000"/>
          <w:sz w:val="28"/>
          <w:szCs w:val="28"/>
        </w:rPr>
        <w:t xml:space="preserve">Раздел 2. </w:t>
      </w:r>
      <w:r w:rsidR="00BC3514" w:rsidRPr="00127185">
        <w:rPr>
          <w:b/>
          <w:bCs/>
          <w:color w:val="000000"/>
          <w:sz w:val="28"/>
          <w:szCs w:val="28"/>
        </w:rPr>
        <w:t>Методика учёта.</w:t>
      </w:r>
    </w:p>
    <w:p w:rsidR="00DF6451" w:rsidRPr="00EE279A" w:rsidRDefault="00AD189A" w:rsidP="009060C4">
      <w:pPr>
        <w:pStyle w:val="ConsPlusNormal"/>
        <w:spacing w:before="240"/>
        <w:ind w:firstLine="85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2.1. </w:t>
      </w:r>
      <w:r w:rsidR="00DF6451" w:rsidRPr="00EE279A">
        <w:rPr>
          <w:rFonts w:ascii="Times New Roman" w:hAnsi="Times New Roman" w:cs="Times New Roman"/>
          <w:color w:val="000000"/>
          <w:sz w:val="28"/>
          <w:szCs w:val="28"/>
        </w:rPr>
        <w:t>Основные правила (способы) ведения бухгалтерского учета</w:t>
      </w:r>
      <w:r>
        <w:rPr>
          <w:rFonts w:ascii="Times New Roman" w:hAnsi="Times New Roman" w:cs="Times New Roman"/>
          <w:color w:val="000000"/>
          <w:sz w:val="28"/>
          <w:szCs w:val="28"/>
        </w:rPr>
        <w:t>.</w:t>
      </w:r>
    </w:p>
    <w:p w:rsidR="00DF6451" w:rsidRPr="00EE279A" w:rsidRDefault="009060C4" w:rsidP="0014088C">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Бухгалтерский учет объектов </w:t>
      </w:r>
      <w:r w:rsidR="00DF6451" w:rsidRPr="00EE279A">
        <w:rPr>
          <w:rFonts w:ascii="Times New Roman" w:hAnsi="Times New Roman" w:cs="Times New Roman"/>
          <w:color w:val="000000"/>
          <w:sz w:val="28"/>
          <w:szCs w:val="28"/>
        </w:rPr>
        <w:t>осуществляется в денежном измерении (стоимостном выражении) с использованием:</w:t>
      </w:r>
    </w:p>
    <w:p w:rsidR="00DF6451" w:rsidRPr="00EE279A" w:rsidRDefault="00DF6451" w:rsidP="0014088C">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 метода начисления, согласно которому результаты операций признаются </w:t>
      </w:r>
      <w:r w:rsidRPr="00EE279A">
        <w:rPr>
          <w:rFonts w:ascii="Times New Roman" w:hAnsi="Times New Roman" w:cs="Times New Roman"/>
          <w:color w:val="000000"/>
          <w:sz w:val="28"/>
          <w:szCs w:val="28"/>
        </w:rPr>
        <w:lastRenderedPageBreak/>
        <w:t>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w:t>
      </w:r>
    </w:p>
    <w:p w:rsidR="00DF6451" w:rsidRPr="00EE279A" w:rsidRDefault="00DF6451" w:rsidP="0014088C">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принципа равномерности признания доходов и расходов и допущения временной определенности фактов хозяйственной жизни.</w:t>
      </w:r>
      <w:r w:rsidR="00AD189A">
        <w:rPr>
          <w:rFonts w:ascii="Times New Roman" w:hAnsi="Times New Roman" w:cs="Times New Roman"/>
          <w:color w:val="000000"/>
          <w:sz w:val="28"/>
          <w:szCs w:val="28"/>
        </w:rPr>
        <w:t xml:space="preserve"> </w:t>
      </w:r>
      <w:r w:rsidRPr="00EE279A">
        <w:rPr>
          <w:rFonts w:ascii="Times New Roman" w:hAnsi="Times New Roman" w:cs="Times New Roman"/>
          <w:color w:val="000000"/>
          <w:sz w:val="28"/>
          <w:szCs w:val="28"/>
        </w:rPr>
        <w:t>При этом допущение временной определенности означает, что объекты бухучета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бухучета, вне зависимости от поступления или выбытия денежных средств (или их эквивалентов) при расчетах, связанных с осуществлением указанных операций;</w:t>
      </w:r>
    </w:p>
    <w:p w:rsidR="00DF6451" w:rsidRPr="00EE279A" w:rsidRDefault="00DF6451" w:rsidP="0014088C">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метода двойной записи на взаимосвязанных балансовых счетах бухучета, включенных в рабочий план счетов бухгалтерского учета учреждения.</w:t>
      </w:r>
    </w:p>
    <w:p w:rsidR="0029632C" w:rsidRPr="00EE279A" w:rsidRDefault="0029632C" w:rsidP="0014088C">
      <w:pPr>
        <w:ind w:firstLine="851"/>
        <w:jc w:val="both"/>
        <w:rPr>
          <w:color w:val="000000"/>
          <w:sz w:val="28"/>
          <w:szCs w:val="28"/>
        </w:rPr>
      </w:pPr>
      <w:r w:rsidRPr="00EE279A">
        <w:rPr>
          <w:color w:val="000000"/>
          <w:sz w:val="28"/>
          <w:szCs w:val="28"/>
        </w:rPr>
        <w:t xml:space="preserve">Бухгалтерский учет в </w:t>
      </w:r>
      <w:r w:rsidR="007E1E47">
        <w:rPr>
          <w:color w:val="000000"/>
          <w:sz w:val="28"/>
          <w:szCs w:val="28"/>
        </w:rPr>
        <w:t xml:space="preserve">Администрации </w:t>
      </w:r>
      <w:r w:rsidR="00CD3B59">
        <w:rPr>
          <w:color w:val="000000"/>
          <w:sz w:val="28"/>
          <w:szCs w:val="28"/>
        </w:rPr>
        <w:t>Петровского сельского поселения</w:t>
      </w:r>
      <w:r w:rsidR="00CD3B59" w:rsidRPr="00EE279A">
        <w:rPr>
          <w:color w:val="000000"/>
          <w:sz w:val="28"/>
          <w:szCs w:val="28"/>
        </w:rPr>
        <w:t xml:space="preserve"> </w:t>
      </w:r>
      <w:r w:rsidRPr="00EE279A">
        <w:rPr>
          <w:color w:val="000000"/>
          <w:sz w:val="28"/>
          <w:szCs w:val="28"/>
        </w:rPr>
        <w:t>осуществлять по плану счетов бухгалтерского учета в соответствии с И</w:t>
      </w:r>
      <w:r w:rsidR="00671FF6" w:rsidRPr="00EE279A">
        <w:rPr>
          <w:color w:val="000000"/>
          <w:sz w:val="28"/>
          <w:szCs w:val="28"/>
        </w:rPr>
        <w:t xml:space="preserve">нструкциями </w:t>
      </w:r>
      <w:r w:rsidRPr="00EE279A">
        <w:rPr>
          <w:color w:val="000000"/>
          <w:sz w:val="28"/>
          <w:szCs w:val="28"/>
        </w:rPr>
        <w:t xml:space="preserve"> Минфина РФ № 157н от 01.12.2010г. и № 162н от 06.12.2010г.</w:t>
      </w:r>
    </w:p>
    <w:p w:rsidR="003D72D0" w:rsidRPr="00EE279A" w:rsidRDefault="003D72D0" w:rsidP="0014088C">
      <w:pPr>
        <w:ind w:firstLine="851"/>
        <w:jc w:val="both"/>
        <w:rPr>
          <w:color w:val="000000"/>
          <w:sz w:val="28"/>
          <w:szCs w:val="28"/>
        </w:rPr>
      </w:pPr>
    </w:p>
    <w:p w:rsidR="006C6E0A" w:rsidRDefault="006C6E0A" w:rsidP="009060C4">
      <w:pPr>
        <w:ind w:firstLine="851"/>
        <w:jc w:val="center"/>
        <w:rPr>
          <w:rStyle w:val="af0"/>
          <w:b w:val="0"/>
          <w:color w:val="000000"/>
          <w:sz w:val="28"/>
          <w:szCs w:val="28"/>
        </w:rPr>
      </w:pPr>
      <w:bookmarkStart w:id="0" w:name="sub_200"/>
      <w:r>
        <w:rPr>
          <w:rStyle w:val="af0"/>
          <w:b w:val="0"/>
          <w:color w:val="000000"/>
          <w:sz w:val="28"/>
          <w:szCs w:val="28"/>
        </w:rPr>
        <w:t>2.2. Учет нефинансовых активов.</w:t>
      </w:r>
    </w:p>
    <w:p w:rsidR="006C6E0A" w:rsidRPr="006C6E0A" w:rsidRDefault="006C6E0A" w:rsidP="006C6E0A">
      <w:pPr>
        <w:ind w:firstLine="851"/>
        <w:jc w:val="both"/>
        <w:rPr>
          <w:rStyle w:val="af0"/>
          <w:b w:val="0"/>
          <w:color w:val="000000"/>
          <w:sz w:val="28"/>
          <w:szCs w:val="28"/>
        </w:rPr>
      </w:pPr>
    </w:p>
    <w:p w:rsidR="006C6E0A" w:rsidRP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Style w:val="enumerated"/>
          <w:rFonts w:ascii="Times New Roman" w:hAnsi="Times New Roman" w:cs="Times New Roman"/>
          <w:sz w:val="28"/>
          <w:szCs w:val="28"/>
        </w:rPr>
        <w:t>2.2.1.</w:t>
      </w:r>
      <w:r w:rsidRPr="006C6E0A">
        <w:rPr>
          <w:rFonts w:ascii="Times New Roman" w:hAnsi="Times New Roman" w:cs="Times New Roman"/>
          <w:sz w:val="28"/>
          <w:szCs w:val="28"/>
        </w:rPr>
        <w:t xml:space="preserve"> При поступлении объектов нефинансовых активов, полученных безвозмездно, в том числе по договорам дарения (пожертвования) от юридических и физических лиц, оприходовании неучтенного имущества, выявленного при инвентаризации, справедливая стоимость нефинансовых активов определяется комиссией по поступлению и выбытию активов способом рыночных цен.</w:t>
      </w:r>
    </w:p>
    <w:p w:rsidR="006C6E0A" w:rsidRP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Fonts w:ascii="Times New Roman" w:hAnsi="Times New Roman" w:cs="Times New Roman"/>
          <w:sz w:val="28"/>
          <w:szCs w:val="28"/>
        </w:rPr>
        <w:t>Справедливая стоимость нефинансовых активов может определяться следующим образом:</w:t>
      </w:r>
    </w:p>
    <w:p w:rsidR="006C6E0A" w:rsidRP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Fonts w:ascii="Times New Roman" w:hAnsi="Times New Roman" w:cs="Times New Roman"/>
          <w:sz w:val="28"/>
          <w:szCs w:val="28"/>
        </w:rPr>
        <w:t xml:space="preserve">1) для объектов недвижимости, подлежащих государственной регистрации - на основании оценки, произведенной в соответствии с положениями </w:t>
      </w:r>
      <w:hyperlink r:id="rId31" w:anchor="/document/12112509/entry/0" w:tgtFrame="_blank" w:tooltip="Открыть документ в системе Гарант" w:history="1">
        <w:r w:rsidRPr="006C6E0A">
          <w:rPr>
            <w:rStyle w:val="ad"/>
            <w:rFonts w:ascii="Times New Roman" w:hAnsi="Times New Roman" w:cs="Times New Roman"/>
            <w:color w:val="auto"/>
            <w:sz w:val="28"/>
            <w:szCs w:val="28"/>
            <w:u w:val="none"/>
          </w:rPr>
          <w:t>Федерального закона</w:t>
        </w:r>
      </w:hyperlink>
      <w:r w:rsidRPr="006C6E0A">
        <w:rPr>
          <w:rFonts w:ascii="Times New Roman" w:hAnsi="Times New Roman" w:cs="Times New Roman"/>
          <w:sz w:val="28"/>
          <w:szCs w:val="28"/>
        </w:rPr>
        <w:t xml:space="preserve"> от 29.07.1998 г. N 135-ФЗ "Об оценочной деятельности в Российской Федерации".</w:t>
      </w:r>
    </w:p>
    <w:p w:rsidR="006C6E0A" w:rsidRP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Fonts w:ascii="Times New Roman" w:hAnsi="Times New Roman" w:cs="Times New Roman"/>
          <w:sz w:val="28"/>
          <w:szCs w:val="28"/>
        </w:rPr>
        <w:t>2) для иных объектов (ранее не эксплуатировавшихся) - на основании</w:t>
      </w:r>
      <w:r>
        <w:rPr>
          <w:rFonts w:ascii="Times New Roman" w:hAnsi="Times New Roman" w:cs="Times New Roman"/>
          <w:sz w:val="28"/>
          <w:szCs w:val="28"/>
        </w:rPr>
        <w:t xml:space="preserve"> </w:t>
      </w:r>
      <w:r w:rsidRPr="00EE279A">
        <w:rPr>
          <w:rFonts w:ascii="Times New Roman" w:hAnsi="Times New Roman" w:cs="Times New Roman"/>
          <w:color w:val="000000"/>
          <w:sz w:val="28"/>
          <w:szCs w:val="28"/>
        </w:rPr>
        <w:t>текущих рыночных цен или данных о недавних сделках с аналогичными или схожими активами</w:t>
      </w:r>
      <w:r>
        <w:rPr>
          <w:rFonts w:ascii="Times New Roman" w:hAnsi="Times New Roman" w:cs="Times New Roman"/>
          <w:color w:val="000000"/>
          <w:sz w:val="28"/>
          <w:szCs w:val="28"/>
        </w:rPr>
        <w:t>.</w:t>
      </w:r>
    </w:p>
    <w:p w:rsid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Fonts w:ascii="Times New Roman" w:hAnsi="Times New Roman" w:cs="Times New Roman"/>
          <w:sz w:val="28"/>
          <w:szCs w:val="28"/>
        </w:rPr>
        <w:t>3) для иных объектов (бывших</w:t>
      </w:r>
      <w:r>
        <w:rPr>
          <w:rFonts w:ascii="Times New Roman" w:hAnsi="Times New Roman" w:cs="Times New Roman"/>
          <w:sz w:val="28"/>
          <w:szCs w:val="28"/>
        </w:rPr>
        <w:t xml:space="preserve"> в эксплуатации) - на основании акта передачи нефинансовых активов</w:t>
      </w:r>
      <w:r w:rsidR="0014545F">
        <w:rPr>
          <w:rFonts w:ascii="Times New Roman" w:hAnsi="Times New Roman" w:cs="Times New Roman"/>
          <w:sz w:val="28"/>
          <w:szCs w:val="28"/>
        </w:rPr>
        <w:t>, т.е.</w:t>
      </w:r>
      <w:r>
        <w:rPr>
          <w:rFonts w:ascii="Times New Roman" w:hAnsi="Times New Roman" w:cs="Times New Roman"/>
          <w:sz w:val="28"/>
          <w:szCs w:val="28"/>
        </w:rPr>
        <w:t xml:space="preserve"> на основании данных </w:t>
      </w:r>
      <w:r w:rsidR="00231638">
        <w:rPr>
          <w:rFonts w:ascii="Times New Roman" w:hAnsi="Times New Roman" w:cs="Times New Roman"/>
          <w:sz w:val="28"/>
          <w:szCs w:val="28"/>
        </w:rPr>
        <w:t>передающей стороны</w:t>
      </w:r>
      <w:r>
        <w:rPr>
          <w:rFonts w:ascii="Times New Roman" w:hAnsi="Times New Roman" w:cs="Times New Roman"/>
          <w:sz w:val="28"/>
          <w:szCs w:val="28"/>
        </w:rPr>
        <w:t>.</w:t>
      </w:r>
    </w:p>
    <w:p w:rsidR="00590AA6" w:rsidRPr="006C6E0A" w:rsidRDefault="00590AA6" w:rsidP="006C6E0A">
      <w:pPr>
        <w:pStyle w:val="af8"/>
        <w:spacing w:before="0" w:beforeAutospacing="0" w:after="0" w:afterAutospacing="0"/>
        <w:ind w:firstLine="851"/>
        <w:rPr>
          <w:rFonts w:ascii="Times New Roman" w:hAnsi="Times New Roman" w:cs="Times New Roman"/>
          <w:sz w:val="28"/>
          <w:szCs w:val="28"/>
        </w:rPr>
      </w:pPr>
    </w:p>
    <w:p w:rsid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Style w:val="enumerated"/>
          <w:rFonts w:ascii="Times New Roman" w:hAnsi="Times New Roman" w:cs="Times New Roman"/>
          <w:sz w:val="28"/>
          <w:szCs w:val="28"/>
        </w:rPr>
        <w:t>2.</w:t>
      </w:r>
      <w:r>
        <w:rPr>
          <w:rStyle w:val="enumerated"/>
          <w:rFonts w:ascii="Times New Roman" w:hAnsi="Times New Roman" w:cs="Times New Roman"/>
          <w:sz w:val="28"/>
          <w:szCs w:val="28"/>
        </w:rPr>
        <w:t>2</w:t>
      </w:r>
      <w:r w:rsidRPr="006C6E0A">
        <w:rPr>
          <w:rStyle w:val="enumerated"/>
          <w:rFonts w:ascii="Times New Roman" w:hAnsi="Times New Roman" w:cs="Times New Roman"/>
          <w:sz w:val="28"/>
          <w:szCs w:val="28"/>
        </w:rPr>
        <w:t>.</w:t>
      </w:r>
      <w:r>
        <w:rPr>
          <w:rStyle w:val="enumerated"/>
          <w:rFonts w:ascii="Times New Roman" w:hAnsi="Times New Roman" w:cs="Times New Roman"/>
          <w:sz w:val="28"/>
          <w:szCs w:val="28"/>
        </w:rPr>
        <w:t>2.</w:t>
      </w:r>
      <w:r w:rsidRPr="006C6E0A">
        <w:rPr>
          <w:rFonts w:ascii="Times New Roman" w:hAnsi="Times New Roman" w:cs="Times New Roman"/>
          <w:sz w:val="28"/>
          <w:szCs w:val="28"/>
        </w:rPr>
        <w:t xml:space="preserve"> При частичной ликвидации (разукомплектации) объекта нефина</w:t>
      </w:r>
      <w:r w:rsidR="009060C4">
        <w:rPr>
          <w:rFonts w:ascii="Times New Roman" w:hAnsi="Times New Roman" w:cs="Times New Roman"/>
          <w:sz w:val="28"/>
          <w:szCs w:val="28"/>
        </w:rPr>
        <w:t xml:space="preserve">нсовых активов расчет стоимости </w:t>
      </w:r>
      <w:r w:rsidRPr="006C6E0A">
        <w:rPr>
          <w:rFonts w:ascii="Times New Roman" w:hAnsi="Times New Roman" w:cs="Times New Roman"/>
          <w:sz w:val="28"/>
          <w:szCs w:val="28"/>
        </w:rPr>
        <w:t>ликвидируемой (выделяемой) части объекта осуществляется в процентном отношении к стоимости всего объекта, определенном комиссией по поступлению и выбытию активов.</w:t>
      </w:r>
    </w:p>
    <w:p w:rsidR="00590AA6" w:rsidRPr="006C6E0A" w:rsidRDefault="00590AA6" w:rsidP="006C6E0A">
      <w:pPr>
        <w:pStyle w:val="af8"/>
        <w:spacing w:before="0" w:beforeAutospacing="0" w:after="0" w:afterAutospacing="0"/>
        <w:ind w:firstLine="851"/>
        <w:rPr>
          <w:rFonts w:ascii="Times New Roman" w:hAnsi="Times New Roman" w:cs="Times New Roman"/>
          <w:sz w:val="28"/>
          <w:szCs w:val="28"/>
        </w:rPr>
      </w:pPr>
    </w:p>
    <w:p w:rsidR="006C6E0A" w:rsidRDefault="006C6E0A" w:rsidP="006C6E0A">
      <w:pPr>
        <w:pStyle w:val="af8"/>
        <w:spacing w:before="0" w:beforeAutospacing="0" w:after="0" w:afterAutospacing="0"/>
        <w:ind w:firstLine="851"/>
        <w:rPr>
          <w:rFonts w:ascii="Times New Roman" w:hAnsi="Times New Roman" w:cs="Times New Roman"/>
          <w:sz w:val="28"/>
          <w:szCs w:val="28"/>
        </w:rPr>
      </w:pPr>
      <w:r w:rsidRPr="006C6E0A">
        <w:rPr>
          <w:rStyle w:val="enumerated"/>
          <w:rFonts w:ascii="Times New Roman" w:hAnsi="Times New Roman" w:cs="Times New Roman"/>
          <w:sz w:val="28"/>
          <w:szCs w:val="28"/>
        </w:rPr>
        <w:t>2.</w:t>
      </w:r>
      <w:r w:rsidR="00590AA6">
        <w:rPr>
          <w:rStyle w:val="enumerated"/>
          <w:rFonts w:ascii="Times New Roman" w:hAnsi="Times New Roman" w:cs="Times New Roman"/>
          <w:sz w:val="28"/>
          <w:szCs w:val="28"/>
        </w:rPr>
        <w:t>2.3</w:t>
      </w:r>
      <w:r w:rsidRPr="006C6E0A">
        <w:rPr>
          <w:rStyle w:val="enumerated"/>
          <w:rFonts w:ascii="Times New Roman" w:hAnsi="Times New Roman" w:cs="Times New Roman"/>
          <w:sz w:val="28"/>
          <w:szCs w:val="28"/>
        </w:rPr>
        <w:t>.</w:t>
      </w:r>
      <w:r w:rsidRPr="006C6E0A">
        <w:rPr>
          <w:rFonts w:ascii="Times New Roman" w:hAnsi="Times New Roman" w:cs="Times New Roman"/>
          <w:sz w:val="28"/>
          <w:szCs w:val="28"/>
        </w:rPr>
        <w:t xml:space="preserve">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выводится из эксплуатации на основании Акта списывается с </w:t>
      </w:r>
      <w:r w:rsidRPr="006C6E0A">
        <w:rPr>
          <w:rFonts w:ascii="Times New Roman" w:hAnsi="Times New Roman" w:cs="Times New Roman"/>
          <w:sz w:val="28"/>
          <w:szCs w:val="28"/>
        </w:rPr>
        <w:lastRenderedPageBreak/>
        <w:t xml:space="preserve">балансового учета и до оформления списания, а также реализации мероприятий, предусмотренных Актом о списании имущества (демонтаж, утилизация, уничтожение), учитывается за балансом на </w:t>
      </w:r>
      <w:hyperlink r:id="rId32" w:anchor="/document/12180849/entry/2" w:tgtFrame="_blank" w:tooltip="Открыть документ в системе Гарант" w:history="1">
        <w:r w:rsidRPr="006C6E0A">
          <w:rPr>
            <w:rStyle w:val="ad"/>
            <w:rFonts w:ascii="Times New Roman" w:hAnsi="Times New Roman" w:cs="Times New Roman"/>
            <w:color w:val="auto"/>
            <w:sz w:val="28"/>
            <w:szCs w:val="28"/>
            <w:u w:val="none"/>
          </w:rPr>
          <w:t>счете 02</w:t>
        </w:r>
      </w:hyperlink>
      <w:r w:rsidRPr="006C6E0A">
        <w:rPr>
          <w:rFonts w:ascii="Times New Roman" w:hAnsi="Times New Roman" w:cs="Times New Roman"/>
          <w:sz w:val="28"/>
          <w:szCs w:val="28"/>
        </w:rPr>
        <w:t xml:space="preserve"> "Материальные ценности, принятые на хранение".</w:t>
      </w:r>
    </w:p>
    <w:p w:rsidR="00590AA6" w:rsidRPr="006C6E0A" w:rsidRDefault="00590AA6" w:rsidP="006C6E0A">
      <w:pPr>
        <w:pStyle w:val="af8"/>
        <w:spacing w:before="0" w:beforeAutospacing="0" w:after="0" w:afterAutospacing="0"/>
        <w:ind w:firstLine="851"/>
        <w:rPr>
          <w:rFonts w:ascii="Times New Roman" w:hAnsi="Times New Roman" w:cs="Times New Roman"/>
          <w:sz w:val="28"/>
          <w:szCs w:val="28"/>
        </w:rPr>
      </w:pPr>
    </w:p>
    <w:p w:rsidR="006C6E0A" w:rsidRDefault="006C6E0A" w:rsidP="00590AA6">
      <w:pPr>
        <w:pStyle w:val="af8"/>
        <w:spacing w:before="0" w:beforeAutospacing="0" w:after="0" w:afterAutospacing="0"/>
        <w:ind w:firstLine="851"/>
        <w:rPr>
          <w:rFonts w:ascii="Times New Roman" w:hAnsi="Times New Roman" w:cs="Times New Roman"/>
          <w:sz w:val="28"/>
          <w:szCs w:val="28"/>
        </w:rPr>
      </w:pPr>
      <w:r w:rsidRPr="00590AA6">
        <w:rPr>
          <w:rStyle w:val="enumerated"/>
          <w:rFonts w:ascii="Times New Roman" w:hAnsi="Times New Roman" w:cs="Times New Roman"/>
          <w:sz w:val="28"/>
          <w:szCs w:val="28"/>
        </w:rPr>
        <w:t>2.</w:t>
      </w:r>
      <w:r w:rsidR="00590AA6">
        <w:rPr>
          <w:rStyle w:val="enumerated"/>
          <w:rFonts w:ascii="Times New Roman" w:hAnsi="Times New Roman" w:cs="Times New Roman"/>
          <w:sz w:val="28"/>
          <w:szCs w:val="28"/>
        </w:rPr>
        <w:t>2.4</w:t>
      </w:r>
      <w:r w:rsidRPr="00590AA6">
        <w:rPr>
          <w:rStyle w:val="enumerated"/>
          <w:rFonts w:ascii="Times New Roman" w:hAnsi="Times New Roman" w:cs="Times New Roman"/>
          <w:sz w:val="28"/>
          <w:szCs w:val="28"/>
        </w:rPr>
        <w:t>.</w:t>
      </w:r>
      <w:r w:rsidRPr="00590AA6">
        <w:rPr>
          <w:rFonts w:ascii="Times New Roman" w:hAnsi="Times New Roman" w:cs="Times New Roman"/>
          <w:sz w:val="28"/>
          <w:szCs w:val="28"/>
        </w:rPr>
        <w:t xml:space="preserve"> При начислении задолженности по недостаче нефинансовых активов текущая восстановительная стоимость нефинансовых активов на день обнаружения ущерба определяется комиссией по поступлению и выбытию как сумма денежных средств, которая необходима для восстановления указанных активов либо их замены. Указанная стоимость подтверждается документально, аналогично рыночной стоимости актива, или определяется экспертным путем.</w:t>
      </w:r>
    </w:p>
    <w:p w:rsidR="00590AA6" w:rsidRPr="00590AA6" w:rsidRDefault="00590AA6" w:rsidP="00590AA6">
      <w:pPr>
        <w:pStyle w:val="af8"/>
        <w:spacing w:before="0" w:beforeAutospacing="0" w:after="0" w:afterAutospacing="0"/>
        <w:ind w:firstLine="851"/>
        <w:rPr>
          <w:rFonts w:ascii="Times New Roman" w:hAnsi="Times New Roman" w:cs="Times New Roman"/>
          <w:sz w:val="28"/>
          <w:szCs w:val="28"/>
        </w:rPr>
      </w:pPr>
    </w:p>
    <w:p w:rsidR="00590AA6" w:rsidRDefault="00590AA6" w:rsidP="00590AA6">
      <w:pPr>
        <w:pStyle w:val="af8"/>
        <w:spacing w:before="0" w:beforeAutospacing="0" w:after="0" w:afterAutospacing="0"/>
        <w:ind w:firstLine="851"/>
        <w:rPr>
          <w:rFonts w:ascii="Times New Roman" w:hAnsi="Times New Roman" w:cs="Times New Roman"/>
          <w:sz w:val="28"/>
          <w:szCs w:val="28"/>
        </w:rPr>
      </w:pPr>
      <w:r>
        <w:rPr>
          <w:rStyle w:val="enumerated"/>
          <w:rFonts w:ascii="Times New Roman" w:hAnsi="Times New Roman" w:cs="Times New Roman"/>
          <w:sz w:val="28"/>
          <w:szCs w:val="28"/>
        </w:rPr>
        <w:t>2.2.5</w:t>
      </w:r>
      <w:r w:rsidR="006C6E0A" w:rsidRPr="00590AA6">
        <w:rPr>
          <w:rStyle w:val="enumerated"/>
          <w:rFonts w:ascii="Times New Roman" w:hAnsi="Times New Roman" w:cs="Times New Roman"/>
          <w:sz w:val="28"/>
          <w:szCs w:val="28"/>
        </w:rPr>
        <w:t>.</w:t>
      </w:r>
      <w:r w:rsidR="006C6E0A" w:rsidRPr="00590AA6">
        <w:rPr>
          <w:rFonts w:ascii="Times New Roman" w:hAnsi="Times New Roman" w:cs="Times New Roman"/>
          <w:sz w:val="28"/>
          <w:szCs w:val="28"/>
        </w:rPr>
        <w:t xml:space="preserve"> Поступление нефинансовых активов при их приобретении (безвозмездном получении) оформляется Актом о приеме-передаче объектов нефинансовых активов (</w:t>
      </w:r>
      <w:hyperlink r:id="rId33" w:anchor="/document/70951956/entry/2010" w:tgtFrame="_blank" w:tooltip="Открыть документ в системе Гарант" w:history="1">
        <w:r w:rsidR="006C6E0A" w:rsidRPr="00590AA6">
          <w:rPr>
            <w:rStyle w:val="ad"/>
            <w:rFonts w:ascii="Times New Roman" w:hAnsi="Times New Roman" w:cs="Times New Roman"/>
            <w:color w:val="auto"/>
            <w:sz w:val="28"/>
            <w:szCs w:val="28"/>
            <w:u w:val="none"/>
          </w:rPr>
          <w:t>ф. 0504101</w:t>
        </w:r>
      </w:hyperlink>
      <w:r w:rsidR="006C6E0A" w:rsidRPr="00590AA6">
        <w:rPr>
          <w:rFonts w:ascii="Times New Roman" w:hAnsi="Times New Roman" w:cs="Times New Roman"/>
          <w:sz w:val="28"/>
          <w:szCs w:val="28"/>
        </w:rPr>
        <w:t>) или Приходным ордером на приемку материальных ценностей (нефинансовых активов) (</w:t>
      </w:r>
      <w:hyperlink r:id="rId34" w:anchor="/document/70951956/entry/2130" w:tgtFrame="_blank" w:tooltip="Открыть документ в системе Гарант" w:history="1">
        <w:r w:rsidR="006C6E0A" w:rsidRPr="00590AA6">
          <w:rPr>
            <w:rStyle w:val="ad"/>
            <w:rFonts w:ascii="Times New Roman" w:hAnsi="Times New Roman" w:cs="Times New Roman"/>
            <w:color w:val="auto"/>
            <w:sz w:val="28"/>
            <w:szCs w:val="28"/>
            <w:u w:val="none"/>
          </w:rPr>
          <w:t>ф. 0504207</w:t>
        </w:r>
      </w:hyperlink>
      <w:r w:rsidR="006C6E0A" w:rsidRPr="00590AA6">
        <w:rPr>
          <w:rFonts w:ascii="Times New Roman" w:hAnsi="Times New Roman" w:cs="Times New Roman"/>
          <w:sz w:val="28"/>
          <w:szCs w:val="28"/>
        </w:rPr>
        <w:t xml:space="preserve">). </w:t>
      </w:r>
    </w:p>
    <w:p w:rsidR="006C6E0A" w:rsidRPr="00590AA6" w:rsidRDefault="00590AA6" w:rsidP="00590AA6">
      <w:pPr>
        <w:pStyle w:val="af8"/>
        <w:spacing w:before="0" w:beforeAutospacing="0" w:after="0" w:afterAutospacing="0"/>
        <w:ind w:firstLine="851"/>
        <w:rPr>
          <w:rFonts w:ascii="Times New Roman" w:hAnsi="Times New Roman" w:cs="Times New Roman"/>
          <w:sz w:val="28"/>
          <w:szCs w:val="28"/>
        </w:rPr>
      </w:pPr>
      <w:r w:rsidRPr="00590AA6">
        <w:rPr>
          <w:rFonts w:ascii="Times New Roman" w:hAnsi="Times New Roman" w:cs="Times New Roman"/>
          <w:sz w:val="28"/>
          <w:szCs w:val="28"/>
        </w:rPr>
        <w:t xml:space="preserve">При безвозмездном получении имущества, в том числе от организаций госсектора, поступившие нефинансовые активы отражаются с указанием в 1-4 разрядах счета кодов </w:t>
      </w:r>
      <w:hyperlink r:id="rId35" w:anchor="/document/70408460/entry/100330" w:tgtFrame="_blank" w:tooltip="Открыть документ в системе Гарант" w:history="1">
        <w:r w:rsidRPr="00590AA6">
          <w:rPr>
            <w:rStyle w:val="ad"/>
            <w:rFonts w:ascii="Times New Roman" w:hAnsi="Times New Roman" w:cs="Times New Roman"/>
            <w:color w:val="auto"/>
            <w:sz w:val="28"/>
            <w:szCs w:val="28"/>
            <w:u w:val="none"/>
          </w:rPr>
          <w:t>раздела и подраздела классификации расходов</w:t>
        </w:r>
      </w:hyperlink>
      <w:r w:rsidRPr="00590AA6">
        <w:rPr>
          <w:rFonts w:ascii="Times New Roman" w:hAnsi="Times New Roman" w:cs="Times New Roman"/>
          <w:sz w:val="28"/>
          <w:szCs w:val="28"/>
        </w:rPr>
        <w:t>, исходя из функций (услуг), в которых они подлежат использованию.</w:t>
      </w:r>
    </w:p>
    <w:p w:rsidR="006C6E0A" w:rsidRPr="00590AA6" w:rsidRDefault="006C6E0A" w:rsidP="00590AA6">
      <w:pPr>
        <w:pStyle w:val="af8"/>
        <w:spacing w:before="0" w:beforeAutospacing="0" w:after="0" w:afterAutospacing="0"/>
        <w:ind w:firstLine="851"/>
        <w:rPr>
          <w:rFonts w:ascii="Times New Roman" w:hAnsi="Times New Roman" w:cs="Times New Roman"/>
          <w:sz w:val="28"/>
          <w:szCs w:val="28"/>
        </w:rPr>
      </w:pPr>
      <w:r w:rsidRPr="00590AA6">
        <w:rPr>
          <w:rFonts w:ascii="Times New Roman" w:hAnsi="Times New Roman" w:cs="Times New Roman"/>
          <w:sz w:val="28"/>
          <w:szCs w:val="28"/>
        </w:rPr>
        <w:t>В случае приобретения (покупки, дарения) нефинансовых активов поля передающей стороны не заполняются.</w:t>
      </w:r>
    </w:p>
    <w:p w:rsidR="006C6E0A" w:rsidRDefault="006C6E0A" w:rsidP="00590AA6">
      <w:pPr>
        <w:pStyle w:val="af8"/>
        <w:spacing w:before="0" w:beforeAutospacing="0" w:after="0" w:afterAutospacing="0"/>
        <w:ind w:firstLine="851"/>
        <w:rPr>
          <w:rFonts w:ascii="Times New Roman" w:hAnsi="Times New Roman" w:cs="Times New Roman"/>
          <w:sz w:val="28"/>
          <w:szCs w:val="28"/>
        </w:rPr>
      </w:pPr>
      <w:r w:rsidRPr="00590AA6">
        <w:rPr>
          <w:rFonts w:ascii="Times New Roman" w:hAnsi="Times New Roman" w:cs="Times New Roman"/>
          <w:sz w:val="28"/>
          <w:szCs w:val="28"/>
        </w:rPr>
        <w:t>В случае отсутствия каких-либо документов на поступающие нефинансовые активы или если не оформляется Акт о приеме-передаче (</w:t>
      </w:r>
      <w:hyperlink r:id="rId36" w:anchor="/document/70951956/entry/2010" w:tgtFrame="_blank" w:tooltip="Открыть документ в системе Гарант" w:history="1">
        <w:r w:rsidRPr="00590AA6">
          <w:rPr>
            <w:rStyle w:val="ad"/>
            <w:rFonts w:ascii="Times New Roman" w:hAnsi="Times New Roman" w:cs="Times New Roman"/>
            <w:color w:val="auto"/>
            <w:sz w:val="28"/>
            <w:szCs w:val="28"/>
            <w:u w:val="none"/>
          </w:rPr>
          <w:t>ф. 0504101</w:t>
        </w:r>
      </w:hyperlink>
      <w:r w:rsidRPr="00590AA6">
        <w:rPr>
          <w:rFonts w:ascii="Times New Roman" w:hAnsi="Times New Roman" w:cs="Times New Roman"/>
          <w:sz w:val="28"/>
          <w:szCs w:val="28"/>
        </w:rPr>
        <w:t>), принятие к учету нефинансовых активов осуществляется на основании Приходного ордера (</w:t>
      </w:r>
      <w:hyperlink r:id="rId37" w:anchor="/document/70951956/entry/2130" w:tgtFrame="_blank" w:tooltip="Открыть документ в системе Гарант" w:history="1">
        <w:r w:rsidRPr="00590AA6">
          <w:rPr>
            <w:rStyle w:val="ad"/>
            <w:rFonts w:ascii="Times New Roman" w:hAnsi="Times New Roman" w:cs="Times New Roman"/>
            <w:color w:val="auto"/>
            <w:sz w:val="28"/>
            <w:szCs w:val="28"/>
            <w:u w:val="none"/>
          </w:rPr>
          <w:t>ф. 0504207</w:t>
        </w:r>
      </w:hyperlink>
      <w:r w:rsidRPr="00590AA6">
        <w:rPr>
          <w:rFonts w:ascii="Times New Roman" w:hAnsi="Times New Roman" w:cs="Times New Roman"/>
          <w:sz w:val="28"/>
          <w:szCs w:val="28"/>
        </w:rPr>
        <w:t>).</w:t>
      </w:r>
    </w:p>
    <w:p w:rsidR="00590AA6" w:rsidRPr="00590AA6" w:rsidRDefault="00590AA6" w:rsidP="00590AA6">
      <w:pPr>
        <w:pStyle w:val="af8"/>
        <w:spacing w:before="0" w:beforeAutospacing="0" w:after="0" w:afterAutospacing="0"/>
        <w:ind w:firstLine="851"/>
        <w:rPr>
          <w:rFonts w:ascii="Times New Roman" w:hAnsi="Times New Roman" w:cs="Times New Roman"/>
          <w:sz w:val="28"/>
          <w:szCs w:val="28"/>
        </w:rPr>
      </w:pPr>
    </w:p>
    <w:p w:rsidR="006C6E0A" w:rsidRPr="00590AA6" w:rsidRDefault="006C6E0A" w:rsidP="00590AA6">
      <w:pPr>
        <w:pStyle w:val="af8"/>
        <w:spacing w:before="0" w:beforeAutospacing="0" w:after="0" w:afterAutospacing="0"/>
        <w:ind w:firstLine="851"/>
        <w:rPr>
          <w:rFonts w:ascii="Times New Roman" w:hAnsi="Times New Roman" w:cs="Times New Roman"/>
          <w:sz w:val="28"/>
          <w:szCs w:val="28"/>
        </w:rPr>
      </w:pPr>
      <w:r w:rsidRPr="00590AA6">
        <w:rPr>
          <w:rStyle w:val="enumerated"/>
          <w:rFonts w:ascii="Times New Roman" w:hAnsi="Times New Roman" w:cs="Times New Roman"/>
          <w:sz w:val="28"/>
          <w:szCs w:val="28"/>
        </w:rPr>
        <w:t>2.</w:t>
      </w:r>
      <w:r w:rsidR="00590AA6">
        <w:rPr>
          <w:rStyle w:val="enumerated"/>
          <w:rFonts w:ascii="Times New Roman" w:hAnsi="Times New Roman" w:cs="Times New Roman"/>
          <w:sz w:val="28"/>
          <w:szCs w:val="28"/>
        </w:rPr>
        <w:t>2</w:t>
      </w:r>
      <w:r w:rsidRPr="00590AA6">
        <w:rPr>
          <w:rStyle w:val="enumerated"/>
          <w:rFonts w:ascii="Times New Roman" w:hAnsi="Times New Roman" w:cs="Times New Roman"/>
          <w:sz w:val="28"/>
          <w:szCs w:val="28"/>
        </w:rPr>
        <w:t>.</w:t>
      </w:r>
      <w:r w:rsidR="00590AA6">
        <w:rPr>
          <w:rStyle w:val="enumerated"/>
          <w:rFonts w:ascii="Times New Roman" w:hAnsi="Times New Roman" w:cs="Times New Roman"/>
          <w:sz w:val="28"/>
          <w:szCs w:val="28"/>
        </w:rPr>
        <w:t>6.</w:t>
      </w:r>
      <w:r w:rsidRPr="00590AA6">
        <w:rPr>
          <w:rFonts w:ascii="Times New Roman" w:hAnsi="Times New Roman" w:cs="Times New Roman"/>
          <w:sz w:val="28"/>
          <w:szCs w:val="28"/>
        </w:rPr>
        <w:t xml:space="preserve"> В Инвентарной карточке учета нефинансовых активов (</w:t>
      </w:r>
      <w:hyperlink r:id="rId38" w:anchor="/document/70951956/entry/4010" w:tgtFrame="_blank" w:tooltip="Открыть документ в системе Гарант" w:history="1">
        <w:r w:rsidRPr="00590AA6">
          <w:rPr>
            <w:rStyle w:val="ad"/>
            <w:rFonts w:ascii="Times New Roman" w:hAnsi="Times New Roman" w:cs="Times New Roman"/>
            <w:color w:val="auto"/>
            <w:sz w:val="28"/>
            <w:szCs w:val="28"/>
            <w:u w:val="none"/>
          </w:rPr>
          <w:t>ф. 0504031</w:t>
        </w:r>
      </w:hyperlink>
      <w:r w:rsidRPr="00590AA6">
        <w:rPr>
          <w:rFonts w:ascii="Times New Roman" w:hAnsi="Times New Roman" w:cs="Times New Roman"/>
          <w:sz w:val="28"/>
          <w:szCs w:val="28"/>
        </w:rPr>
        <w:t>) и Инвентарной карточке группового учета нефинансовых активов (</w:t>
      </w:r>
      <w:hyperlink r:id="rId39" w:anchor="/document/70951956/entry/4020" w:tgtFrame="_blank" w:tooltip="Открыть документ в системе Гарант" w:history="1">
        <w:r w:rsidRPr="00590AA6">
          <w:rPr>
            <w:rStyle w:val="ad"/>
            <w:rFonts w:ascii="Times New Roman" w:hAnsi="Times New Roman" w:cs="Times New Roman"/>
            <w:color w:val="auto"/>
            <w:sz w:val="28"/>
            <w:szCs w:val="28"/>
            <w:u w:val="none"/>
          </w:rPr>
          <w:t>ф. 0504032</w:t>
        </w:r>
      </w:hyperlink>
      <w:r w:rsidRPr="00590AA6">
        <w:rPr>
          <w:rFonts w:ascii="Times New Roman" w:hAnsi="Times New Roman" w:cs="Times New Roman"/>
          <w:sz w:val="28"/>
          <w:szCs w:val="28"/>
        </w:rPr>
        <w:t>) в случае отсутствия материально ответственного лица указывается лицо, ответственное (уполномоченное) за эксплуатацию данного нефинансового актива.</w:t>
      </w:r>
    </w:p>
    <w:p w:rsidR="006C6E0A" w:rsidRPr="00590AA6" w:rsidRDefault="006C6E0A" w:rsidP="0014088C">
      <w:pPr>
        <w:ind w:firstLine="851"/>
        <w:jc w:val="both"/>
        <w:rPr>
          <w:rStyle w:val="af0"/>
          <w:b w:val="0"/>
          <w:color w:val="000000"/>
          <w:sz w:val="28"/>
          <w:szCs w:val="28"/>
        </w:rPr>
      </w:pPr>
    </w:p>
    <w:p w:rsidR="00590AA6" w:rsidRPr="009060C4" w:rsidRDefault="00590AA6" w:rsidP="009060C4">
      <w:pPr>
        <w:pStyle w:val="af8"/>
        <w:spacing w:before="0" w:beforeAutospacing="0" w:after="0" w:afterAutospacing="0"/>
        <w:ind w:firstLine="851"/>
        <w:rPr>
          <w:rStyle w:val="af0"/>
          <w:rFonts w:ascii="Times New Roman" w:hAnsi="Times New Roman" w:cs="Times New Roman"/>
          <w:b w:val="0"/>
          <w:bCs w:val="0"/>
          <w:color w:val="auto"/>
          <w:sz w:val="28"/>
          <w:szCs w:val="28"/>
        </w:rPr>
      </w:pPr>
      <w:r w:rsidRPr="00590AA6">
        <w:rPr>
          <w:rFonts w:ascii="Times New Roman" w:hAnsi="Times New Roman" w:cs="Times New Roman"/>
          <w:sz w:val="28"/>
          <w:szCs w:val="28"/>
        </w:rPr>
        <w:t xml:space="preserve">2.2.7. Классификация объектов учета аренды по договорам аренды или безвозмездного пользования и определение вида аренды (финансовая или операционная), а также классификация (реклассификация) объектов основных средств как инвестиционной недвижимости осуществляется на основании профессионального суждения лица, ответственного за организацию бухгалтерского учета, в соответствии с критериями, установленными федеральными стандартами </w:t>
      </w:r>
      <w:hyperlink r:id="rId40" w:anchor="/document/71589050/entry/1000" w:tgtFrame="_blank" w:tooltip="Открыть документ в системе Гарант" w:history="1">
        <w:r w:rsidRPr="00590AA6">
          <w:rPr>
            <w:rStyle w:val="ad"/>
            <w:rFonts w:ascii="Times New Roman" w:hAnsi="Times New Roman" w:cs="Times New Roman"/>
            <w:color w:val="auto"/>
            <w:sz w:val="28"/>
            <w:szCs w:val="28"/>
            <w:u w:val="none"/>
          </w:rPr>
          <w:t>"Основные средства"</w:t>
        </w:r>
      </w:hyperlink>
      <w:r w:rsidRPr="00590AA6">
        <w:rPr>
          <w:rFonts w:ascii="Times New Roman" w:hAnsi="Times New Roman" w:cs="Times New Roman"/>
          <w:sz w:val="28"/>
          <w:szCs w:val="28"/>
        </w:rPr>
        <w:t xml:space="preserve">, </w:t>
      </w:r>
      <w:hyperlink r:id="rId41" w:anchor="/document/71588992/entry/1000" w:tgtFrame="_blank" w:tooltip="Открыть документ в системе Гарант" w:history="1">
        <w:r w:rsidRPr="00590AA6">
          <w:rPr>
            <w:rStyle w:val="ad"/>
            <w:rFonts w:ascii="Times New Roman" w:hAnsi="Times New Roman" w:cs="Times New Roman"/>
            <w:color w:val="auto"/>
            <w:sz w:val="28"/>
            <w:szCs w:val="28"/>
            <w:u w:val="none"/>
          </w:rPr>
          <w:t>"Аренда"</w:t>
        </w:r>
      </w:hyperlink>
      <w:r w:rsidRPr="00590AA6">
        <w:rPr>
          <w:rFonts w:ascii="Times New Roman" w:hAnsi="Times New Roman" w:cs="Times New Roman"/>
          <w:sz w:val="28"/>
          <w:szCs w:val="28"/>
        </w:rPr>
        <w:t xml:space="preserve">, и Методическими рекомендациями, доведенными письмами Минфина России </w:t>
      </w:r>
      <w:hyperlink r:id="rId42" w:anchor="/document/71831260/entry/1000" w:tgtFrame="_blank" w:tooltip="Открыть документ в системе Гарант" w:history="1">
        <w:r w:rsidRPr="00590AA6">
          <w:rPr>
            <w:rStyle w:val="ad"/>
            <w:rFonts w:ascii="Times New Roman" w:hAnsi="Times New Roman" w:cs="Times New Roman"/>
            <w:color w:val="auto"/>
            <w:sz w:val="28"/>
            <w:szCs w:val="28"/>
            <w:u w:val="none"/>
          </w:rPr>
          <w:t>от 13.12.2017 N 02-07-07/83464</w:t>
        </w:r>
      </w:hyperlink>
    </w:p>
    <w:p w:rsidR="003D72D0" w:rsidRDefault="00D9631A" w:rsidP="009060C4">
      <w:pPr>
        <w:ind w:firstLine="851"/>
        <w:jc w:val="center"/>
        <w:rPr>
          <w:rStyle w:val="af0"/>
          <w:b w:val="0"/>
          <w:color w:val="000000"/>
          <w:sz w:val="28"/>
          <w:szCs w:val="28"/>
        </w:rPr>
      </w:pPr>
      <w:r>
        <w:rPr>
          <w:rStyle w:val="af0"/>
          <w:b w:val="0"/>
          <w:color w:val="000000"/>
          <w:sz w:val="28"/>
          <w:szCs w:val="28"/>
        </w:rPr>
        <w:t>2.3</w:t>
      </w:r>
      <w:r w:rsidR="003D72D0" w:rsidRPr="00EE279A">
        <w:rPr>
          <w:rStyle w:val="af0"/>
          <w:b w:val="0"/>
          <w:color w:val="000000"/>
          <w:sz w:val="28"/>
          <w:szCs w:val="28"/>
        </w:rPr>
        <w:t>. Учет основных средств</w:t>
      </w:r>
      <w:r w:rsidR="00B276AC">
        <w:rPr>
          <w:rStyle w:val="af0"/>
          <w:b w:val="0"/>
          <w:color w:val="000000"/>
          <w:sz w:val="28"/>
          <w:szCs w:val="28"/>
        </w:rPr>
        <w:t>.</w:t>
      </w:r>
    </w:p>
    <w:p w:rsidR="00D339C3" w:rsidRPr="00EE279A" w:rsidRDefault="00D339C3" w:rsidP="0014088C">
      <w:pPr>
        <w:ind w:firstLine="851"/>
        <w:jc w:val="both"/>
        <w:rPr>
          <w:rStyle w:val="af0"/>
          <w:b w:val="0"/>
          <w:color w:val="000000"/>
          <w:sz w:val="28"/>
          <w:szCs w:val="28"/>
        </w:rPr>
      </w:pPr>
    </w:p>
    <w:bookmarkEnd w:id="0"/>
    <w:p w:rsidR="00D339C3" w:rsidRDefault="00D9631A" w:rsidP="0014088C">
      <w:pPr>
        <w:pStyle w:val="ConsPlusNormal"/>
        <w:widowControl/>
        <w:ind w:firstLine="851"/>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2.3</w:t>
      </w:r>
      <w:r w:rsidR="00D339C3">
        <w:rPr>
          <w:rFonts w:ascii="Times New Roman" w:hAnsi="Times New Roman" w:cs="Times New Roman"/>
          <w:iCs/>
          <w:color w:val="000000"/>
          <w:sz w:val="28"/>
          <w:szCs w:val="28"/>
        </w:rPr>
        <w:t xml:space="preserve">.1. </w:t>
      </w:r>
      <w:r w:rsidR="00F723B9" w:rsidRPr="00EE279A">
        <w:rPr>
          <w:rFonts w:ascii="Times New Roman" w:hAnsi="Times New Roman" w:cs="Times New Roman"/>
          <w:iCs/>
          <w:color w:val="000000"/>
          <w:sz w:val="28"/>
          <w:szCs w:val="28"/>
        </w:rPr>
        <w:t xml:space="preserve">Понятие основных средств.  </w:t>
      </w:r>
    </w:p>
    <w:p w:rsidR="00F723B9" w:rsidRPr="00EE279A" w:rsidRDefault="00F723B9" w:rsidP="0014088C">
      <w:pPr>
        <w:pStyle w:val="ConsPlusNormal"/>
        <w:widowControl/>
        <w:ind w:firstLine="851"/>
        <w:jc w:val="both"/>
        <w:rPr>
          <w:rFonts w:ascii="Times New Roman" w:hAnsi="Times New Roman" w:cs="Times New Roman"/>
          <w:iCs/>
          <w:color w:val="000000"/>
          <w:sz w:val="28"/>
          <w:szCs w:val="28"/>
        </w:rPr>
      </w:pPr>
      <w:r w:rsidRPr="00EE279A">
        <w:rPr>
          <w:rFonts w:ascii="Times New Roman" w:hAnsi="Times New Roman" w:cs="Times New Roman"/>
          <w:iCs/>
          <w:color w:val="000000"/>
          <w:sz w:val="28"/>
          <w:szCs w:val="28"/>
        </w:rPr>
        <w:t xml:space="preserve">К основным средствам относятся материально-вещественные ценности, срок полезного использования которых превышает 12 месяцев. </w:t>
      </w:r>
    </w:p>
    <w:p w:rsidR="00F723B9" w:rsidRPr="00EE279A" w:rsidRDefault="00F723B9" w:rsidP="0014088C">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 Основными признаками основных средств являются:</w:t>
      </w:r>
    </w:p>
    <w:p w:rsidR="00F723B9" w:rsidRPr="00EE279A" w:rsidRDefault="00F723B9" w:rsidP="0014088C">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lastRenderedPageBreak/>
        <w:t>- наличие материально-вещественной формы;</w:t>
      </w:r>
    </w:p>
    <w:p w:rsidR="00F723B9" w:rsidRDefault="00F723B9" w:rsidP="0014088C">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использование для обеспечения уставных и сопутствующих видов финансово-хозяйственной деятельности учреждения (необязательно коммерческих).</w:t>
      </w:r>
    </w:p>
    <w:p w:rsidR="00B0132D" w:rsidRPr="00EE279A" w:rsidRDefault="00B0132D" w:rsidP="00B0132D">
      <w:pPr>
        <w:pStyle w:val="ConsPlusNormal"/>
        <w:widowControl/>
        <w:ind w:firstLine="851"/>
        <w:jc w:val="both"/>
        <w:rPr>
          <w:rFonts w:ascii="Times New Roman" w:hAnsi="Times New Roman" w:cs="Times New Roman"/>
          <w:color w:val="000000"/>
          <w:sz w:val="28"/>
          <w:szCs w:val="28"/>
        </w:rPr>
      </w:pPr>
      <w:bookmarkStart w:id="1" w:name="sub_3111"/>
      <w:r w:rsidRPr="00EE279A">
        <w:rPr>
          <w:rFonts w:ascii="Times New Roman" w:hAnsi="Times New Roman" w:cs="Times New Roman"/>
          <w:color w:val="000000"/>
          <w:sz w:val="28"/>
          <w:szCs w:val="28"/>
        </w:rPr>
        <w:t>В соответствии</w:t>
      </w:r>
      <w:r w:rsidR="007E1E47">
        <w:rPr>
          <w:rFonts w:ascii="Times New Roman" w:hAnsi="Times New Roman" w:cs="Times New Roman"/>
          <w:color w:val="000000"/>
          <w:sz w:val="28"/>
          <w:szCs w:val="28"/>
        </w:rPr>
        <w:t xml:space="preserve"> с</w:t>
      </w:r>
      <w:r w:rsidRPr="00EE279A">
        <w:rPr>
          <w:rFonts w:ascii="Times New Roman" w:hAnsi="Times New Roman" w:cs="Times New Roman"/>
          <w:color w:val="000000"/>
          <w:sz w:val="28"/>
          <w:szCs w:val="28"/>
        </w:rPr>
        <w:t xml:space="preserve"> Инструкцией № 162н к основным средствам относятся соответствующие материальные объекты, находящиеся в эксплуатации, запасе, на консервации и сданные в аренду. </w:t>
      </w:r>
    </w:p>
    <w:p w:rsidR="00B0132D" w:rsidRPr="00EE279A" w:rsidRDefault="00B0132D" w:rsidP="00B0132D">
      <w:pPr>
        <w:ind w:firstLine="851"/>
        <w:jc w:val="both"/>
        <w:rPr>
          <w:color w:val="000000"/>
          <w:sz w:val="28"/>
          <w:szCs w:val="28"/>
        </w:rPr>
      </w:pPr>
      <w:r w:rsidRPr="00EE279A">
        <w:rPr>
          <w:color w:val="000000"/>
          <w:sz w:val="28"/>
          <w:szCs w:val="28"/>
        </w:rPr>
        <w:t>В один инвентарный объект - комплекс объектов основных средств - объединяются объекты имущества несущественной стоимости, имеющие одинаковые сроки полезного и ожидаемого использования</w:t>
      </w:r>
      <w:bookmarkEnd w:id="1"/>
      <w:r w:rsidR="00201A99">
        <w:rPr>
          <w:color w:val="000000"/>
          <w:sz w:val="28"/>
          <w:szCs w:val="28"/>
        </w:rPr>
        <w:t>.</w:t>
      </w:r>
    </w:p>
    <w:p w:rsidR="00B0132D" w:rsidRPr="00EE279A" w:rsidRDefault="00B0132D" w:rsidP="00B0132D">
      <w:pPr>
        <w:ind w:firstLine="851"/>
        <w:jc w:val="both"/>
        <w:rPr>
          <w:color w:val="000000"/>
          <w:sz w:val="28"/>
          <w:szCs w:val="28"/>
        </w:rPr>
      </w:pPr>
      <w:r w:rsidRPr="00EE279A">
        <w:rPr>
          <w:color w:val="000000"/>
          <w:sz w:val="28"/>
          <w:szCs w:val="28"/>
        </w:rPr>
        <w:t xml:space="preserve">Существенной признается стоимость свыше </w:t>
      </w:r>
      <w:r w:rsidRPr="00EE279A">
        <w:rPr>
          <w:rStyle w:val="af0"/>
          <w:b w:val="0"/>
          <w:color w:val="000000"/>
          <w:sz w:val="28"/>
          <w:szCs w:val="28"/>
        </w:rPr>
        <w:t>100</w:t>
      </w:r>
      <w:r w:rsidR="006C6E0A">
        <w:rPr>
          <w:rStyle w:val="af0"/>
          <w:b w:val="0"/>
          <w:color w:val="000000"/>
          <w:sz w:val="28"/>
          <w:szCs w:val="28"/>
        </w:rPr>
        <w:t xml:space="preserve"> </w:t>
      </w:r>
      <w:r w:rsidRPr="00EE279A">
        <w:rPr>
          <w:rStyle w:val="af0"/>
          <w:b w:val="0"/>
          <w:color w:val="000000"/>
          <w:sz w:val="28"/>
          <w:szCs w:val="28"/>
        </w:rPr>
        <w:t>000</w:t>
      </w:r>
      <w:r w:rsidRPr="00EE279A">
        <w:rPr>
          <w:color w:val="000000"/>
          <w:sz w:val="28"/>
          <w:szCs w:val="28"/>
        </w:rPr>
        <w:t xml:space="preserve"> рублей за один имущественный объект.</w:t>
      </w:r>
    </w:p>
    <w:p w:rsidR="00B0132D" w:rsidRPr="00EE279A" w:rsidRDefault="00B0132D" w:rsidP="00B0132D">
      <w:pPr>
        <w:ind w:firstLine="851"/>
        <w:jc w:val="both"/>
        <w:rPr>
          <w:color w:val="000000"/>
          <w:sz w:val="28"/>
          <w:szCs w:val="28"/>
        </w:rPr>
      </w:pPr>
      <w:r w:rsidRPr="00EE279A">
        <w:rPr>
          <w:color w:val="000000"/>
          <w:sz w:val="28"/>
          <w:szCs w:val="28"/>
        </w:rPr>
        <w:t>Перечень предметов, включаемых в комплекс объектов основных средств, определяет Комиссия учреждения по поступлению и выбытию активов.</w:t>
      </w:r>
    </w:p>
    <w:p w:rsidR="00B0132D" w:rsidRPr="00F36745" w:rsidRDefault="00B0132D" w:rsidP="00F36745">
      <w:pPr>
        <w:jc w:val="both"/>
        <w:rPr>
          <w:color w:val="000000"/>
          <w:sz w:val="28"/>
          <w:szCs w:val="28"/>
        </w:rPr>
      </w:pPr>
      <w:r w:rsidRPr="00EE279A">
        <w:rPr>
          <w:color w:val="000000"/>
          <w:sz w:val="28"/>
          <w:szCs w:val="28"/>
        </w:rPr>
        <w:t>(Основание</w:t>
      </w:r>
      <w:r w:rsidRPr="00F36745">
        <w:rPr>
          <w:color w:val="000000"/>
          <w:sz w:val="28"/>
          <w:szCs w:val="28"/>
        </w:rPr>
        <w:t xml:space="preserve">: </w:t>
      </w:r>
      <w:hyperlink r:id="rId43" w:history="1">
        <w:r w:rsidRPr="00F36745">
          <w:rPr>
            <w:bCs/>
            <w:color w:val="000000"/>
            <w:sz w:val="28"/>
            <w:szCs w:val="28"/>
          </w:rPr>
          <w:t>п. 10</w:t>
        </w:r>
      </w:hyperlink>
      <w:r w:rsidRPr="00F36745">
        <w:rPr>
          <w:color w:val="000000"/>
          <w:sz w:val="28"/>
          <w:szCs w:val="28"/>
        </w:rPr>
        <w:t xml:space="preserve"> Стандарта "Основные средства")</w:t>
      </w:r>
    </w:p>
    <w:p w:rsidR="00F36745" w:rsidRDefault="00F723B9" w:rsidP="00F36745">
      <w:pPr>
        <w:pStyle w:val="af8"/>
        <w:spacing w:before="0" w:beforeAutospacing="0" w:after="0" w:afterAutospacing="0"/>
        <w:ind w:firstLine="851"/>
        <w:rPr>
          <w:rFonts w:ascii="Times New Roman" w:hAnsi="Times New Roman" w:cs="Times New Roman"/>
          <w:sz w:val="28"/>
          <w:szCs w:val="28"/>
        </w:rPr>
      </w:pPr>
      <w:r w:rsidRPr="00F36745">
        <w:rPr>
          <w:rFonts w:ascii="Times New Roman" w:hAnsi="Times New Roman" w:cs="Times New Roman"/>
          <w:color w:val="000000"/>
          <w:sz w:val="28"/>
          <w:szCs w:val="28"/>
        </w:rPr>
        <w:t>Бюджетный учет основных средств организуется с детализацией по их видам и материально ответственным лицам.</w:t>
      </w:r>
      <w:r w:rsidR="00F36745" w:rsidRPr="00F36745">
        <w:rPr>
          <w:rFonts w:ascii="Times New Roman" w:hAnsi="Times New Roman" w:cs="Times New Roman"/>
          <w:sz w:val="28"/>
          <w:szCs w:val="28"/>
        </w:rPr>
        <w:t xml:space="preserve"> </w:t>
      </w:r>
    </w:p>
    <w:p w:rsidR="00F723B9" w:rsidRPr="00EE279A" w:rsidRDefault="00F723B9" w:rsidP="0014088C">
      <w:pPr>
        <w:ind w:firstLine="851"/>
        <w:jc w:val="both"/>
        <w:rPr>
          <w:color w:val="000000"/>
          <w:sz w:val="28"/>
          <w:szCs w:val="28"/>
        </w:rPr>
      </w:pPr>
      <w:r w:rsidRPr="00EE279A">
        <w:rPr>
          <w:color w:val="000000"/>
          <w:sz w:val="28"/>
          <w:szCs w:val="28"/>
        </w:rPr>
        <w:t xml:space="preserve">В целях бухгалтерского учета не относятся к основным средствам и учитываются в составе материальных запасов предметы, используемые в деятельности учреждения до 12 месяцев, независимо от их стоимости. Предметы, используемые свыше 12 месяцев, по которым не установлены коды ОКОФ. </w:t>
      </w:r>
    </w:p>
    <w:p w:rsidR="00BE1C29" w:rsidRPr="00EE279A" w:rsidRDefault="00BE1C29" w:rsidP="0014088C">
      <w:pPr>
        <w:ind w:firstLine="851"/>
        <w:jc w:val="both"/>
        <w:rPr>
          <w:color w:val="000000"/>
          <w:sz w:val="28"/>
          <w:szCs w:val="28"/>
        </w:rPr>
      </w:pPr>
      <w:r w:rsidRPr="00EE279A">
        <w:rPr>
          <w:color w:val="000000"/>
          <w:sz w:val="28"/>
          <w:szCs w:val="28"/>
        </w:rPr>
        <w:t xml:space="preserve">В соответствии с.п.7. </w:t>
      </w:r>
      <w:r w:rsidR="007E1E47">
        <w:rPr>
          <w:color w:val="000000"/>
          <w:sz w:val="28"/>
          <w:szCs w:val="28"/>
        </w:rPr>
        <w:t>Стандарта «Основные средства» к</w:t>
      </w:r>
      <w:r w:rsidRPr="00EE279A">
        <w:rPr>
          <w:color w:val="000000"/>
          <w:sz w:val="28"/>
          <w:szCs w:val="28"/>
        </w:rPr>
        <w:t xml:space="preserve"> основным средствам не относятся:</w:t>
      </w:r>
    </w:p>
    <w:p w:rsidR="00BE1C29" w:rsidRPr="00EE279A" w:rsidRDefault="00BE1C29" w:rsidP="0014088C">
      <w:pPr>
        <w:ind w:firstLine="851"/>
        <w:jc w:val="both"/>
        <w:rPr>
          <w:color w:val="000000"/>
          <w:sz w:val="28"/>
          <w:szCs w:val="28"/>
        </w:rPr>
      </w:pPr>
      <w:bookmarkStart w:id="2" w:name="sub_1007001"/>
      <w:r w:rsidRPr="00EE279A">
        <w:rPr>
          <w:color w:val="000000"/>
          <w:sz w:val="28"/>
          <w:szCs w:val="28"/>
        </w:rPr>
        <w:t>а) непроизведенные активы;</w:t>
      </w:r>
    </w:p>
    <w:p w:rsidR="00BE1C29" w:rsidRPr="00EE279A" w:rsidRDefault="00BE1C29" w:rsidP="0014088C">
      <w:pPr>
        <w:ind w:firstLine="851"/>
        <w:jc w:val="both"/>
        <w:rPr>
          <w:color w:val="000000"/>
          <w:sz w:val="28"/>
          <w:szCs w:val="28"/>
        </w:rPr>
      </w:pPr>
      <w:bookmarkStart w:id="3" w:name="sub_1007002"/>
      <w:bookmarkEnd w:id="2"/>
      <w:r w:rsidRPr="00EE279A">
        <w:rPr>
          <w:color w:val="000000"/>
          <w:sz w:val="28"/>
          <w:szCs w:val="28"/>
        </w:rPr>
        <w:t>б) имущество, составляющее государственную (муниципальную) казну, если иное не предусмотрено настоящим Стандартом;</w:t>
      </w:r>
    </w:p>
    <w:p w:rsidR="00BE1C29" w:rsidRPr="00EE279A" w:rsidRDefault="00BE1C29" w:rsidP="0014088C">
      <w:pPr>
        <w:ind w:firstLine="851"/>
        <w:jc w:val="both"/>
        <w:rPr>
          <w:color w:val="000000"/>
          <w:sz w:val="28"/>
          <w:szCs w:val="28"/>
        </w:rPr>
      </w:pPr>
      <w:bookmarkStart w:id="4" w:name="sub_1007003"/>
      <w:bookmarkEnd w:id="3"/>
      <w:r w:rsidRPr="00EE279A">
        <w:rPr>
          <w:color w:val="000000"/>
          <w:sz w:val="28"/>
          <w:szCs w:val="28"/>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rsidR="00BE1C29" w:rsidRPr="00EE279A" w:rsidRDefault="00BE1C29" w:rsidP="0014088C">
      <w:pPr>
        <w:ind w:firstLine="851"/>
        <w:jc w:val="both"/>
        <w:rPr>
          <w:color w:val="000000"/>
          <w:sz w:val="28"/>
          <w:szCs w:val="28"/>
        </w:rPr>
      </w:pPr>
      <w:bookmarkStart w:id="5" w:name="sub_1007004"/>
      <w:bookmarkEnd w:id="4"/>
      <w:r w:rsidRPr="00EE279A">
        <w:rPr>
          <w:color w:val="000000"/>
          <w:sz w:val="28"/>
          <w:szCs w:val="28"/>
        </w:rPr>
        <w:t>г) биологические активы.</w:t>
      </w:r>
    </w:p>
    <w:bookmarkEnd w:id="5"/>
    <w:p w:rsidR="00B276AC" w:rsidRDefault="00B276AC" w:rsidP="0014088C">
      <w:pPr>
        <w:pStyle w:val="ConsPlusNormal"/>
        <w:widowControl/>
        <w:ind w:firstLine="851"/>
        <w:jc w:val="both"/>
        <w:rPr>
          <w:rFonts w:ascii="Times New Roman" w:hAnsi="Times New Roman" w:cs="Times New Roman"/>
          <w:iCs/>
          <w:color w:val="000000"/>
          <w:sz w:val="28"/>
          <w:szCs w:val="28"/>
        </w:rPr>
      </w:pPr>
    </w:p>
    <w:p w:rsidR="00E5769F" w:rsidRPr="00F003F1" w:rsidRDefault="00B276AC" w:rsidP="00E5769F">
      <w:pPr>
        <w:pStyle w:val="ConsPlusNormal"/>
        <w:widowControl/>
        <w:ind w:firstLine="851"/>
        <w:jc w:val="both"/>
        <w:rPr>
          <w:rFonts w:ascii="Times New Roman" w:hAnsi="Times New Roman" w:cs="Times New Roman"/>
          <w:iCs/>
          <w:color w:val="000000"/>
          <w:sz w:val="28"/>
          <w:szCs w:val="28"/>
        </w:rPr>
      </w:pPr>
      <w:r w:rsidRPr="00F003F1">
        <w:rPr>
          <w:rFonts w:ascii="Times New Roman" w:hAnsi="Times New Roman" w:cs="Times New Roman"/>
          <w:iCs/>
          <w:color w:val="000000"/>
          <w:sz w:val="28"/>
          <w:szCs w:val="28"/>
        </w:rPr>
        <w:t>2.</w:t>
      </w:r>
      <w:r w:rsidR="00D9631A">
        <w:rPr>
          <w:rFonts w:ascii="Times New Roman" w:hAnsi="Times New Roman" w:cs="Times New Roman"/>
          <w:iCs/>
          <w:color w:val="000000"/>
          <w:sz w:val="28"/>
          <w:szCs w:val="28"/>
        </w:rPr>
        <w:t>3</w:t>
      </w:r>
      <w:r w:rsidRPr="00F003F1">
        <w:rPr>
          <w:rFonts w:ascii="Times New Roman" w:hAnsi="Times New Roman" w:cs="Times New Roman"/>
          <w:iCs/>
          <w:color w:val="000000"/>
          <w:sz w:val="28"/>
          <w:szCs w:val="28"/>
        </w:rPr>
        <w:t>.</w:t>
      </w:r>
      <w:r>
        <w:rPr>
          <w:rFonts w:ascii="Times New Roman" w:hAnsi="Times New Roman" w:cs="Times New Roman"/>
          <w:iCs/>
          <w:color w:val="000000"/>
          <w:sz w:val="28"/>
          <w:szCs w:val="28"/>
        </w:rPr>
        <w:t>2</w:t>
      </w:r>
      <w:r w:rsidRPr="00F003F1">
        <w:rPr>
          <w:rFonts w:ascii="Times New Roman" w:hAnsi="Times New Roman" w:cs="Times New Roman"/>
          <w:iCs/>
          <w:color w:val="000000"/>
          <w:sz w:val="28"/>
          <w:szCs w:val="28"/>
        </w:rPr>
        <w:t>.</w:t>
      </w:r>
      <w:r w:rsidR="0014088C">
        <w:rPr>
          <w:rFonts w:ascii="Times New Roman" w:hAnsi="Times New Roman" w:cs="Times New Roman"/>
          <w:iCs/>
          <w:color w:val="000000"/>
          <w:sz w:val="28"/>
          <w:szCs w:val="28"/>
        </w:rPr>
        <w:t xml:space="preserve"> </w:t>
      </w:r>
      <w:r w:rsidR="00B0132D" w:rsidRPr="00F003F1">
        <w:rPr>
          <w:rFonts w:ascii="Times New Roman" w:hAnsi="Times New Roman" w:cs="Times New Roman"/>
          <w:iCs/>
          <w:color w:val="000000"/>
          <w:sz w:val="28"/>
          <w:szCs w:val="28"/>
        </w:rPr>
        <w:t>Порядок отражения операций по приобретению основных средств.</w:t>
      </w:r>
    </w:p>
    <w:p w:rsidR="00B0132D" w:rsidRDefault="00B0132D" w:rsidP="00B0132D">
      <w:pPr>
        <w:pStyle w:val="ConsPlusNormal"/>
        <w:widowControl/>
        <w:ind w:firstLine="851"/>
        <w:jc w:val="both"/>
        <w:rPr>
          <w:rFonts w:ascii="Times New Roman" w:hAnsi="Times New Roman" w:cs="Times New Roman"/>
          <w:iCs/>
          <w:color w:val="000000"/>
          <w:sz w:val="28"/>
          <w:szCs w:val="28"/>
        </w:rPr>
      </w:pPr>
      <w:r w:rsidRPr="00F003F1">
        <w:rPr>
          <w:rFonts w:ascii="Times New Roman" w:hAnsi="Times New Roman" w:cs="Times New Roman"/>
          <w:iCs/>
          <w:color w:val="000000"/>
          <w:sz w:val="28"/>
          <w:szCs w:val="28"/>
        </w:rPr>
        <w:t>Учет основных средств, приобретенных с 1 января 201</w:t>
      </w:r>
      <w:r>
        <w:rPr>
          <w:rFonts w:ascii="Times New Roman" w:hAnsi="Times New Roman" w:cs="Times New Roman"/>
          <w:iCs/>
          <w:color w:val="000000"/>
          <w:sz w:val="28"/>
          <w:szCs w:val="28"/>
        </w:rPr>
        <w:t>8</w:t>
      </w:r>
      <w:r w:rsidRPr="00F003F1">
        <w:rPr>
          <w:rFonts w:ascii="Times New Roman" w:hAnsi="Times New Roman" w:cs="Times New Roman"/>
          <w:iCs/>
          <w:color w:val="000000"/>
          <w:sz w:val="28"/>
          <w:szCs w:val="28"/>
        </w:rPr>
        <w:t xml:space="preserve"> года</w:t>
      </w:r>
      <w:r>
        <w:rPr>
          <w:rFonts w:ascii="Times New Roman" w:hAnsi="Times New Roman" w:cs="Times New Roman"/>
          <w:iCs/>
          <w:color w:val="000000"/>
          <w:sz w:val="28"/>
          <w:szCs w:val="28"/>
        </w:rPr>
        <w:t>,</w:t>
      </w:r>
      <w:r w:rsidRPr="00F003F1">
        <w:rPr>
          <w:rFonts w:ascii="Times New Roman" w:hAnsi="Times New Roman" w:cs="Times New Roman"/>
          <w:iCs/>
          <w:color w:val="000000"/>
          <w:sz w:val="28"/>
          <w:szCs w:val="28"/>
        </w:rPr>
        <w:t xml:space="preserve"> ведется в рублях  с копейками. </w:t>
      </w:r>
    </w:p>
    <w:p w:rsidR="00B0132D" w:rsidRPr="00EE279A" w:rsidRDefault="00B0132D" w:rsidP="00B0132D">
      <w:pPr>
        <w:ind w:firstLine="851"/>
        <w:jc w:val="both"/>
        <w:rPr>
          <w:color w:val="000000"/>
          <w:sz w:val="28"/>
          <w:szCs w:val="28"/>
        </w:rPr>
      </w:pPr>
      <w:r w:rsidRPr="00EE279A">
        <w:rPr>
          <w:color w:val="000000"/>
          <w:sz w:val="28"/>
          <w:szCs w:val="28"/>
        </w:rPr>
        <w:t>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w:t>
      </w:r>
    </w:p>
    <w:p w:rsidR="00B0132D" w:rsidRPr="00F003F1" w:rsidRDefault="00B0132D" w:rsidP="00B0132D">
      <w:pPr>
        <w:ind w:firstLine="851"/>
        <w:jc w:val="both"/>
        <w:rPr>
          <w:color w:val="000000"/>
          <w:sz w:val="28"/>
          <w:szCs w:val="28"/>
        </w:rPr>
      </w:pPr>
      <w:r w:rsidRPr="00F003F1">
        <w:rPr>
          <w:color w:val="000000"/>
          <w:sz w:val="28"/>
          <w:szCs w:val="28"/>
        </w:rPr>
        <w:t>Единицей бюджетного учета основных средств является инвентарный объект.</w:t>
      </w:r>
    </w:p>
    <w:p w:rsidR="00E5769F" w:rsidRDefault="00B0132D" w:rsidP="00B0132D">
      <w:pPr>
        <w:ind w:firstLine="851"/>
        <w:jc w:val="both"/>
        <w:rPr>
          <w:color w:val="000000"/>
          <w:sz w:val="28"/>
          <w:szCs w:val="28"/>
        </w:rPr>
      </w:pPr>
      <w:r w:rsidRPr="00F003F1">
        <w:rPr>
          <w:color w:val="000000"/>
          <w:sz w:val="28"/>
          <w:szCs w:val="28"/>
        </w:rPr>
        <w:t xml:space="preserve">Каждому объекту, кроме объектов стоимостью до </w:t>
      </w:r>
      <w:r>
        <w:rPr>
          <w:color w:val="000000"/>
          <w:sz w:val="28"/>
          <w:szCs w:val="28"/>
        </w:rPr>
        <w:t xml:space="preserve">10 </w:t>
      </w:r>
      <w:r w:rsidR="001E2F95">
        <w:rPr>
          <w:color w:val="000000"/>
          <w:sz w:val="28"/>
          <w:szCs w:val="28"/>
        </w:rPr>
        <w:t>000 руб. включительно</w:t>
      </w:r>
      <w:r w:rsidRPr="00F003F1">
        <w:rPr>
          <w:color w:val="000000"/>
          <w:sz w:val="28"/>
          <w:szCs w:val="28"/>
        </w:rPr>
        <w:t>, драгоценностей и ювелирных изделий независимо от стоимости и от того, находится ли он в эксплуатации, в запасе или на консервации, присваивается уникальный инвентарный порядковый</w:t>
      </w:r>
    </w:p>
    <w:p w:rsidR="00B0132D" w:rsidRDefault="00B0132D" w:rsidP="00E5769F">
      <w:pPr>
        <w:jc w:val="both"/>
        <w:rPr>
          <w:color w:val="000000"/>
          <w:sz w:val="28"/>
          <w:szCs w:val="28"/>
        </w:rPr>
      </w:pPr>
      <w:r w:rsidRPr="00F003F1">
        <w:rPr>
          <w:color w:val="000000"/>
          <w:sz w:val="28"/>
          <w:szCs w:val="28"/>
        </w:rPr>
        <w:lastRenderedPageBreak/>
        <w:t xml:space="preserve"> номер, который сохраняется за объектом на весь период его нахождения в Учреждении.</w:t>
      </w:r>
      <w:r w:rsidRPr="009C7567">
        <w:rPr>
          <w:color w:val="000000"/>
          <w:sz w:val="28"/>
          <w:szCs w:val="28"/>
        </w:rPr>
        <w:t xml:space="preserve"> </w:t>
      </w:r>
    </w:p>
    <w:p w:rsidR="00B0132D" w:rsidRPr="00EE279A" w:rsidRDefault="00B0132D" w:rsidP="00B0132D">
      <w:pPr>
        <w:ind w:firstLine="851"/>
        <w:jc w:val="both"/>
        <w:rPr>
          <w:color w:val="000000"/>
          <w:sz w:val="28"/>
          <w:szCs w:val="28"/>
        </w:rPr>
      </w:pPr>
      <w:r w:rsidRPr="00EE279A">
        <w:rPr>
          <w:color w:val="000000"/>
          <w:sz w:val="28"/>
          <w:szCs w:val="28"/>
        </w:rPr>
        <w:t xml:space="preserve">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w:t>
      </w:r>
    </w:p>
    <w:p w:rsidR="00B0132D" w:rsidRPr="00EE279A" w:rsidRDefault="00B0132D" w:rsidP="00B0132D">
      <w:pPr>
        <w:ind w:firstLine="851"/>
        <w:jc w:val="both"/>
        <w:rPr>
          <w:color w:val="000000"/>
          <w:sz w:val="28"/>
          <w:szCs w:val="28"/>
        </w:rPr>
      </w:pPr>
      <w:r w:rsidRPr="00EE279A">
        <w:rPr>
          <w:color w:val="000000"/>
          <w:sz w:val="28"/>
          <w:szCs w:val="28"/>
        </w:rPr>
        <w:t>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B0132D" w:rsidRDefault="00B0132D" w:rsidP="00B0132D">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44" w:history="1">
        <w:r w:rsidRPr="00EE279A">
          <w:rPr>
            <w:rFonts w:ascii="Times New Roman" w:hAnsi="Times New Roman" w:cs="Times New Roman"/>
            <w:bCs/>
            <w:color w:val="000000"/>
            <w:sz w:val="28"/>
            <w:szCs w:val="28"/>
          </w:rPr>
          <w:t>п. 9</w:t>
        </w:r>
      </w:hyperlink>
      <w:r w:rsidRPr="00EE279A">
        <w:rPr>
          <w:rFonts w:ascii="Times New Roman" w:hAnsi="Times New Roman" w:cs="Times New Roman"/>
          <w:color w:val="000000"/>
          <w:sz w:val="28"/>
          <w:szCs w:val="28"/>
        </w:rPr>
        <w:t xml:space="preserve"> стандарта "Основные средства", </w:t>
      </w:r>
      <w:hyperlink r:id="rId45" w:history="1">
        <w:r w:rsidRPr="00EE279A">
          <w:rPr>
            <w:rFonts w:ascii="Times New Roman" w:hAnsi="Times New Roman" w:cs="Times New Roman"/>
            <w:bCs/>
            <w:color w:val="000000"/>
            <w:sz w:val="28"/>
            <w:szCs w:val="28"/>
          </w:rPr>
          <w:t>п. 46</w:t>
        </w:r>
      </w:hyperlink>
      <w:r w:rsidRPr="00EE279A">
        <w:rPr>
          <w:rFonts w:ascii="Times New Roman" w:hAnsi="Times New Roman" w:cs="Times New Roman"/>
          <w:color w:val="000000"/>
          <w:sz w:val="28"/>
          <w:szCs w:val="28"/>
        </w:rPr>
        <w:t xml:space="preserve"> Инструкции N 157н)</w:t>
      </w:r>
    </w:p>
    <w:p w:rsidR="00B0132D" w:rsidRPr="00EE279A" w:rsidRDefault="00B0132D" w:rsidP="00B0132D">
      <w:pPr>
        <w:ind w:firstLine="851"/>
        <w:jc w:val="both"/>
        <w:rPr>
          <w:color w:val="000000"/>
          <w:sz w:val="28"/>
          <w:szCs w:val="28"/>
        </w:rPr>
      </w:pPr>
      <w:bookmarkStart w:id="6" w:name="sub_1001"/>
      <w:r w:rsidRPr="00EE279A">
        <w:rPr>
          <w:color w:val="000000"/>
          <w:sz w:val="28"/>
          <w:szCs w:val="28"/>
        </w:rPr>
        <w:t xml:space="preserve">Инвентарный номер основного средства состоит из </w:t>
      </w:r>
      <w:r>
        <w:rPr>
          <w:color w:val="000000"/>
          <w:sz w:val="28"/>
          <w:szCs w:val="28"/>
        </w:rPr>
        <w:t>десяти</w:t>
      </w:r>
      <w:r w:rsidRPr="00EE279A">
        <w:rPr>
          <w:color w:val="000000"/>
          <w:sz w:val="28"/>
          <w:szCs w:val="28"/>
        </w:rPr>
        <w:t xml:space="preserve"> знаков и формируется по следующим правилам:</w:t>
      </w:r>
    </w:p>
    <w:bookmarkEnd w:id="6"/>
    <w:p w:rsidR="00B0132D" w:rsidRPr="00EE279A" w:rsidRDefault="00B0132D" w:rsidP="00B0132D">
      <w:pPr>
        <w:ind w:firstLine="851"/>
        <w:jc w:val="both"/>
        <w:rPr>
          <w:color w:val="000000"/>
          <w:sz w:val="28"/>
          <w:szCs w:val="28"/>
        </w:rPr>
      </w:pPr>
      <w:r w:rsidRPr="00EE279A">
        <w:rPr>
          <w:rStyle w:val="af0"/>
          <w:b w:val="0"/>
          <w:color w:val="000000"/>
          <w:sz w:val="28"/>
          <w:szCs w:val="28"/>
        </w:rPr>
        <w:t>- в первых пяти знаках указывается синтетический счет объекта учета, в последующих знаках указывается порядковый номер основного средства в рамках соответствующей аналитической группы.</w:t>
      </w:r>
    </w:p>
    <w:p w:rsidR="00B0132D" w:rsidRPr="00EE279A" w:rsidRDefault="00B0132D" w:rsidP="00B0132D">
      <w:pPr>
        <w:ind w:firstLine="851"/>
        <w:jc w:val="both"/>
        <w:rPr>
          <w:color w:val="000000"/>
          <w:sz w:val="28"/>
          <w:szCs w:val="28"/>
        </w:rPr>
      </w:pPr>
      <w:r w:rsidRPr="00EE279A">
        <w:rPr>
          <w:color w:val="000000"/>
          <w:sz w:val="28"/>
          <w:szCs w:val="28"/>
        </w:rPr>
        <w:t>Обособленным частям сложного инвентарного объекта или комплекса основных средств присваивается инвентарный номер единицы учета (инвентарного объекта), дополненный цифровым индексом.</w:t>
      </w:r>
    </w:p>
    <w:p w:rsidR="00B0132D" w:rsidRPr="00EE279A" w:rsidRDefault="00B0132D" w:rsidP="00B0132D">
      <w:pPr>
        <w:ind w:firstLine="851"/>
        <w:jc w:val="both"/>
        <w:rPr>
          <w:color w:val="000000"/>
          <w:sz w:val="28"/>
          <w:szCs w:val="28"/>
        </w:rPr>
      </w:pPr>
      <w:r w:rsidRPr="00EE279A">
        <w:rPr>
          <w:color w:val="000000"/>
          <w:sz w:val="28"/>
          <w:szCs w:val="28"/>
        </w:rPr>
        <w:t>Регистрация инвентарных номеров основных средств ведется в</w:t>
      </w:r>
      <w:r>
        <w:rPr>
          <w:color w:val="000000"/>
          <w:sz w:val="28"/>
          <w:szCs w:val="28"/>
        </w:rPr>
        <w:t xml:space="preserve"> программе 1С</w:t>
      </w:r>
      <w:r w:rsidRPr="00EE279A">
        <w:rPr>
          <w:color w:val="000000"/>
          <w:sz w:val="28"/>
          <w:szCs w:val="28"/>
        </w:rPr>
        <w:t xml:space="preserve">. Ответственный за присвоение и регистрацию инвентарных номеров вновь поступающим объектам основных средств </w:t>
      </w:r>
      <w:r>
        <w:rPr>
          <w:color w:val="000000"/>
          <w:sz w:val="28"/>
          <w:szCs w:val="28"/>
        </w:rPr>
        <w:t xml:space="preserve">– </w:t>
      </w:r>
      <w:r w:rsidRPr="00EE279A">
        <w:rPr>
          <w:color w:val="000000"/>
          <w:sz w:val="28"/>
          <w:szCs w:val="28"/>
        </w:rPr>
        <w:t>специалист</w:t>
      </w:r>
      <w:r>
        <w:rPr>
          <w:color w:val="000000"/>
          <w:sz w:val="28"/>
          <w:szCs w:val="28"/>
        </w:rPr>
        <w:t xml:space="preserve"> </w:t>
      </w:r>
      <w:r w:rsidRPr="00EE279A">
        <w:rPr>
          <w:color w:val="000000"/>
          <w:sz w:val="28"/>
          <w:szCs w:val="28"/>
        </w:rPr>
        <w:t xml:space="preserve">по ведению бухгалтерского учета. </w:t>
      </w:r>
    </w:p>
    <w:p w:rsidR="00B0132D" w:rsidRDefault="00B0132D" w:rsidP="00B0132D">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46" w:history="1">
        <w:r w:rsidRPr="00EE279A">
          <w:rPr>
            <w:rFonts w:ascii="Times New Roman" w:hAnsi="Times New Roman" w:cs="Times New Roman"/>
            <w:color w:val="000000"/>
            <w:sz w:val="28"/>
            <w:szCs w:val="28"/>
          </w:rPr>
          <w:t>п. 9</w:t>
        </w:r>
      </w:hyperlink>
      <w:r w:rsidRPr="00EE279A">
        <w:rPr>
          <w:rFonts w:ascii="Times New Roman" w:hAnsi="Times New Roman" w:cs="Times New Roman"/>
          <w:color w:val="000000"/>
          <w:sz w:val="28"/>
          <w:szCs w:val="28"/>
        </w:rPr>
        <w:t xml:space="preserve"> стандарта "Основные средства", </w:t>
      </w:r>
      <w:hyperlink r:id="rId47" w:history="1">
        <w:r w:rsidRPr="00EE279A">
          <w:rPr>
            <w:rFonts w:ascii="Times New Roman" w:hAnsi="Times New Roman" w:cs="Times New Roman"/>
            <w:color w:val="000000"/>
            <w:sz w:val="28"/>
            <w:szCs w:val="28"/>
          </w:rPr>
          <w:t>п. 46</w:t>
        </w:r>
      </w:hyperlink>
      <w:r w:rsidRPr="00EE279A">
        <w:rPr>
          <w:rFonts w:ascii="Times New Roman" w:hAnsi="Times New Roman" w:cs="Times New Roman"/>
          <w:color w:val="000000"/>
          <w:sz w:val="28"/>
          <w:szCs w:val="28"/>
        </w:rPr>
        <w:t xml:space="preserve"> Инструкции N 157н)</w:t>
      </w:r>
    </w:p>
    <w:p w:rsidR="00B276AC" w:rsidRDefault="00B276AC" w:rsidP="0014088C">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 xml:space="preserve">Основные средства отражаются в бюджетном учете по первоначальной стоимости, которая формируется на </w:t>
      </w:r>
      <w:r w:rsidR="007E1E47">
        <w:rPr>
          <w:rFonts w:ascii="Times New Roman" w:hAnsi="Times New Roman" w:cs="Times New Roman"/>
          <w:color w:val="000000"/>
          <w:sz w:val="28"/>
          <w:szCs w:val="28"/>
        </w:rPr>
        <w:t xml:space="preserve">счете 0 106 00 000 "Вложения в </w:t>
      </w:r>
      <w:r w:rsidRPr="00F003F1">
        <w:rPr>
          <w:rFonts w:ascii="Times New Roman" w:hAnsi="Times New Roman" w:cs="Times New Roman"/>
          <w:color w:val="000000"/>
          <w:sz w:val="28"/>
          <w:szCs w:val="28"/>
        </w:rPr>
        <w:t>нефинансовые активы" и включает суммы фактических вложений учреждения в приобретение, соору</w:t>
      </w:r>
      <w:r w:rsidR="00301DC9">
        <w:rPr>
          <w:rFonts w:ascii="Times New Roman" w:hAnsi="Times New Roman" w:cs="Times New Roman"/>
          <w:color w:val="000000"/>
          <w:sz w:val="28"/>
          <w:szCs w:val="28"/>
        </w:rPr>
        <w:t>жение и</w:t>
      </w:r>
      <w:r w:rsidRPr="00F003F1">
        <w:rPr>
          <w:rFonts w:ascii="Times New Roman" w:hAnsi="Times New Roman" w:cs="Times New Roman"/>
          <w:color w:val="000000"/>
          <w:sz w:val="28"/>
          <w:szCs w:val="28"/>
        </w:rPr>
        <w:t xml:space="preserve"> изготовление основных средств.</w:t>
      </w:r>
      <w:r w:rsidR="00231638">
        <w:rPr>
          <w:rFonts w:ascii="Times New Roman" w:hAnsi="Times New Roman" w:cs="Times New Roman"/>
          <w:color w:val="000000"/>
          <w:sz w:val="28"/>
          <w:szCs w:val="28"/>
        </w:rPr>
        <w:t xml:space="preserve"> </w:t>
      </w:r>
      <w:r w:rsidR="00231638" w:rsidRPr="00231638">
        <w:rPr>
          <w:rFonts w:ascii="Times New Roman" w:hAnsi="Times New Roman" w:cs="Times New Roman"/>
          <w:color w:val="000000"/>
          <w:sz w:val="28"/>
          <w:szCs w:val="28"/>
        </w:rPr>
        <w:t xml:space="preserve">Сумма фактических затрат при приобретении в результате обменных операций, сооружении или изготовлении (создании) нефинансовых активов, предъявленных учреждению поставщиками и (или) подрядчиками признается их первоначальной стоимостью. </w:t>
      </w:r>
      <w:r w:rsidRPr="00231638">
        <w:rPr>
          <w:rFonts w:ascii="Times New Roman" w:hAnsi="Times New Roman" w:cs="Times New Roman"/>
          <w:color w:val="000000"/>
          <w:sz w:val="28"/>
          <w:szCs w:val="28"/>
        </w:rPr>
        <w:t>Основное</w:t>
      </w:r>
      <w:r w:rsidRPr="00F003F1">
        <w:rPr>
          <w:rFonts w:ascii="Times New Roman" w:hAnsi="Times New Roman" w:cs="Times New Roman"/>
          <w:color w:val="000000"/>
          <w:sz w:val="28"/>
          <w:szCs w:val="28"/>
        </w:rPr>
        <w:t xml:space="preserve"> средство по сформированной первоначальной стоимости отражается в бюджетном учете на счете 0 101 00 000 "Основные средства" в момент ввода его в эксплуатацию (принятия на склад). </w:t>
      </w:r>
    </w:p>
    <w:p w:rsidR="004912DA" w:rsidRPr="00F003F1" w:rsidRDefault="004912DA" w:rsidP="0014088C">
      <w:pPr>
        <w:pStyle w:val="ConsPlusNormal"/>
        <w:widowControl/>
        <w:ind w:firstLine="851"/>
        <w:jc w:val="both"/>
        <w:rPr>
          <w:rFonts w:ascii="Times New Roman" w:hAnsi="Times New Roman" w:cs="Times New Roman"/>
          <w:color w:val="000000"/>
          <w:sz w:val="28"/>
          <w:szCs w:val="28"/>
        </w:rPr>
      </w:pPr>
    </w:p>
    <w:p w:rsidR="004912DA" w:rsidRDefault="00D9631A" w:rsidP="00B0132D">
      <w:pPr>
        <w:ind w:firstLine="851"/>
        <w:jc w:val="both"/>
        <w:rPr>
          <w:color w:val="000000"/>
          <w:sz w:val="28"/>
          <w:szCs w:val="28"/>
        </w:rPr>
      </w:pPr>
      <w:r>
        <w:rPr>
          <w:iCs/>
          <w:color w:val="000000"/>
          <w:sz w:val="28"/>
          <w:szCs w:val="28"/>
        </w:rPr>
        <w:t>2.3</w:t>
      </w:r>
      <w:r w:rsidR="004912DA" w:rsidRPr="00F003F1">
        <w:rPr>
          <w:iCs/>
          <w:color w:val="000000"/>
          <w:sz w:val="28"/>
          <w:szCs w:val="28"/>
        </w:rPr>
        <w:t>.</w:t>
      </w:r>
      <w:r w:rsidR="004912DA">
        <w:rPr>
          <w:iCs/>
          <w:color w:val="000000"/>
          <w:sz w:val="28"/>
          <w:szCs w:val="28"/>
        </w:rPr>
        <w:t>3</w:t>
      </w:r>
      <w:r w:rsidR="004912DA" w:rsidRPr="00F003F1">
        <w:rPr>
          <w:iCs/>
          <w:color w:val="000000"/>
          <w:sz w:val="28"/>
          <w:szCs w:val="28"/>
        </w:rPr>
        <w:t>.</w:t>
      </w:r>
      <w:r w:rsidR="004912DA">
        <w:rPr>
          <w:iCs/>
          <w:color w:val="000000"/>
          <w:sz w:val="28"/>
          <w:szCs w:val="28"/>
        </w:rPr>
        <w:t xml:space="preserve"> </w:t>
      </w:r>
      <w:r w:rsidR="004912DA" w:rsidRPr="00F003F1">
        <w:rPr>
          <w:iCs/>
          <w:color w:val="000000"/>
          <w:sz w:val="28"/>
          <w:szCs w:val="28"/>
        </w:rPr>
        <w:t xml:space="preserve">Порядок отражения операций </w:t>
      </w:r>
      <w:r w:rsidR="004912DA">
        <w:rPr>
          <w:iCs/>
          <w:color w:val="000000"/>
          <w:sz w:val="28"/>
          <w:szCs w:val="28"/>
        </w:rPr>
        <w:t>при</w:t>
      </w:r>
      <w:r w:rsidR="004912DA" w:rsidRPr="00F003F1">
        <w:rPr>
          <w:iCs/>
          <w:color w:val="000000"/>
          <w:sz w:val="28"/>
          <w:szCs w:val="28"/>
        </w:rPr>
        <w:t xml:space="preserve"> </w:t>
      </w:r>
      <w:r w:rsidR="004912DA">
        <w:rPr>
          <w:iCs/>
          <w:color w:val="000000"/>
          <w:sz w:val="28"/>
          <w:szCs w:val="28"/>
        </w:rPr>
        <w:t>безвозмездном поступлении основных</w:t>
      </w:r>
      <w:r w:rsidR="004912DA" w:rsidRPr="00F003F1">
        <w:rPr>
          <w:iCs/>
          <w:color w:val="000000"/>
          <w:sz w:val="28"/>
          <w:szCs w:val="28"/>
        </w:rPr>
        <w:t xml:space="preserve"> средств.</w:t>
      </w:r>
      <w:r w:rsidR="00B276AC" w:rsidRPr="00F003F1">
        <w:rPr>
          <w:color w:val="000000"/>
          <w:sz w:val="28"/>
          <w:szCs w:val="28"/>
        </w:rPr>
        <w:t xml:space="preserve"> </w:t>
      </w:r>
    </w:p>
    <w:p w:rsidR="00B0132D" w:rsidRPr="00EE279A" w:rsidRDefault="00B0132D" w:rsidP="00B0132D">
      <w:pPr>
        <w:ind w:firstLine="851"/>
        <w:jc w:val="both"/>
        <w:rPr>
          <w:color w:val="000000"/>
          <w:sz w:val="28"/>
          <w:szCs w:val="28"/>
        </w:rPr>
      </w:pPr>
      <w:r w:rsidRPr="00EE279A">
        <w:rPr>
          <w:color w:val="000000"/>
          <w:sz w:val="28"/>
          <w:szCs w:val="28"/>
        </w:rPr>
        <w:t xml:space="preserve">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w:t>
      </w:r>
      <w:hyperlink r:id="rId48" w:history="1">
        <w:r w:rsidRPr="00EE279A">
          <w:rPr>
            <w:rStyle w:val="af1"/>
            <w:b w:val="0"/>
            <w:color w:val="000000"/>
            <w:sz w:val="28"/>
            <w:szCs w:val="28"/>
          </w:rPr>
          <w:t>групп</w:t>
        </w:r>
      </w:hyperlink>
      <w:r w:rsidRPr="00EE279A">
        <w:rPr>
          <w:color w:val="000000"/>
          <w:sz w:val="28"/>
          <w:szCs w:val="28"/>
        </w:rPr>
        <w:t xml:space="preserve"> и </w:t>
      </w:r>
      <w:hyperlink r:id="rId49" w:history="1">
        <w:r w:rsidRPr="00EE279A">
          <w:rPr>
            <w:rStyle w:val="af1"/>
            <w:b w:val="0"/>
            <w:color w:val="000000"/>
            <w:sz w:val="28"/>
            <w:szCs w:val="28"/>
          </w:rPr>
          <w:t>видов</w:t>
        </w:r>
      </w:hyperlink>
      <w:r w:rsidRPr="00EE279A">
        <w:rPr>
          <w:color w:val="000000"/>
          <w:sz w:val="28"/>
          <w:szCs w:val="28"/>
        </w:rPr>
        <w:t xml:space="preserve"> имущества, что и у передающей стороны.</w:t>
      </w:r>
    </w:p>
    <w:p w:rsidR="00B0132D" w:rsidRPr="00EE279A" w:rsidRDefault="00B0132D" w:rsidP="00B0132D">
      <w:pPr>
        <w:ind w:firstLine="851"/>
        <w:jc w:val="both"/>
        <w:rPr>
          <w:color w:val="000000"/>
          <w:sz w:val="28"/>
          <w:szCs w:val="28"/>
        </w:rPr>
      </w:pPr>
      <w:r w:rsidRPr="00EE279A">
        <w:rPr>
          <w:color w:val="000000"/>
          <w:sz w:val="28"/>
          <w:szCs w:val="28"/>
        </w:rPr>
        <w:t>В случае поступления объектов основ</w:t>
      </w:r>
      <w:r>
        <w:rPr>
          <w:color w:val="000000"/>
          <w:sz w:val="28"/>
          <w:szCs w:val="28"/>
        </w:rPr>
        <w:t xml:space="preserve">ных средств от иных организаций, </w:t>
      </w:r>
      <w:r w:rsidRPr="00EE279A">
        <w:rPr>
          <w:color w:val="000000"/>
          <w:sz w:val="28"/>
          <w:szCs w:val="28"/>
        </w:rPr>
        <w:t>полученные материальные ценности принимаются к учету в соответствии с нормами действующего законодательства и настоящей учетной политики.</w:t>
      </w:r>
    </w:p>
    <w:p w:rsidR="00B0132D" w:rsidRPr="00EE279A" w:rsidRDefault="00B0132D" w:rsidP="00B0132D">
      <w:pPr>
        <w:ind w:firstLine="851"/>
        <w:jc w:val="both"/>
        <w:rPr>
          <w:color w:val="000000"/>
          <w:sz w:val="28"/>
          <w:szCs w:val="28"/>
        </w:rPr>
      </w:pPr>
      <w:r w:rsidRPr="00EE279A">
        <w:rPr>
          <w:color w:val="000000"/>
          <w:sz w:val="28"/>
          <w:szCs w:val="28"/>
        </w:rPr>
        <w:t xml:space="preserve">По материальным ценностям, полученным безвозмездно от организаций государственного сектора в качестве основных средств, проверяется их </w:t>
      </w:r>
      <w:r w:rsidRPr="00EE279A">
        <w:rPr>
          <w:color w:val="000000"/>
          <w:sz w:val="28"/>
          <w:szCs w:val="28"/>
        </w:rPr>
        <w:lastRenderedPageBreak/>
        <w:t>соответствие критериям учета в составе основных средств на основании действующего законодательства и настоящей учетной политики.</w:t>
      </w:r>
    </w:p>
    <w:p w:rsidR="00B0132D" w:rsidRPr="00EE279A" w:rsidRDefault="00B0132D" w:rsidP="00B0132D">
      <w:pPr>
        <w:ind w:firstLine="851"/>
        <w:jc w:val="both"/>
        <w:rPr>
          <w:color w:val="000000"/>
          <w:sz w:val="28"/>
          <w:szCs w:val="28"/>
        </w:rPr>
      </w:pPr>
      <w:r w:rsidRPr="00EE279A">
        <w:rPr>
          <w:color w:val="000000"/>
          <w:sz w:val="28"/>
          <w:szCs w:val="28"/>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B0132D" w:rsidRDefault="00B0132D" w:rsidP="00B0132D">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50" w:history="1">
        <w:r w:rsidRPr="00EE279A">
          <w:rPr>
            <w:rFonts w:ascii="Times New Roman" w:hAnsi="Times New Roman" w:cs="Times New Roman"/>
            <w:bCs/>
            <w:color w:val="000000"/>
            <w:sz w:val="28"/>
            <w:szCs w:val="28"/>
          </w:rPr>
          <w:t>п.п. 44</w:t>
        </w:r>
      </w:hyperlink>
      <w:r w:rsidRPr="00EE279A">
        <w:rPr>
          <w:rFonts w:ascii="Times New Roman" w:hAnsi="Times New Roman" w:cs="Times New Roman"/>
          <w:color w:val="000000"/>
          <w:sz w:val="28"/>
          <w:szCs w:val="28"/>
        </w:rPr>
        <w:t xml:space="preserve">, </w:t>
      </w:r>
      <w:hyperlink r:id="rId51" w:history="1">
        <w:r w:rsidRPr="00EE279A">
          <w:rPr>
            <w:rFonts w:ascii="Times New Roman" w:hAnsi="Times New Roman" w:cs="Times New Roman"/>
            <w:bCs/>
            <w:color w:val="000000"/>
            <w:sz w:val="28"/>
            <w:szCs w:val="28"/>
          </w:rPr>
          <w:t>45</w:t>
        </w:r>
      </w:hyperlink>
      <w:r w:rsidRPr="00EE279A">
        <w:rPr>
          <w:rFonts w:ascii="Times New Roman" w:hAnsi="Times New Roman" w:cs="Times New Roman"/>
          <w:color w:val="000000"/>
          <w:sz w:val="28"/>
          <w:szCs w:val="28"/>
        </w:rPr>
        <w:t xml:space="preserve"> Инструкции N 157н, </w:t>
      </w:r>
      <w:hyperlink r:id="rId52" w:history="1">
        <w:r w:rsidRPr="00EE279A">
          <w:rPr>
            <w:rFonts w:ascii="Times New Roman" w:hAnsi="Times New Roman" w:cs="Times New Roman"/>
            <w:bCs/>
            <w:color w:val="000000"/>
            <w:sz w:val="28"/>
            <w:szCs w:val="28"/>
          </w:rPr>
          <w:t>п. 8</w:t>
        </w:r>
      </w:hyperlink>
      <w:r w:rsidRPr="00EE279A">
        <w:rPr>
          <w:rFonts w:ascii="Times New Roman" w:hAnsi="Times New Roman" w:cs="Times New Roman"/>
          <w:color w:val="000000"/>
          <w:sz w:val="28"/>
          <w:szCs w:val="28"/>
        </w:rPr>
        <w:t xml:space="preserve"> Стандарта "Основные средства")</w:t>
      </w:r>
    </w:p>
    <w:p w:rsidR="00B0132D" w:rsidRPr="00EE279A" w:rsidRDefault="00B0132D" w:rsidP="00B0132D">
      <w:pPr>
        <w:ind w:firstLine="851"/>
        <w:jc w:val="both"/>
        <w:rPr>
          <w:color w:val="000000"/>
          <w:sz w:val="28"/>
          <w:szCs w:val="28"/>
        </w:rPr>
      </w:pPr>
      <w:bookmarkStart w:id="7" w:name="sub_3110"/>
      <w:r w:rsidRPr="00EE279A">
        <w:rPr>
          <w:color w:val="000000"/>
          <w:sz w:val="28"/>
          <w:szCs w:val="28"/>
        </w:rPr>
        <w:t xml:space="preserve">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3" w:history="1">
        <w:r w:rsidRPr="00EE279A">
          <w:rPr>
            <w:rStyle w:val="af1"/>
            <w:b w:val="0"/>
            <w:color w:val="000000"/>
            <w:sz w:val="28"/>
            <w:szCs w:val="28"/>
          </w:rPr>
          <w:t>ОКОФ</w:t>
        </w:r>
      </w:hyperlink>
      <w:r w:rsidRPr="00EE279A">
        <w:rPr>
          <w:color w:val="000000"/>
          <w:sz w:val="28"/>
          <w:szCs w:val="28"/>
        </w:rPr>
        <w:t>, счет учета, нормативный и оставшийся срок полезного использования.</w:t>
      </w:r>
    </w:p>
    <w:bookmarkEnd w:id="7"/>
    <w:p w:rsidR="00B0132D" w:rsidRPr="00EE279A" w:rsidRDefault="00B0132D" w:rsidP="00B0132D">
      <w:pPr>
        <w:ind w:firstLine="851"/>
        <w:jc w:val="both"/>
        <w:rPr>
          <w:color w:val="000000"/>
          <w:sz w:val="28"/>
          <w:szCs w:val="28"/>
        </w:rPr>
      </w:pPr>
      <w:r>
        <w:rPr>
          <w:color w:val="000000"/>
          <w:sz w:val="28"/>
          <w:szCs w:val="28"/>
        </w:rPr>
        <w:t>В случае</w:t>
      </w:r>
      <w:r w:rsidRPr="00EE279A">
        <w:rPr>
          <w:color w:val="000000"/>
          <w:sz w:val="28"/>
          <w:szCs w:val="28"/>
        </w:rPr>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B0132D" w:rsidRPr="00EE279A" w:rsidRDefault="00B0132D" w:rsidP="00B0132D">
      <w:pPr>
        <w:ind w:firstLine="851"/>
        <w:jc w:val="both"/>
        <w:rPr>
          <w:color w:val="000000"/>
          <w:sz w:val="28"/>
          <w:szCs w:val="28"/>
        </w:rPr>
      </w:pPr>
      <w:bookmarkStart w:id="8" w:name="sub_588675028"/>
      <w:r w:rsidRPr="00EE279A">
        <w:rPr>
          <w:color w:val="000000"/>
          <w:sz w:val="28"/>
          <w:szCs w:val="28"/>
        </w:rPr>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w:t>
      </w:r>
      <w:bookmarkEnd w:id="8"/>
      <w:r w:rsidRPr="00EE279A">
        <w:rPr>
          <w:rStyle w:val="af0"/>
          <w:b w:val="0"/>
          <w:color w:val="000000"/>
          <w:sz w:val="28"/>
          <w:szCs w:val="28"/>
        </w:rPr>
        <w:t> в месяце, следующем за месяцем принятия основного средства к учету.</w:t>
      </w:r>
    </w:p>
    <w:p w:rsidR="00B0132D" w:rsidRPr="00EE279A" w:rsidRDefault="00B0132D" w:rsidP="00B0132D">
      <w:pPr>
        <w:ind w:firstLine="851"/>
        <w:jc w:val="both"/>
        <w:rPr>
          <w:color w:val="000000"/>
          <w:sz w:val="28"/>
          <w:szCs w:val="28"/>
        </w:rPr>
      </w:pPr>
      <w:r w:rsidRPr="00EE279A">
        <w:rPr>
          <w:color w:val="000000"/>
          <w:sz w:val="28"/>
          <w:szCs w:val="28"/>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B0132D" w:rsidRPr="00EE279A" w:rsidRDefault="00B0132D" w:rsidP="00B0132D">
      <w:pPr>
        <w:ind w:firstLine="851"/>
        <w:jc w:val="both"/>
        <w:rPr>
          <w:color w:val="000000"/>
          <w:sz w:val="28"/>
          <w:szCs w:val="28"/>
        </w:rPr>
      </w:pPr>
      <w:r w:rsidRPr="00EE279A">
        <w:rPr>
          <w:color w:val="000000"/>
          <w:sz w:val="28"/>
          <w:szCs w:val="28"/>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B0132D" w:rsidRDefault="00B0132D" w:rsidP="00B0132D">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54" w:history="1">
        <w:r w:rsidRPr="00EE279A">
          <w:rPr>
            <w:rFonts w:ascii="Times New Roman" w:hAnsi="Times New Roman" w:cs="Times New Roman"/>
            <w:bCs/>
            <w:color w:val="000000"/>
            <w:sz w:val="28"/>
            <w:szCs w:val="28"/>
          </w:rPr>
          <w:t>п.п. 44</w:t>
        </w:r>
      </w:hyperlink>
      <w:r w:rsidRPr="00EE279A">
        <w:rPr>
          <w:rFonts w:ascii="Times New Roman" w:hAnsi="Times New Roman" w:cs="Times New Roman"/>
          <w:color w:val="000000"/>
          <w:sz w:val="28"/>
          <w:szCs w:val="28"/>
        </w:rPr>
        <w:t xml:space="preserve">, </w:t>
      </w:r>
      <w:hyperlink r:id="rId55" w:history="1">
        <w:r w:rsidRPr="00EE279A">
          <w:rPr>
            <w:rFonts w:ascii="Times New Roman" w:hAnsi="Times New Roman" w:cs="Times New Roman"/>
            <w:bCs/>
            <w:color w:val="000000"/>
            <w:sz w:val="28"/>
            <w:szCs w:val="28"/>
          </w:rPr>
          <w:t>45</w:t>
        </w:r>
      </w:hyperlink>
      <w:r w:rsidRPr="00EE279A">
        <w:rPr>
          <w:rFonts w:ascii="Times New Roman" w:hAnsi="Times New Roman" w:cs="Times New Roman"/>
          <w:color w:val="000000"/>
          <w:sz w:val="28"/>
          <w:szCs w:val="28"/>
        </w:rPr>
        <w:t xml:space="preserve"> Инструкции N 157н, </w:t>
      </w:r>
      <w:hyperlink r:id="rId56" w:history="1">
        <w:r w:rsidRPr="00EE279A">
          <w:rPr>
            <w:rFonts w:ascii="Times New Roman" w:hAnsi="Times New Roman" w:cs="Times New Roman"/>
            <w:bCs/>
            <w:color w:val="000000"/>
            <w:sz w:val="28"/>
            <w:szCs w:val="28"/>
          </w:rPr>
          <w:t>п. 8</w:t>
        </w:r>
      </w:hyperlink>
      <w:r w:rsidRPr="00EE279A">
        <w:rPr>
          <w:rFonts w:ascii="Times New Roman" w:hAnsi="Times New Roman" w:cs="Times New Roman"/>
          <w:color w:val="000000"/>
          <w:sz w:val="28"/>
          <w:szCs w:val="28"/>
        </w:rPr>
        <w:t xml:space="preserve"> Стандарта "Основные средства")</w:t>
      </w:r>
    </w:p>
    <w:p w:rsidR="00B0132D" w:rsidRPr="00F003F1" w:rsidRDefault="00B0132D" w:rsidP="00B0132D">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 xml:space="preserve">Безвозмездная передача объектов основных средств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 (распорядителю) средств бюджета, а также государственным и муниципальным организациям, осуществляется по балансовой стоимости объекта, с одновременной передачей суммы начисленной на объект амортизации. </w:t>
      </w:r>
    </w:p>
    <w:p w:rsidR="00B276AC" w:rsidRPr="00F003F1" w:rsidRDefault="00B276AC" w:rsidP="0014088C">
      <w:pPr>
        <w:pStyle w:val="ConsPlusNormal"/>
        <w:widowControl/>
        <w:ind w:firstLine="851"/>
        <w:jc w:val="both"/>
        <w:rPr>
          <w:rFonts w:ascii="Times New Roman" w:hAnsi="Times New Roman" w:cs="Times New Roman"/>
          <w:color w:val="000000"/>
          <w:sz w:val="28"/>
          <w:szCs w:val="28"/>
        </w:rPr>
      </w:pPr>
    </w:p>
    <w:p w:rsidR="00B276AC" w:rsidRPr="00F003F1" w:rsidRDefault="00B276AC" w:rsidP="004912DA">
      <w:pPr>
        <w:ind w:firstLine="851"/>
        <w:jc w:val="both"/>
        <w:rPr>
          <w:color w:val="000000"/>
          <w:sz w:val="28"/>
          <w:szCs w:val="28"/>
        </w:rPr>
      </w:pPr>
      <w:r w:rsidRPr="00F003F1">
        <w:rPr>
          <w:color w:val="000000"/>
          <w:sz w:val="28"/>
          <w:szCs w:val="28"/>
        </w:rPr>
        <w:t>2.</w:t>
      </w:r>
      <w:r w:rsidR="00D9631A">
        <w:rPr>
          <w:color w:val="000000"/>
          <w:sz w:val="28"/>
          <w:szCs w:val="28"/>
        </w:rPr>
        <w:t>3</w:t>
      </w:r>
      <w:r w:rsidRPr="00F003F1">
        <w:rPr>
          <w:color w:val="000000"/>
          <w:sz w:val="28"/>
          <w:szCs w:val="28"/>
        </w:rPr>
        <w:t>.</w:t>
      </w:r>
      <w:r w:rsidR="004912DA">
        <w:rPr>
          <w:color w:val="000000"/>
          <w:sz w:val="28"/>
          <w:szCs w:val="28"/>
        </w:rPr>
        <w:t>4</w:t>
      </w:r>
      <w:r w:rsidRPr="00F003F1">
        <w:rPr>
          <w:color w:val="000000"/>
          <w:sz w:val="28"/>
          <w:szCs w:val="28"/>
        </w:rPr>
        <w:t>. Сроки полезного использования объектов основных средств (либо основных групп объектов основных средств) определяются на основании Классификации основных средств, включаемых в амортизационные группы, утвержденной Постановлением Правительства РФ от 01.01.2002 года № 1</w:t>
      </w:r>
      <w:r w:rsidRPr="00F003F1">
        <w:rPr>
          <w:bCs/>
          <w:color w:val="000000"/>
          <w:sz w:val="28"/>
          <w:szCs w:val="28"/>
        </w:rPr>
        <w:t xml:space="preserve"> </w:t>
      </w:r>
      <w:r w:rsidRPr="00F003F1">
        <w:rPr>
          <w:color w:val="000000"/>
          <w:sz w:val="28"/>
          <w:szCs w:val="28"/>
        </w:rPr>
        <w:t>с последующими изменениями, внесенными Постановлением Правительства Российской Федерации от 07.072016 № 640 (далее – Классификация основных средств).</w:t>
      </w:r>
    </w:p>
    <w:p w:rsidR="00B276AC" w:rsidRPr="00F003F1" w:rsidRDefault="00B276AC" w:rsidP="0014088C">
      <w:pPr>
        <w:ind w:firstLine="851"/>
        <w:jc w:val="both"/>
        <w:rPr>
          <w:color w:val="000000"/>
          <w:sz w:val="28"/>
          <w:szCs w:val="28"/>
        </w:rPr>
      </w:pPr>
      <w:r w:rsidRPr="00F003F1">
        <w:rPr>
          <w:color w:val="000000"/>
          <w:sz w:val="28"/>
          <w:szCs w:val="28"/>
        </w:rPr>
        <w:lastRenderedPageBreak/>
        <w:t>Конкретный срок полезного использования объекта основных средств (внутри общего срока, установленного для амортизационной группы), а также срок полезного использования объекта основных средств, не названного в Классификации основных средств, включаемых в амортизационные группы, определяются при принятии к учету данного объекта комиссией</w:t>
      </w:r>
      <w:r w:rsidR="00D41EBD">
        <w:rPr>
          <w:color w:val="000000"/>
          <w:sz w:val="28"/>
          <w:szCs w:val="28"/>
        </w:rPr>
        <w:t>, утверждаемой Г</w:t>
      </w:r>
      <w:r w:rsidRPr="00F003F1">
        <w:rPr>
          <w:color w:val="000000"/>
          <w:sz w:val="28"/>
          <w:szCs w:val="28"/>
        </w:rPr>
        <w:t xml:space="preserve">лавой </w:t>
      </w:r>
      <w:r w:rsidR="00832967">
        <w:rPr>
          <w:color w:val="000000"/>
          <w:sz w:val="28"/>
          <w:szCs w:val="28"/>
        </w:rPr>
        <w:t>Петровского сельского поселения</w:t>
      </w:r>
      <w:r w:rsidRPr="00F003F1">
        <w:rPr>
          <w:color w:val="000000"/>
          <w:sz w:val="28"/>
          <w:szCs w:val="28"/>
        </w:rPr>
        <w:t>, и в этом случае определение срока полезного использования объекта основных средств производится исходя из ожидаемого срока использования объекта в соответствии с техническими условиями или рекомендациями организаций-изготовителей.</w:t>
      </w:r>
    </w:p>
    <w:p w:rsidR="00B276AC" w:rsidRPr="00F003F1" w:rsidRDefault="00B276AC" w:rsidP="0014088C">
      <w:pPr>
        <w:ind w:firstLine="851"/>
        <w:jc w:val="both"/>
        <w:rPr>
          <w:color w:val="000000"/>
          <w:sz w:val="28"/>
          <w:szCs w:val="28"/>
        </w:rPr>
      </w:pPr>
      <w:r w:rsidRPr="00F003F1">
        <w:rPr>
          <w:color w:val="000000"/>
          <w:sz w:val="28"/>
          <w:szCs w:val="28"/>
        </w:rPr>
        <w:t>Объекты основных средств, полученные безвозмездно, в том числе в результате проведения инвентаризации, по договорам дарения, пожертвования, принимаются к бюджетному учету по оценочной стоимости.</w:t>
      </w:r>
    </w:p>
    <w:p w:rsidR="00B276AC" w:rsidRPr="00F003F1" w:rsidRDefault="00B276AC" w:rsidP="0014088C">
      <w:pPr>
        <w:ind w:firstLine="851"/>
        <w:jc w:val="both"/>
        <w:rPr>
          <w:color w:val="000000"/>
          <w:sz w:val="28"/>
          <w:szCs w:val="28"/>
        </w:rPr>
      </w:pPr>
      <w:r w:rsidRPr="00F003F1">
        <w:rPr>
          <w:color w:val="000000"/>
          <w:sz w:val="28"/>
          <w:szCs w:val="28"/>
        </w:rPr>
        <w:t>Оценочная стоимость данных объектов основных средств определяется комиссией по поступлению и выбытию активов:</w:t>
      </w:r>
    </w:p>
    <w:p w:rsidR="00B276AC" w:rsidRPr="00F003F1" w:rsidRDefault="00B276AC" w:rsidP="0014088C">
      <w:pPr>
        <w:ind w:firstLine="851"/>
        <w:jc w:val="both"/>
        <w:rPr>
          <w:color w:val="000000"/>
          <w:sz w:val="28"/>
          <w:szCs w:val="28"/>
        </w:rPr>
      </w:pPr>
      <w:r w:rsidRPr="00F003F1">
        <w:rPr>
          <w:color w:val="000000"/>
          <w:sz w:val="28"/>
          <w:szCs w:val="28"/>
        </w:rPr>
        <w:t>- по объектам недвижимого имущества - на основании экспертного заключения организации-оценщика;</w:t>
      </w:r>
    </w:p>
    <w:p w:rsidR="00B276AC" w:rsidRPr="00F003F1" w:rsidRDefault="00B276AC" w:rsidP="0014088C">
      <w:pPr>
        <w:ind w:firstLine="851"/>
        <w:jc w:val="both"/>
        <w:rPr>
          <w:color w:val="000000"/>
          <w:sz w:val="28"/>
          <w:szCs w:val="28"/>
        </w:rPr>
      </w:pPr>
      <w:r w:rsidRPr="00F003F1">
        <w:rPr>
          <w:color w:val="000000"/>
          <w:sz w:val="28"/>
          <w:szCs w:val="28"/>
        </w:rPr>
        <w:t>- по объектам движимого имущества - на основании данных в письменной форме о ценах на имущество от организации-изготовителя, органов государственной статистики, экспертного заключения организации-оценщика.</w:t>
      </w:r>
    </w:p>
    <w:p w:rsidR="00B276AC" w:rsidRPr="00F003F1" w:rsidRDefault="00B276AC" w:rsidP="00201A99">
      <w:pPr>
        <w:jc w:val="both"/>
        <w:rPr>
          <w:color w:val="000000"/>
          <w:sz w:val="28"/>
          <w:szCs w:val="28"/>
        </w:rPr>
      </w:pPr>
      <w:r w:rsidRPr="00F003F1">
        <w:rPr>
          <w:color w:val="000000"/>
          <w:sz w:val="28"/>
          <w:szCs w:val="28"/>
        </w:rPr>
        <w:t xml:space="preserve">(Основание: </w:t>
      </w:r>
      <w:hyperlink r:id="rId57" w:history="1">
        <w:r w:rsidRPr="00F003F1">
          <w:rPr>
            <w:color w:val="000000"/>
            <w:sz w:val="28"/>
            <w:szCs w:val="28"/>
          </w:rPr>
          <w:t>ст. ст. 11</w:t>
        </w:r>
      </w:hyperlink>
      <w:r w:rsidRPr="00F003F1">
        <w:rPr>
          <w:color w:val="000000"/>
          <w:sz w:val="28"/>
          <w:szCs w:val="28"/>
        </w:rPr>
        <w:t xml:space="preserve">, </w:t>
      </w:r>
      <w:hyperlink r:id="rId58" w:history="1">
        <w:r w:rsidRPr="00F003F1">
          <w:rPr>
            <w:color w:val="000000"/>
            <w:sz w:val="28"/>
            <w:szCs w:val="28"/>
          </w:rPr>
          <w:t>17.1</w:t>
        </w:r>
      </w:hyperlink>
      <w:r w:rsidRPr="00F003F1">
        <w:rPr>
          <w:color w:val="000000"/>
          <w:sz w:val="28"/>
          <w:szCs w:val="28"/>
        </w:rPr>
        <w:t xml:space="preserve"> Федерального закона от 29.07.1998 .№ 135-ФЗ "Об оценочной деятельности в Российской Федерации", </w:t>
      </w:r>
      <w:hyperlink r:id="rId59" w:history="1">
        <w:r w:rsidRPr="00F003F1">
          <w:rPr>
            <w:color w:val="000000"/>
            <w:sz w:val="28"/>
            <w:szCs w:val="28"/>
          </w:rPr>
          <w:t>п. п. 25</w:t>
        </w:r>
      </w:hyperlink>
      <w:r w:rsidRPr="00F003F1">
        <w:rPr>
          <w:color w:val="000000"/>
          <w:sz w:val="28"/>
          <w:szCs w:val="28"/>
        </w:rPr>
        <w:t xml:space="preserve">, </w:t>
      </w:r>
      <w:hyperlink r:id="rId60" w:history="1">
        <w:r w:rsidRPr="00F003F1">
          <w:rPr>
            <w:color w:val="000000"/>
            <w:sz w:val="28"/>
            <w:szCs w:val="28"/>
          </w:rPr>
          <w:t>31</w:t>
        </w:r>
      </w:hyperlink>
      <w:r w:rsidRPr="00F003F1">
        <w:rPr>
          <w:color w:val="000000"/>
          <w:sz w:val="28"/>
          <w:szCs w:val="28"/>
        </w:rPr>
        <w:t xml:space="preserve"> Инструкции № 157н)".</w:t>
      </w:r>
    </w:p>
    <w:p w:rsidR="009C7567" w:rsidRPr="00D339C3" w:rsidRDefault="009C7567" w:rsidP="009C7567"/>
    <w:p w:rsidR="00B12241" w:rsidRPr="00EE279A" w:rsidRDefault="00B12241" w:rsidP="00B12241">
      <w:pPr>
        <w:ind w:firstLine="851"/>
        <w:jc w:val="both"/>
        <w:rPr>
          <w:color w:val="000000"/>
          <w:sz w:val="28"/>
          <w:szCs w:val="28"/>
        </w:rPr>
      </w:pPr>
      <w:bookmarkStart w:id="9" w:name="sub_22"/>
      <w:r w:rsidRPr="00EE279A">
        <w:rPr>
          <w:rStyle w:val="af0"/>
          <w:b w:val="0"/>
          <w:color w:val="000000"/>
          <w:sz w:val="28"/>
          <w:szCs w:val="28"/>
        </w:rPr>
        <w:t>2.</w:t>
      </w:r>
      <w:r w:rsidR="00D9631A">
        <w:rPr>
          <w:rStyle w:val="af0"/>
          <w:b w:val="0"/>
          <w:color w:val="000000"/>
          <w:sz w:val="28"/>
          <w:szCs w:val="28"/>
        </w:rPr>
        <w:t>3</w:t>
      </w:r>
      <w:r w:rsidRPr="00EE279A">
        <w:rPr>
          <w:rStyle w:val="af0"/>
          <w:b w:val="0"/>
          <w:color w:val="000000"/>
          <w:sz w:val="28"/>
          <w:szCs w:val="28"/>
        </w:rPr>
        <w:t>.</w:t>
      </w:r>
      <w:r>
        <w:rPr>
          <w:rStyle w:val="af0"/>
          <w:b w:val="0"/>
          <w:color w:val="000000"/>
          <w:sz w:val="28"/>
          <w:szCs w:val="28"/>
        </w:rPr>
        <w:t>5.</w:t>
      </w:r>
      <w:r w:rsidRPr="00EE279A">
        <w:rPr>
          <w:rStyle w:val="af0"/>
          <w:b w:val="0"/>
          <w:color w:val="000000"/>
          <w:sz w:val="28"/>
          <w:szCs w:val="28"/>
        </w:rPr>
        <w:t> Порядок учета при проведении ремонта, обслуживания, реконструкции, модернизации, дооборудования, монтажа объектов основных средств</w:t>
      </w:r>
      <w:r>
        <w:rPr>
          <w:rStyle w:val="af0"/>
          <w:b w:val="0"/>
          <w:color w:val="000000"/>
          <w:sz w:val="28"/>
          <w:szCs w:val="28"/>
        </w:rPr>
        <w:t>.</w:t>
      </w:r>
    </w:p>
    <w:bookmarkEnd w:id="9"/>
    <w:p w:rsidR="00B12241" w:rsidRPr="00EE279A" w:rsidRDefault="00B12241" w:rsidP="00B12241">
      <w:pPr>
        <w:ind w:firstLine="851"/>
        <w:jc w:val="both"/>
        <w:rPr>
          <w:color w:val="000000"/>
          <w:sz w:val="28"/>
          <w:szCs w:val="28"/>
        </w:rPr>
      </w:pPr>
      <w:r w:rsidRPr="00EE279A">
        <w:rPr>
          <w:color w:val="000000"/>
          <w:sz w:val="28"/>
          <w:szCs w:val="28"/>
        </w:rPr>
        <w:t>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w:t>
      </w:r>
    </w:p>
    <w:p w:rsidR="00B12241" w:rsidRPr="00EE279A" w:rsidRDefault="00B12241" w:rsidP="00B12241">
      <w:pPr>
        <w:ind w:firstLine="851"/>
        <w:jc w:val="both"/>
        <w:rPr>
          <w:color w:val="000000"/>
          <w:sz w:val="28"/>
          <w:szCs w:val="28"/>
        </w:rPr>
      </w:pPr>
      <w:r w:rsidRPr="00EE279A">
        <w:rPr>
          <w:color w:val="000000"/>
          <w:sz w:val="28"/>
          <w:szCs w:val="28"/>
        </w:rPr>
        <w:t xml:space="preserve"> Под обслуживанием основных средств понимаются работы, направленные на поддержание пользовательских характеристик основных средств. </w:t>
      </w:r>
    </w:p>
    <w:p w:rsidR="00B12241" w:rsidRPr="00EE279A" w:rsidRDefault="00B12241" w:rsidP="00B12241">
      <w:pPr>
        <w:ind w:firstLine="851"/>
        <w:jc w:val="both"/>
        <w:rPr>
          <w:color w:val="000000"/>
          <w:sz w:val="28"/>
          <w:szCs w:val="28"/>
        </w:rPr>
      </w:pPr>
      <w:r w:rsidRPr="00EE279A">
        <w:rPr>
          <w:color w:val="000000"/>
          <w:sz w:val="28"/>
          <w:szCs w:val="28"/>
        </w:rPr>
        <w:t>Расходы на ремонт и обслуживание не увеличивают балансовую стоимость основных средств.</w:t>
      </w:r>
    </w:p>
    <w:p w:rsidR="00B12241" w:rsidRPr="00EE279A" w:rsidRDefault="00B12241" w:rsidP="00B12241">
      <w:pPr>
        <w:jc w:val="both"/>
        <w:rPr>
          <w:color w:val="000000"/>
          <w:sz w:val="28"/>
          <w:szCs w:val="28"/>
        </w:rPr>
      </w:pPr>
      <w:r w:rsidRPr="00EE279A">
        <w:rPr>
          <w:color w:val="000000"/>
          <w:sz w:val="28"/>
          <w:szCs w:val="28"/>
        </w:rPr>
        <w:t xml:space="preserve">(Основание: </w:t>
      </w:r>
      <w:hyperlink r:id="rId61" w:history="1">
        <w:r w:rsidRPr="00EE279A">
          <w:rPr>
            <w:bCs/>
            <w:color w:val="000000"/>
            <w:sz w:val="28"/>
            <w:szCs w:val="28"/>
          </w:rPr>
          <w:t>п. 27</w:t>
        </w:r>
      </w:hyperlink>
      <w:r w:rsidRPr="00EE279A">
        <w:rPr>
          <w:color w:val="000000"/>
          <w:sz w:val="28"/>
          <w:szCs w:val="28"/>
        </w:rPr>
        <w:t xml:space="preserve"> Инструкции N 157н)</w:t>
      </w:r>
    </w:p>
    <w:p w:rsidR="00B12241" w:rsidRPr="00EE279A" w:rsidRDefault="00B12241" w:rsidP="00B12241">
      <w:pPr>
        <w:ind w:firstLine="851"/>
        <w:jc w:val="both"/>
        <w:rPr>
          <w:color w:val="000000"/>
          <w:sz w:val="28"/>
          <w:szCs w:val="28"/>
        </w:rPr>
      </w:pPr>
      <w:r w:rsidRPr="00EE279A">
        <w:rPr>
          <w:color w:val="000000"/>
          <w:sz w:val="28"/>
          <w:szCs w:val="28"/>
        </w:rPr>
        <w:t xml:space="preserve">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w:t>
      </w:r>
    </w:p>
    <w:p w:rsidR="00B12241" w:rsidRPr="00EE279A" w:rsidRDefault="00B12241" w:rsidP="00B12241">
      <w:pPr>
        <w:jc w:val="both"/>
        <w:rPr>
          <w:color w:val="000000"/>
          <w:sz w:val="28"/>
          <w:szCs w:val="28"/>
        </w:rPr>
      </w:pPr>
      <w:r w:rsidRPr="00EE279A">
        <w:rPr>
          <w:color w:val="000000"/>
          <w:sz w:val="28"/>
          <w:szCs w:val="28"/>
        </w:rPr>
        <w:t xml:space="preserve">Стоимость монтажных работ учитывается при формировании первоначальной стоимости объекта основных средств. </w:t>
      </w:r>
    </w:p>
    <w:p w:rsidR="00B12241" w:rsidRPr="00EE279A" w:rsidRDefault="00B12241" w:rsidP="00074AC7">
      <w:pPr>
        <w:ind w:firstLine="851"/>
        <w:jc w:val="both"/>
        <w:rPr>
          <w:color w:val="000000"/>
          <w:sz w:val="28"/>
          <w:szCs w:val="28"/>
        </w:rPr>
      </w:pPr>
      <w:r w:rsidRPr="00EE279A">
        <w:rPr>
          <w:color w:val="000000"/>
          <w:sz w:val="28"/>
          <w:szCs w:val="28"/>
        </w:rPr>
        <w:t>Если монтажные работы осуществляются в отношении объекта основных средств, первоначальная стоимость которого уже сформирована, то их стоимость списывается на расходы (учитывается при формировании себестоимости продукции, работ, услуг).</w:t>
      </w:r>
    </w:p>
    <w:p w:rsidR="00B12241" w:rsidRDefault="00B12241" w:rsidP="00B12241">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62" w:history="1">
        <w:r w:rsidRPr="00EE279A">
          <w:rPr>
            <w:rFonts w:ascii="Times New Roman" w:hAnsi="Times New Roman" w:cs="Times New Roman"/>
            <w:bCs/>
            <w:color w:val="000000"/>
            <w:sz w:val="28"/>
            <w:szCs w:val="28"/>
          </w:rPr>
          <w:t>п.п. 23</w:t>
        </w:r>
      </w:hyperlink>
      <w:r w:rsidRPr="00EE279A">
        <w:rPr>
          <w:rFonts w:ascii="Times New Roman" w:hAnsi="Times New Roman" w:cs="Times New Roman"/>
          <w:color w:val="000000"/>
          <w:sz w:val="28"/>
          <w:szCs w:val="28"/>
        </w:rPr>
        <w:t xml:space="preserve">, </w:t>
      </w:r>
      <w:hyperlink r:id="rId63" w:history="1">
        <w:r w:rsidRPr="00EE279A">
          <w:rPr>
            <w:rFonts w:ascii="Times New Roman" w:hAnsi="Times New Roman" w:cs="Times New Roman"/>
            <w:bCs/>
            <w:color w:val="000000"/>
            <w:sz w:val="28"/>
            <w:szCs w:val="28"/>
          </w:rPr>
          <w:t>47</w:t>
        </w:r>
      </w:hyperlink>
      <w:r w:rsidRPr="00EE279A">
        <w:rPr>
          <w:rFonts w:ascii="Times New Roman" w:hAnsi="Times New Roman" w:cs="Times New Roman"/>
          <w:color w:val="000000"/>
          <w:sz w:val="28"/>
          <w:szCs w:val="28"/>
        </w:rPr>
        <w:t xml:space="preserve"> Инструкции N 157н)</w:t>
      </w:r>
    </w:p>
    <w:p w:rsidR="00B12241" w:rsidRPr="00EE279A" w:rsidRDefault="00B12241" w:rsidP="00B12241">
      <w:pPr>
        <w:ind w:firstLine="851"/>
        <w:jc w:val="both"/>
        <w:rPr>
          <w:color w:val="000000"/>
          <w:sz w:val="28"/>
          <w:szCs w:val="28"/>
        </w:rPr>
      </w:pPr>
      <w:bookmarkStart w:id="10" w:name="sub_323"/>
      <w:r w:rsidRPr="00EE279A">
        <w:rPr>
          <w:color w:val="000000"/>
          <w:sz w:val="28"/>
          <w:szCs w:val="28"/>
        </w:rPr>
        <w:t xml:space="preserve">Затраты на модернизацию, дооборудование, реконструкцию, в том числе с элементами реставрации, объектов основных средств относятся на увеличение </w:t>
      </w:r>
      <w:r w:rsidRPr="00EE279A">
        <w:rPr>
          <w:color w:val="000000"/>
          <w:sz w:val="28"/>
          <w:szCs w:val="28"/>
        </w:rPr>
        <w:lastRenderedPageBreak/>
        <w:t>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p w:rsidR="00B12241" w:rsidRPr="00EE279A" w:rsidRDefault="00B12241" w:rsidP="00B12241">
      <w:pPr>
        <w:ind w:firstLine="851"/>
        <w:jc w:val="both"/>
        <w:rPr>
          <w:color w:val="000000"/>
          <w:sz w:val="28"/>
          <w:szCs w:val="28"/>
        </w:rPr>
      </w:pPr>
      <w:r w:rsidRPr="00EE279A">
        <w:rPr>
          <w:color w:val="000000"/>
          <w:sz w:val="28"/>
          <w:szCs w:val="28"/>
        </w:rPr>
        <w:t xml:space="preserve">При этом стоимость объекта основных средств уменьшается на стоимость изымаемых (замещаемых) частей (узлов, деталей), если она существенна. Существенной признается стоимость </w:t>
      </w:r>
      <w:r w:rsidRPr="00EE279A">
        <w:rPr>
          <w:rStyle w:val="af0"/>
          <w:b w:val="0"/>
          <w:color w:val="000000"/>
          <w:sz w:val="28"/>
          <w:szCs w:val="28"/>
        </w:rPr>
        <w:t>100</w:t>
      </w:r>
      <w:r w:rsidR="006C6E0A">
        <w:rPr>
          <w:rStyle w:val="af0"/>
          <w:b w:val="0"/>
          <w:color w:val="000000"/>
          <w:sz w:val="28"/>
          <w:szCs w:val="28"/>
        </w:rPr>
        <w:t xml:space="preserve"> </w:t>
      </w:r>
      <w:r w:rsidRPr="00EE279A">
        <w:rPr>
          <w:rStyle w:val="af0"/>
          <w:b w:val="0"/>
          <w:color w:val="000000"/>
          <w:sz w:val="28"/>
          <w:szCs w:val="28"/>
        </w:rPr>
        <w:t>000 руб.</w:t>
      </w:r>
    </w:p>
    <w:bookmarkEnd w:id="10"/>
    <w:p w:rsidR="00B12241" w:rsidRPr="00EE279A" w:rsidRDefault="00B12241" w:rsidP="00B12241">
      <w:pPr>
        <w:ind w:firstLine="851"/>
        <w:jc w:val="both"/>
        <w:rPr>
          <w:color w:val="000000"/>
          <w:sz w:val="28"/>
          <w:szCs w:val="28"/>
        </w:rPr>
      </w:pPr>
      <w:r w:rsidRPr="00EE279A">
        <w:rPr>
          <w:color w:val="000000"/>
          <w:sz w:val="28"/>
          <w:szCs w:val="28"/>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текущей оценочной стоимости.</w:t>
      </w:r>
    </w:p>
    <w:p w:rsidR="00B12241" w:rsidRDefault="00B12241" w:rsidP="00B12241">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64" w:history="1">
        <w:r w:rsidRPr="00EE279A">
          <w:rPr>
            <w:rFonts w:ascii="Times New Roman" w:hAnsi="Times New Roman" w:cs="Times New Roman"/>
            <w:bCs/>
            <w:color w:val="000000"/>
            <w:sz w:val="28"/>
            <w:szCs w:val="28"/>
          </w:rPr>
          <w:t>п.п. 25</w:t>
        </w:r>
      </w:hyperlink>
      <w:r w:rsidRPr="00EE279A">
        <w:rPr>
          <w:rFonts w:ascii="Times New Roman" w:hAnsi="Times New Roman" w:cs="Times New Roman"/>
          <w:color w:val="000000"/>
          <w:sz w:val="28"/>
          <w:szCs w:val="28"/>
        </w:rPr>
        <w:t xml:space="preserve">, </w:t>
      </w:r>
      <w:hyperlink r:id="rId65" w:history="1">
        <w:r w:rsidRPr="00EE279A">
          <w:rPr>
            <w:rFonts w:ascii="Times New Roman" w:hAnsi="Times New Roman" w:cs="Times New Roman"/>
            <w:bCs/>
            <w:color w:val="000000"/>
            <w:sz w:val="28"/>
            <w:szCs w:val="28"/>
          </w:rPr>
          <w:t>27</w:t>
        </w:r>
      </w:hyperlink>
      <w:r w:rsidRPr="00EE279A">
        <w:rPr>
          <w:rFonts w:ascii="Times New Roman" w:hAnsi="Times New Roman" w:cs="Times New Roman"/>
          <w:color w:val="000000"/>
          <w:sz w:val="28"/>
          <w:szCs w:val="28"/>
        </w:rPr>
        <w:t xml:space="preserve">, </w:t>
      </w:r>
      <w:hyperlink r:id="rId66" w:history="1">
        <w:r w:rsidRPr="00EE279A">
          <w:rPr>
            <w:rFonts w:ascii="Times New Roman" w:hAnsi="Times New Roman" w:cs="Times New Roman"/>
            <w:bCs/>
            <w:color w:val="000000"/>
            <w:sz w:val="28"/>
            <w:szCs w:val="28"/>
          </w:rPr>
          <w:t>31</w:t>
        </w:r>
      </w:hyperlink>
      <w:r w:rsidRPr="00EE279A">
        <w:rPr>
          <w:rFonts w:ascii="Times New Roman" w:hAnsi="Times New Roman" w:cs="Times New Roman"/>
          <w:color w:val="000000"/>
          <w:sz w:val="28"/>
          <w:szCs w:val="28"/>
        </w:rPr>
        <w:t xml:space="preserve">, </w:t>
      </w:r>
      <w:hyperlink r:id="rId67" w:history="1">
        <w:r w:rsidRPr="00EE279A">
          <w:rPr>
            <w:rFonts w:ascii="Times New Roman" w:hAnsi="Times New Roman" w:cs="Times New Roman"/>
            <w:bCs/>
            <w:color w:val="000000"/>
            <w:sz w:val="28"/>
            <w:szCs w:val="28"/>
          </w:rPr>
          <w:t>106</w:t>
        </w:r>
      </w:hyperlink>
      <w:r w:rsidRPr="00EE279A">
        <w:rPr>
          <w:rFonts w:ascii="Times New Roman" w:hAnsi="Times New Roman" w:cs="Times New Roman"/>
          <w:color w:val="000000"/>
          <w:sz w:val="28"/>
          <w:szCs w:val="28"/>
        </w:rPr>
        <w:t xml:space="preserve"> Инструкции N 157н)</w:t>
      </w:r>
    </w:p>
    <w:p w:rsidR="00B12241" w:rsidRPr="00EE279A" w:rsidRDefault="00B12241" w:rsidP="00B12241">
      <w:pPr>
        <w:ind w:firstLine="851"/>
        <w:jc w:val="both"/>
        <w:rPr>
          <w:color w:val="000000"/>
          <w:sz w:val="28"/>
          <w:szCs w:val="28"/>
        </w:rPr>
      </w:pPr>
      <w:bookmarkStart w:id="11" w:name="sub_324"/>
      <w:r>
        <w:t>З</w:t>
      </w:r>
      <w:r w:rsidRPr="00EE279A">
        <w:rPr>
          <w:color w:val="000000"/>
          <w:sz w:val="28"/>
          <w:szCs w:val="28"/>
        </w:rPr>
        <w:t>атраты по замене отдельных составных частей объекта основных средств, в том числе при капитальном ремонте, включаются в стоимость объекта, при условии что стоимость заменяемых частей существенна.</w:t>
      </w:r>
      <w:r>
        <w:rPr>
          <w:color w:val="000000"/>
          <w:sz w:val="28"/>
          <w:szCs w:val="28"/>
        </w:rPr>
        <w:t xml:space="preserve"> </w:t>
      </w:r>
      <w:r w:rsidRPr="00EE279A">
        <w:rPr>
          <w:color w:val="000000"/>
          <w:sz w:val="28"/>
          <w:szCs w:val="28"/>
        </w:rPr>
        <w:t>Одновременно его стоимость уменьшается на стоимость заменяемых (выбываемых) составных частей, которая относится на текущие расходы.</w:t>
      </w:r>
    </w:p>
    <w:bookmarkEnd w:id="11"/>
    <w:p w:rsidR="00B12241" w:rsidRPr="00EE279A" w:rsidRDefault="00B12241" w:rsidP="00B12241">
      <w:pPr>
        <w:ind w:firstLine="851"/>
        <w:jc w:val="both"/>
        <w:rPr>
          <w:color w:val="000000"/>
          <w:sz w:val="28"/>
          <w:szCs w:val="28"/>
        </w:rPr>
      </w:pPr>
      <w:r w:rsidRPr="00EE279A">
        <w:rPr>
          <w:color w:val="000000"/>
          <w:sz w:val="28"/>
          <w:szCs w:val="28"/>
        </w:rPr>
        <w:t>К таким объектам относятся следующие группы основных средств:</w:t>
      </w:r>
    </w:p>
    <w:p w:rsidR="00B12241" w:rsidRPr="00EE279A" w:rsidRDefault="00B12241" w:rsidP="00B12241">
      <w:pPr>
        <w:ind w:firstLine="851"/>
        <w:jc w:val="both"/>
        <w:rPr>
          <w:color w:val="000000"/>
          <w:sz w:val="28"/>
          <w:szCs w:val="28"/>
        </w:rPr>
      </w:pPr>
      <w:r w:rsidRPr="00EE279A">
        <w:rPr>
          <w:color w:val="000000"/>
          <w:sz w:val="28"/>
          <w:szCs w:val="28"/>
        </w:rPr>
        <w:t>- </w:t>
      </w:r>
      <w:r w:rsidRPr="00EE279A">
        <w:rPr>
          <w:rStyle w:val="af0"/>
          <w:b w:val="0"/>
          <w:color w:val="000000"/>
          <w:sz w:val="28"/>
          <w:szCs w:val="28"/>
        </w:rPr>
        <w:t>нежилые помещения (здания и сооружения);</w:t>
      </w:r>
    </w:p>
    <w:p w:rsidR="00B12241" w:rsidRPr="00EE279A" w:rsidRDefault="00B12241" w:rsidP="00B12241">
      <w:pPr>
        <w:ind w:firstLine="851"/>
        <w:jc w:val="both"/>
        <w:rPr>
          <w:color w:val="000000"/>
          <w:sz w:val="28"/>
          <w:szCs w:val="28"/>
        </w:rPr>
      </w:pPr>
      <w:r w:rsidRPr="00EE279A">
        <w:rPr>
          <w:rStyle w:val="af0"/>
          <w:b w:val="0"/>
          <w:color w:val="000000"/>
          <w:sz w:val="28"/>
          <w:szCs w:val="28"/>
        </w:rPr>
        <w:t>- машины и оборудование;</w:t>
      </w:r>
    </w:p>
    <w:p w:rsidR="00B12241" w:rsidRPr="00EE279A" w:rsidRDefault="00B12241" w:rsidP="00B12241">
      <w:pPr>
        <w:jc w:val="both"/>
        <w:rPr>
          <w:rStyle w:val="af0"/>
          <w:b w:val="0"/>
          <w:color w:val="000000"/>
          <w:sz w:val="28"/>
          <w:szCs w:val="28"/>
        </w:rPr>
      </w:pPr>
      <w:r w:rsidRPr="00EE279A">
        <w:rPr>
          <w:rStyle w:val="af0"/>
          <w:b w:val="0"/>
          <w:color w:val="000000"/>
          <w:sz w:val="28"/>
          <w:szCs w:val="28"/>
        </w:rPr>
        <w:t xml:space="preserve">(Основание: </w:t>
      </w:r>
      <w:hyperlink r:id="rId68" w:history="1">
        <w:r w:rsidRPr="00EE279A">
          <w:rPr>
            <w:rStyle w:val="af0"/>
            <w:b w:val="0"/>
            <w:color w:val="000000"/>
            <w:sz w:val="28"/>
            <w:szCs w:val="28"/>
          </w:rPr>
          <w:t>п. 27</w:t>
        </w:r>
      </w:hyperlink>
      <w:r w:rsidRPr="00EE279A">
        <w:rPr>
          <w:rStyle w:val="af0"/>
          <w:b w:val="0"/>
          <w:color w:val="000000"/>
          <w:sz w:val="28"/>
          <w:szCs w:val="28"/>
        </w:rPr>
        <w:t xml:space="preserve"> Стандарта "Основные средства")</w:t>
      </w:r>
    </w:p>
    <w:p w:rsidR="00B12241" w:rsidRPr="00EE279A" w:rsidRDefault="00B12241" w:rsidP="00B12241">
      <w:pPr>
        <w:ind w:firstLine="851"/>
        <w:jc w:val="both"/>
        <w:rPr>
          <w:color w:val="000000"/>
          <w:sz w:val="28"/>
          <w:szCs w:val="28"/>
        </w:rPr>
      </w:pPr>
      <w:r w:rsidRPr="00EE279A">
        <w:rPr>
          <w:color w:val="000000"/>
          <w:sz w:val="28"/>
          <w:szCs w:val="28"/>
        </w:rPr>
        <w:t xml:space="preserve">Ремонт, обслуживание, капитальный ремонт, модернизация, дооборудование объектов основных средств (кроме объектов недвижимого имущества) производится по распоряжению руководителя на основании Заявки лица, ответственного за эксплуатацию соответствующих основных средств. </w:t>
      </w:r>
    </w:p>
    <w:p w:rsidR="00B12241" w:rsidRPr="00EE279A" w:rsidRDefault="00B12241" w:rsidP="00B12241">
      <w:pPr>
        <w:ind w:firstLine="851"/>
        <w:jc w:val="both"/>
        <w:rPr>
          <w:color w:val="000000"/>
          <w:sz w:val="28"/>
          <w:szCs w:val="28"/>
        </w:rPr>
      </w:pPr>
      <w:r w:rsidRPr="00EE279A">
        <w:rPr>
          <w:color w:val="000000"/>
          <w:sz w:val="28"/>
          <w:szCs w:val="28"/>
        </w:rPr>
        <w:t>В Заявке приводится следующая информация:</w:t>
      </w:r>
    </w:p>
    <w:p w:rsidR="00B12241" w:rsidRPr="00EE279A" w:rsidRDefault="00B12241" w:rsidP="00B12241">
      <w:pPr>
        <w:ind w:firstLine="851"/>
        <w:jc w:val="both"/>
        <w:rPr>
          <w:color w:val="000000"/>
          <w:sz w:val="28"/>
          <w:szCs w:val="28"/>
        </w:rPr>
      </w:pPr>
      <w:r w:rsidRPr="00EE279A">
        <w:rPr>
          <w:color w:val="000000"/>
          <w:sz w:val="28"/>
          <w:szCs w:val="28"/>
        </w:rPr>
        <w:t>- наименования соответствующих объектов и их инвентарные номера;</w:t>
      </w:r>
    </w:p>
    <w:p w:rsidR="00B12241" w:rsidRPr="00EE279A" w:rsidRDefault="00B12241" w:rsidP="00B12241">
      <w:pPr>
        <w:ind w:firstLine="851"/>
        <w:jc w:val="both"/>
        <w:rPr>
          <w:color w:val="000000"/>
          <w:sz w:val="28"/>
          <w:szCs w:val="28"/>
        </w:rPr>
      </w:pPr>
      <w:r w:rsidRPr="00EE279A">
        <w:rPr>
          <w:color w:val="000000"/>
          <w:sz w:val="28"/>
          <w:szCs w:val="28"/>
        </w:rPr>
        <w:t>- обоснование необходимости осуществления работ (неисправность, необходимость замены расходных материалов или улучшения характеристик функционирования и т.п.);</w:t>
      </w:r>
    </w:p>
    <w:p w:rsidR="00B12241" w:rsidRPr="00EE279A" w:rsidRDefault="00B12241" w:rsidP="00B12241">
      <w:pPr>
        <w:ind w:firstLine="851"/>
        <w:jc w:val="both"/>
        <w:rPr>
          <w:color w:val="000000"/>
          <w:sz w:val="28"/>
          <w:szCs w:val="28"/>
        </w:rPr>
      </w:pPr>
      <w:r w:rsidRPr="00EE279A">
        <w:rPr>
          <w:color w:val="000000"/>
          <w:sz w:val="28"/>
          <w:szCs w:val="28"/>
        </w:rPr>
        <w:t>- 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rsidR="00B12241" w:rsidRPr="00EE279A" w:rsidRDefault="00B12241" w:rsidP="00B12241">
      <w:pPr>
        <w:ind w:firstLine="851"/>
        <w:jc w:val="both"/>
        <w:rPr>
          <w:color w:val="000000"/>
          <w:sz w:val="28"/>
          <w:szCs w:val="28"/>
        </w:rPr>
      </w:pPr>
      <w:r w:rsidRPr="00EE279A">
        <w:rPr>
          <w:color w:val="000000"/>
          <w:sz w:val="28"/>
          <w:szCs w:val="28"/>
        </w:rPr>
        <w:t>- информация о проведении аналогичных работ в отношении объекта (дата, объем и стоимость работ).</w:t>
      </w:r>
    </w:p>
    <w:p w:rsidR="00B12241" w:rsidRPr="00EE279A" w:rsidRDefault="00B12241" w:rsidP="00B12241">
      <w:pPr>
        <w:ind w:firstLine="851"/>
        <w:jc w:val="both"/>
        <w:rPr>
          <w:color w:val="000000"/>
          <w:sz w:val="28"/>
          <w:szCs w:val="28"/>
        </w:rPr>
      </w:pPr>
      <w:r w:rsidRPr="00EE279A">
        <w:rPr>
          <w:color w:val="000000"/>
          <w:sz w:val="28"/>
          <w:szCs w:val="28"/>
        </w:rPr>
        <w:t>Обоснованность проведения капитального ремонта оборудования подтверждается данными технических паспортов (иной технической документации), а также Графиком капитального ремонта, составляемым должностным лицом, ответственным за безопасность эксплуатации оборудования.</w:t>
      </w:r>
    </w:p>
    <w:p w:rsidR="00B12241" w:rsidRPr="00EE279A" w:rsidRDefault="00B12241" w:rsidP="00B12241">
      <w:pPr>
        <w:ind w:firstLine="851"/>
        <w:jc w:val="both"/>
        <w:rPr>
          <w:color w:val="000000"/>
          <w:sz w:val="28"/>
          <w:szCs w:val="28"/>
        </w:rPr>
      </w:pPr>
      <w:r w:rsidRPr="00EE279A">
        <w:rPr>
          <w:color w:val="000000"/>
          <w:sz w:val="28"/>
          <w:szCs w:val="28"/>
        </w:rPr>
        <w:t>Созданные в результате капитального ремонта, текущего ремонта объекты имущества, отвечающие критериям отнесения к инвентарному объе</w:t>
      </w:r>
      <w:r w:rsidR="009060C4">
        <w:rPr>
          <w:color w:val="000000"/>
          <w:sz w:val="28"/>
          <w:szCs w:val="28"/>
        </w:rPr>
        <w:t xml:space="preserve">кту основных средств (например: </w:t>
      </w:r>
      <w:r w:rsidRPr="00EE279A">
        <w:rPr>
          <w:color w:val="000000"/>
          <w:sz w:val="28"/>
          <w:szCs w:val="28"/>
        </w:rPr>
        <w:t>ограждение; оконечные устройства единых функционирующих систем пожарной сигнализации, видеонаблюдения и др.), принимаются к учету в качестве самостоятельных объектов основных средств.</w:t>
      </w:r>
    </w:p>
    <w:p w:rsidR="00B12241" w:rsidRDefault="00B12241" w:rsidP="0014088C">
      <w:pPr>
        <w:pStyle w:val="ConsPlusNormal"/>
        <w:widowControl/>
        <w:ind w:firstLine="851"/>
        <w:jc w:val="both"/>
        <w:rPr>
          <w:rFonts w:ascii="Times New Roman" w:hAnsi="Times New Roman" w:cs="Times New Roman"/>
          <w:iCs/>
          <w:color w:val="000000"/>
          <w:sz w:val="28"/>
          <w:szCs w:val="28"/>
        </w:rPr>
      </w:pPr>
    </w:p>
    <w:p w:rsidR="00B276AC" w:rsidRPr="00F003F1" w:rsidRDefault="00B276AC" w:rsidP="0014088C">
      <w:pPr>
        <w:pStyle w:val="ConsPlusNormal"/>
        <w:widowControl/>
        <w:ind w:firstLine="851"/>
        <w:jc w:val="both"/>
        <w:rPr>
          <w:rFonts w:ascii="Times New Roman" w:hAnsi="Times New Roman" w:cs="Times New Roman"/>
          <w:iCs/>
          <w:color w:val="000000"/>
          <w:sz w:val="28"/>
          <w:szCs w:val="28"/>
        </w:rPr>
      </w:pPr>
      <w:r w:rsidRPr="00F003F1">
        <w:rPr>
          <w:rFonts w:ascii="Times New Roman" w:hAnsi="Times New Roman" w:cs="Times New Roman"/>
          <w:iCs/>
          <w:color w:val="000000"/>
          <w:sz w:val="28"/>
          <w:szCs w:val="28"/>
        </w:rPr>
        <w:t>2.</w:t>
      </w:r>
      <w:r w:rsidR="00D9631A">
        <w:rPr>
          <w:rFonts w:ascii="Times New Roman" w:hAnsi="Times New Roman" w:cs="Times New Roman"/>
          <w:iCs/>
          <w:color w:val="000000"/>
          <w:sz w:val="28"/>
          <w:szCs w:val="28"/>
        </w:rPr>
        <w:t>3</w:t>
      </w:r>
      <w:r w:rsidRPr="00F003F1">
        <w:rPr>
          <w:rFonts w:ascii="Times New Roman" w:hAnsi="Times New Roman" w:cs="Times New Roman"/>
          <w:iCs/>
          <w:color w:val="000000"/>
          <w:sz w:val="28"/>
          <w:szCs w:val="28"/>
        </w:rPr>
        <w:t>.</w:t>
      </w:r>
      <w:r w:rsidR="00B12241">
        <w:rPr>
          <w:rFonts w:ascii="Times New Roman" w:hAnsi="Times New Roman" w:cs="Times New Roman"/>
          <w:iCs/>
          <w:color w:val="000000"/>
          <w:sz w:val="28"/>
          <w:szCs w:val="28"/>
        </w:rPr>
        <w:t>6</w:t>
      </w:r>
      <w:r w:rsidRPr="00F003F1">
        <w:rPr>
          <w:rFonts w:ascii="Times New Roman" w:hAnsi="Times New Roman" w:cs="Times New Roman"/>
          <w:iCs/>
          <w:color w:val="000000"/>
          <w:sz w:val="28"/>
          <w:szCs w:val="28"/>
        </w:rPr>
        <w:t>.</w:t>
      </w:r>
      <w:r w:rsidR="009060C4">
        <w:rPr>
          <w:rFonts w:ascii="Times New Roman" w:hAnsi="Times New Roman" w:cs="Times New Roman"/>
          <w:iCs/>
          <w:color w:val="000000"/>
          <w:sz w:val="28"/>
          <w:szCs w:val="28"/>
        </w:rPr>
        <w:t xml:space="preserve"> </w:t>
      </w:r>
      <w:r w:rsidRPr="00F003F1">
        <w:rPr>
          <w:rFonts w:ascii="Times New Roman" w:hAnsi="Times New Roman" w:cs="Times New Roman"/>
          <w:iCs/>
          <w:color w:val="000000"/>
          <w:sz w:val="28"/>
          <w:szCs w:val="28"/>
        </w:rPr>
        <w:t>Порядок отражения внутреннего перемещения основных средств.</w:t>
      </w:r>
    </w:p>
    <w:p w:rsidR="00B276AC" w:rsidRDefault="00B276AC" w:rsidP="0014088C">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lastRenderedPageBreak/>
        <w:t>Операции, связанные с внутренним перемещением основных средств (между материально ответственными лицами), отражаются в бю</w:t>
      </w:r>
      <w:r w:rsidR="007E1E47">
        <w:rPr>
          <w:rFonts w:ascii="Times New Roman" w:hAnsi="Times New Roman" w:cs="Times New Roman"/>
          <w:color w:val="000000"/>
          <w:sz w:val="28"/>
          <w:szCs w:val="28"/>
        </w:rPr>
        <w:t xml:space="preserve">джетном учете </w:t>
      </w:r>
      <w:r w:rsidRPr="00F003F1">
        <w:rPr>
          <w:rFonts w:ascii="Times New Roman" w:hAnsi="Times New Roman" w:cs="Times New Roman"/>
          <w:color w:val="000000"/>
          <w:sz w:val="28"/>
          <w:szCs w:val="28"/>
        </w:rPr>
        <w:t>со сменой аналитических счетов материально ответственных лиц.</w:t>
      </w:r>
    </w:p>
    <w:p w:rsidR="0014088C" w:rsidRPr="00F003F1" w:rsidRDefault="0014088C" w:rsidP="0014088C">
      <w:pPr>
        <w:pStyle w:val="ConsPlusNormal"/>
        <w:widowControl/>
        <w:ind w:firstLine="851"/>
        <w:jc w:val="both"/>
        <w:rPr>
          <w:rFonts w:ascii="Times New Roman" w:hAnsi="Times New Roman" w:cs="Times New Roman"/>
          <w:color w:val="000000"/>
          <w:sz w:val="28"/>
          <w:szCs w:val="28"/>
        </w:rPr>
      </w:pPr>
    </w:p>
    <w:p w:rsidR="00B276AC" w:rsidRPr="00F003F1" w:rsidRDefault="00B276AC" w:rsidP="0014088C">
      <w:pPr>
        <w:pStyle w:val="ConsPlusNormal"/>
        <w:widowControl/>
        <w:ind w:firstLine="851"/>
        <w:jc w:val="both"/>
        <w:rPr>
          <w:rFonts w:ascii="Times New Roman" w:hAnsi="Times New Roman" w:cs="Times New Roman"/>
          <w:iCs/>
          <w:color w:val="000000"/>
          <w:sz w:val="28"/>
          <w:szCs w:val="28"/>
        </w:rPr>
      </w:pPr>
      <w:r w:rsidRPr="00F003F1">
        <w:rPr>
          <w:rFonts w:ascii="Times New Roman" w:hAnsi="Times New Roman" w:cs="Times New Roman"/>
          <w:iCs/>
          <w:color w:val="000000"/>
          <w:sz w:val="28"/>
          <w:szCs w:val="28"/>
        </w:rPr>
        <w:t>2.</w:t>
      </w:r>
      <w:r w:rsidR="00D9631A">
        <w:rPr>
          <w:rFonts w:ascii="Times New Roman" w:hAnsi="Times New Roman" w:cs="Times New Roman"/>
          <w:iCs/>
          <w:color w:val="000000"/>
          <w:sz w:val="28"/>
          <w:szCs w:val="28"/>
        </w:rPr>
        <w:t>3</w:t>
      </w:r>
      <w:r w:rsidRPr="00F003F1">
        <w:rPr>
          <w:rFonts w:ascii="Times New Roman" w:hAnsi="Times New Roman" w:cs="Times New Roman"/>
          <w:iCs/>
          <w:color w:val="000000"/>
          <w:sz w:val="28"/>
          <w:szCs w:val="28"/>
        </w:rPr>
        <w:t>.</w:t>
      </w:r>
      <w:r w:rsidR="00B12241">
        <w:rPr>
          <w:rFonts w:ascii="Times New Roman" w:hAnsi="Times New Roman" w:cs="Times New Roman"/>
          <w:iCs/>
          <w:color w:val="000000"/>
          <w:sz w:val="28"/>
          <w:szCs w:val="28"/>
        </w:rPr>
        <w:t>7</w:t>
      </w:r>
      <w:r w:rsidRPr="00F003F1">
        <w:rPr>
          <w:rFonts w:ascii="Times New Roman" w:hAnsi="Times New Roman" w:cs="Times New Roman"/>
          <w:iCs/>
          <w:color w:val="000000"/>
          <w:sz w:val="28"/>
          <w:szCs w:val="28"/>
        </w:rPr>
        <w:t>.</w:t>
      </w:r>
      <w:r w:rsidR="009060C4">
        <w:rPr>
          <w:rFonts w:ascii="Times New Roman" w:hAnsi="Times New Roman" w:cs="Times New Roman"/>
          <w:iCs/>
          <w:color w:val="000000"/>
          <w:sz w:val="28"/>
          <w:szCs w:val="28"/>
        </w:rPr>
        <w:t xml:space="preserve"> </w:t>
      </w:r>
      <w:r w:rsidRPr="00F003F1">
        <w:rPr>
          <w:rFonts w:ascii="Times New Roman" w:hAnsi="Times New Roman" w:cs="Times New Roman"/>
          <w:iCs/>
          <w:color w:val="000000"/>
          <w:sz w:val="28"/>
          <w:szCs w:val="28"/>
        </w:rPr>
        <w:t>Порядок отражения операций по списанию основных средств.</w:t>
      </w:r>
    </w:p>
    <w:p w:rsidR="00B276AC" w:rsidRPr="00F003F1" w:rsidRDefault="00B276AC" w:rsidP="0014088C">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Списание основных средств с бюджетного учета осу</w:t>
      </w:r>
      <w:r w:rsidR="009060C4">
        <w:rPr>
          <w:rFonts w:ascii="Times New Roman" w:hAnsi="Times New Roman" w:cs="Times New Roman"/>
          <w:color w:val="000000"/>
          <w:sz w:val="28"/>
          <w:szCs w:val="28"/>
        </w:rPr>
        <w:t xml:space="preserve">ществляется на основании актов </w:t>
      </w:r>
      <w:r w:rsidRPr="00F003F1">
        <w:rPr>
          <w:rFonts w:ascii="Times New Roman" w:hAnsi="Times New Roman" w:cs="Times New Roman"/>
          <w:color w:val="000000"/>
          <w:sz w:val="28"/>
          <w:szCs w:val="28"/>
        </w:rPr>
        <w:t xml:space="preserve">в следующем порядке: </w:t>
      </w:r>
    </w:p>
    <w:p w:rsidR="00B276AC" w:rsidRPr="00F003F1" w:rsidRDefault="00B276AC" w:rsidP="0014088C">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 xml:space="preserve">1. При передаче другим бюджетным учреждениям, подведомственным одному распорядителю, - путем списания отдельно их первоначальной стоимости и начисленной амортизации: </w:t>
      </w:r>
    </w:p>
    <w:p w:rsidR="00B276AC" w:rsidRPr="00F003F1" w:rsidRDefault="00137795" w:rsidP="0014088C">
      <w:pPr>
        <w:ind w:firstLine="851"/>
        <w:jc w:val="both"/>
        <w:rPr>
          <w:color w:val="000000"/>
          <w:sz w:val="28"/>
          <w:szCs w:val="28"/>
        </w:rPr>
      </w:pPr>
      <w:r>
        <w:rPr>
          <w:color w:val="000000"/>
          <w:sz w:val="28"/>
          <w:szCs w:val="28"/>
        </w:rPr>
        <w:t xml:space="preserve">2. </w:t>
      </w:r>
      <w:r w:rsidR="00B276AC" w:rsidRPr="00F003F1">
        <w:rPr>
          <w:color w:val="000000"/>
          <w:sz w:val="28"/>
          <w:szCs w:val="28"/>
        </w:rPr>
        <w:t>Списание на затраты стоимости нефинансовых активов, используемых в течение более 12 месяцев, производится постепенно по мере начисления амортизации с учетом стоимости объекта:</w:t>
      </w:r>
    </w:p>
    <w:p w:rsidR="00B276AC" w:rsidRPr="00F003F1" w:rsidRDefault="00B276AC" w:rsidP="0014088C">
      <w:pPr>
        <w:ind w:firstLine="851"/>
        <w:jc w:val="both"/>
        <w:rPr>
          <w:color w:val="000000"/>
          <w:sz w:val="28"/>
          <w:szCs w:val="28"/>
        </w:rPr>
      </w:pPr>
      <w:r w:rsidRPr="00F003F1">
        <w:rPr>
          <w:color w:val="000000"/>
          <w:sz w:val="28"/>
          <w:szCs w:val="28"/>
        </w:rPr>
        <w:t xml:space="preserve">- до </w:t>
      </w:r>
      <w:r w:rsidR="0014088C">
        <w:rPr>
          <w:color w:val="000000"/>
          <w:sz w:val="28"/>
          <w:szCs w:val="28"/>
        </w:rPr>
        <w:t xml:space="preserve">10 </w:t>
      </w:r>
      <w:r w:rsidRPr="00F003F1">
        <w:rPr>
          <w:color w:val="000000"/>
          <w:sz w:val="28"/>
          <w:szCs w:val="28"/>
        </w:rPr>
        <w:t>000 руб., включительно на основные средства (а также, драгоценности и ювелирные изделия независимо от стоимости) амортизация не начисляется, а при выдаче в эксплуатацию, списывается в расходы (за исключением, драгоценностей и ювелирных изделий независимо от стоимости);</w:t>
      </w:r>
    </w:p>
    <w:p w:rsidR="00B276AC" w:rsidRPr="00F003F1" w:rsidRDefault="00B276AC" w:rsidP="0014088C">
      <w:pPr>
        <w:ind w:firstLine="851"/>
        <w:jc w:val="both"/>
        <w:rPr>
          <w:color w:val="000000"/>
          <w:sz w:val="28"/>
          <w:szCs w:val="28"/>
        </w:rPr>
      </w:pPr>
      <w:r w:rsidRPr="00F003F1">
        <w:rPr>
          <w:color w:val="000000"/>
          <w:sz w:val="28"/>
          <w:szCs w:val="28"/>
        </w:rPr>
        <w:t xml:space="preserve">- свыше </w:t>
      </w:r>
      <w:r w:rsidR="0014088C">
        <w:rPr>
          <w:color w:val="000000"/>
          <w:sz w:val="28"/>
          <w:szCs w:val="28"/>
        </w:rPr>
        <w:t xml:space="preserve">10 000 руб. до 100 </w:t>
      </w:r>
      <w:r w:rsidRPr="00F003F1">
        <w:rPr>
          <w:color w:val="000000"/>
          <w:sz w:val="28"/>
          <w:szCs w:val="28"/>
        </w:rPr>
        <w:t>000 руб. на основные средства при выдаче в эксплуатацию начисляется амортизация в размере 100%;</w:t>
      </w:r>
    </w:p>
    <w:p w:rsidR="00B276AC" w:rsidRPr="00F003F1" w:rsidRDefault="0014088C" w:rsidP="0014088C">
      <w:pPr>
        <w:ind w:firstLine="851"/>
        <w:jc w:val="both"/>
        <w:rPr>
          <w:color w:val="000000"/>
          <w:sz w:val="28"/>
          <w:szCs w:val="28"/>
        </w:rPr>
      </w:pPr>
      <w:r>
        <w:rPr>
          <w:color w:val="000000"/>
          <w:sz w:val="28"/>
          <w:szCs w:val="28"/>
        </w:rPr>
        <w:t>- свыше 10</w:t>
      </w:r>
      <w:r w:rsidR="00B276AC" w:rsidRPr="00F003F1">
        <w:rPr>
          <w:color w:val="000000"/>
          <w:sz w:val="28"/>
          <w:szCs w:val="28"/>
        </w:rPr>
        <w:t>0</w:t>
      </w:r>
      <w:r>
        <w:rPr>
          <w:color w:val="000000"/>
          <w:sz w:val="28"/>
          <w:szCs w:val="28"/>
        </w:rPr>
        <w:t xml:space="preserve"> </w:t>
      </w:r>
      <w:r w:rsidR="00B276AC" w:rsidRPr="00F003F1">
        <w:rPr>
          <w:color w:val="000000"/>
          <w:sz w:val="28"/>
          <w:szCs w:val="28"/>
        </w:rPr>
        <w:t>000 руб. на основные средства при принятии к бюджетному учету амортизация рассчитывается в соответствии с рассчитанными в установленном порядке нормами амортизации.</w:t>
      </w:r>
    </w:p>
    <w:p w:rsidR="00B12241" w:rsidRPr="004918ED" w:rsidRDefault="00137795" w:rsidP="00B12241">
      <w:pPr>
        <w:ind w:firstLine="851"/>
        <w:jc w:val="both"/>
        <w:rPr>
          <w:color w:val="000000"/>
          <w:sz w:val="28"/>
          <w:szCs w:val="28"/>
        </w:rPr>
      </w:pPr>
      <w:r>
        <w:rPr>
          <w:color w:val="000000"/>
          <w:sz w:val="28"/>
          <w:szCs w:val="28"/>
        </w:rPr>
        <w:t xml:space="preserve">3. </w:t>
      </w:r>
      <w:r w:rsidR="00B12241" w:rsidRPr="004918ED">
        <w:rPr>
          <w:color w:val="000000"/>
          <w:sz w:val="28"/>
          <w:szCs w:val="28"/>
        </w:rPr>
        <w:t>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w:t>
      </w:r>
    </w:p>
    <w:p w:rsidR="00B12241" w:rsidRPr="004918ED" w:rsidRDefault="00137795" w:rsidP="00B12241">
      <w:pPr>
        <w:ind w:firstLine="851"/>
        <w:jc w:val="both"/>
        <w:rPr>
          <w:color w:val="000000"/>
          <w:sz w:val="28"/>
          <w:szCs w:val="28"/>
        </w:rPr>
      </w:pPr>
      <w:r>
        <w:rPr>
          <w:color w:val="000000"/>
          <w:sz w:val="28"/>
          <w:szCs w:val="28"/>
        </w:rPr>
        <w:t xml:space="preserve">4. </w:t>
      </w:r>
      <w:r w:rsidR="00B12241" w:rsidRPr="004918ED">
        <w:rPr>
          <w:color w:val="000000"/>
          <w:sz w:val="28"/>
          <w:szCs w:val="28"/>
        </w:rPr>
        <w:t>По истечении гарантийного периода при списании основного средства комиссией по поступлению и выбытию активов устанавливается и документально подтверждается, что:</w:t>
      </w:r>
    </w:p>
    <w:p w:rsidR="00B12241" w:rsidRPr="004918ED" w:rsidRDefault="00B12241" w:rsidP="00B12241">
      <w:pPr>
        <w:ind w:firstLine="851"/>
        <w:jc w:val="both"/>
        <w:rPr>
          <w:color w:val="000000"/>
          <w:sz w:val="28"/>
          <w:szCs w:val="28"/>
        </w:rPr>
      </w:pPr>
      <w:r w:rsidRPr="004918ED">
        <w:rPr>
          <w:color w:val="000000"/>
          <w:sz w:val="28"/>
          <w:szCs w:val="28"/>
        </w:rPr>
        <w:t>- основное средство непригодно для дальнейшего использования;</w:t>
      </w:r>
    </w:p>
    <w:p w:rsidR="00B12241" w:rsidRPr="004918ED" w:rsidRDefault="00B12241" w:rsidP="00B12241">
      <w:pPr>
        <w:ind w:firstLine="851"/>
        <w:jc w:val="both"/>
        <w:rPr>
          <w:color w:val="000000"/>
          <w:sz w:val="28"/>
          <w:szCs w:val="28"/>
        </w:rPr>
      </w:pPr>
      <w:r w:rsidRPr="004918ED">
        <w:rPr>
          <w:color w:val="000000"/>
          <w:sz w:val="28"/>
          <w:szCs w:val="28"/>
        </w:rPr>
        <w:t>- восстановление основного средства неэффективно.</w:t>
      </w:r>
    </w:p>
    <w:p w:rsidR="00B12241" w:rsidRPr="004918ED" w:rsidRDefault="00B12241" w:rsidP="00B12241">
      <w:pPr>
        <w:ind w:firstLine="851"/>
        <w:jc w:val="both"/>
        <w:rPr>
          <w:color w:val="000000"/>
          <w:sz w:val="28"/>
          <w:szCs w:val="28"/>
        </w:rPr>
      </w:pPr>
      <w:r w:rsidRPr="004918ED">
        <w:rPr>
          <w:color w:val="000000"/>
          <w:sz w:val="28"/>
          <w:szCs w:val="28"/>
        </w:rPr>
        <w:t>Основное средство не может продолжать использоваться по прямому назначению после списания с балансового учета.</w:t>
      </w:r>
    </w:p>
    <w:p w:rsidR="00B12241" w:rsidRPr="004918ED" w:rsidRDefault="00B12241" w:rsidP="00B12241">
      <w:pPr>
        <w:pStyle w:val="af2"/>
        <w:spacing w:before="0"/>
        <w:jc w:val="both"/>
        <w:rPr>
          <w:rFonts w:ascii="Times New Roman" w:hAnsi="Times New Roman" w:cs="Times New Roman"/>
          <w:color w:val="000000"/>
          <w:sz w:val="28"/>
          <w:szCs w:val="28"/>
        </w:rPr>
      </w:pPr>
      <w:r w:rsidRPr="004918ED">
        <w:rPr>
          <w:rFonts w:ascii="Times New Roman" w:hAnsi="Times New Roman" w:cs="Times New Roman"/>
          <w:color w:val="000000"/>
          <w:sz w:val="28"/>
          <w:szCs w:val="28"/>
        </w:rPr>
        <w:t xml:space="preserve">(Основание: </w:t>
      </w:r>
      <w:hyperlink r:id="rId69" w:history="1">
        <w:r w:rsidRPr="004918ED">
          <w:rPr>
            <w:rFonts w:ascii="Times New Roman" w:hAnsi="Times New Roman" w:cs="Times New Roman"/>
            <w:bCs/>
            <w:color w:val="000000"/>
            <w:sz w:val="28"/>
            <w:szCs w:val="28"/>
          </w:rPr>
          <w:t>п. 45</w:t>
        </w:r>
      </w:hyperlink>
      <w:r w:rsidRPr="004918ED">
        <w:rPr>
          <w:rFonts w:ascii="Times New Roman" w:hAnsi="Times New Roman" w:cs="Times New Roman"/>
          <w:color w:val="000000"/>
          <w:sz w:val="28"/>
          <w:szCs w:val="28"/>
        </w:rPr>
        <w:t xml:space="preserve"> стандарта "Основные средства", </w:t>
      </w:r>
      <w:hyperlink r:id="rId70" w:history="1">
        <w:r w:rsidRPr="004918ED">
          <w:rPr>
            <w:rFonts w:ascii="Times New Roman" w:hAnsi="Times New Roman" w:cs="Times New Roman"/>
            <w:bCs/>
            <w:color w:val="000000"/>
            <w:sz w:val="28"/>
            <w:szCs w:val="28"/>
          </w:rPr>
          <w:t>п. 51</w:t>
        </w:r>
      </w:hyperlink>
      <w:r w:rsidRPr="004918ED">
        <w:rPr>
          <w:rFonts w:ascii="Times New Roman" w:hAnsi="Times New Roman" w:cs="Times New Roman"/>
          <w:color w:val="000000"/>
          <w:sz w:val="28"/>
          <w:szCs w:val="28"/>
        </w:rPr>
        <w:t xml:space="preserve"> Инструкции N 157н)</w:t>
      </w:r>
    </w:p>
    <w:p w:rsidR="00B12241" w:rsidRPr="004918ED" w:rsidRDefault="00B12241" w:rsidP="00B12241">
      <w:pPr>
        <w:ind w:firstLine="851"/>
        <w:jc w:val="both"/>
        <w:rPr>
          <w:color w:val="000000"/>
          <w:sz w:val="28"/>
          <w:szCs w:val="28"/>
        </w:rPr>
      </w:pPr>
      <w:r w:rsidRPr="004918ED">
        <w:rPr>
          <w:color w:val="000000"/>
          <w:sz w:val="28"/>
          <w:szCs w:val="28"/>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p>
    <w:p w:rsidR="00B12241" w:rsidRPr="004918ED" w:rsidRDefault="00B12241" w:rsidP="00B12241">
      <w:pPr>
        <w:ind w:firstLine="851"/>
        <w:jc w:val="both"/>
        <w:rPr>
          <w:color w:val="000000"/>
          <w:sz w:val="28"/>
          <w:szCs w:val="28"/>
        </w:rPr>
      </w:pPr>
      <w:r w:rsidRPr="004918ED">
        <w:rPr>
          <w:rStyle w:val="af0"/>
          <w:b w:val="0"/>
          <w:color w:val="000000"/>
          <w:sz w:val="28"/>
          <w:szCs w:val="28"/>
        </w:rPr>
        <w:t>- в виде отдельного документа;</w:t>
      </w:r>
    </w:p>
    <w:p w:rsidR="00E5769F" w:rsidRDefault="00E5769F" w:rsidP="00B12241">
      <w:pPr>
        <w:ind w:firstLine="851"/>
        <w:jc w:val="both"/>
        <w:rPr>
          <w:color w:val="000000"/>
          <w:sz w:val="28"/>
          <w:szCs w:val="28"/>
        </w:rPr>
      </w:pPr>
    </w:p>
    <w:p w:rsidR="00B12241" w:rsidRPr="004918ED" w:rsidRDefault="00B12241" w:rsidP="00B12241">
      <w:pPr>
        <w:ind w:firstLine="851"/>
        <w:jc w:val="both"/>
        <w:rPr>
          <w:color w:val="000000"/>
          <w:sz w:val="28"/>
          <w:szCs w:val="28"/>
        </w:rPr>
      </w:pPr>
      <w:r w:rsidRPr="004918ED">
        <w:rPr>
          <w:color w:val="000000"/>
          <w:sz w:val="28"/>
          <w:szCs w:val="28"/>
        </w:rPr>
        <w:t>Факт непригодности основного средства для дальнейшего использования по причине неисправности или физического износа подтверждается путем указания:</w:t>
      </w:r>
    </w:p>
    <w:p w:rsidR="00B12241" w:rsidRPr="004918ED" w:rsidRDefault="00B12241" w:rsidP="00B12241">
      <w:pPr>
        <w:ind w:firstLine="851"/>
        <w:jc w:val="both"/>
        <w:rPr>
          <w:color w:val="000000"/>
          <w:sz w:val="28"/>
          <w:szCs w:val="28"/>
        </w:rPr>
      </w:pPr>
      <w:r w:rsidRPr="004918ED">
        <w:rPr>
          <w:color w:val="000000"/>
          <w:sz w:val="28"/>
          <w:szCs w:val="28"/>
        </w:rPr>
        <w:t>- внешних признаков неисправности устройства;</w:t>
      </w:r>
    </w:p>
    <w:p w:rsidR="00B12241" w:rsidRPr="004918ED" w:rsidRDefault="00B12241" w:rsidP="00B12241">
      <w:pPr>
        <w:ind w:firstLine="851"/>
        <w:jc w:val="both"/>
        <w:rPr>
          <w:color w:val="000000"/>
          <w:sz w:val="28"/>
          <w:szCs w:val="28"/>
        </w:rPr>
      </w:pPr>
      <w:r w:rsidRPr="004918ED">
        <w:rPr>
          <w:color w:val="000000"/>
          <w:sz w:val="28"/>
          <w:szCs w:val="28"/>
        </w:rPr>
        <w:t>- наименований и заводских маркировок узлов, деталей и составных частей, вышедших из строя.</w:t>
      </w:r>
    </w:p>
    <w:p w:rsidR="00B12241" w:rsidRPr="004918ED" w:rsidRDefault="00B12241" w:rsidP="00B12241">
      <w:pPr>
        <w:ind w:firstLine="851"/>
        <w:jc w:val="both"/>
        <w:rPr>
          <w:color w:val="000000"/>
          <w:sz w:val="28"/>
          <w:szCs w:val="28"/>
        </w:rPr>
      </w:pPr>
      <w:r w:rsidRPr="004918ED">
        <w:rPr>
          <w:color w:val="000000"/>
          <w:sz w:val="28"/>
          <w:szCs w:val="28"/>
        </w:rPr>
        <w:t xml:space="preserve">Факт непригодности основного средства для дальнейшего использования по причине морального износа подтверждается путем указания технических </w:t>
      </w:r>
      <w:r w:rsidRPr="004918ED">
        <w:rPr>
          <w:color w:val="000000"/>
          <w:sz w:val="28"/>
          <w:szCs w:val="28"/>
        </w:rPr>
        <w:lastRenderedPageBreak/>
        <w:t>характеристик, делающих дальнейшую эксплуатацию невозможной или экономически неэффективной.</w:t>
      </w:r>
    </w:p>
    <w:p w:rsidR="00B12241" w:rsidRPr="004918ED" w:rsidRDefault="00B12241" w:rsidP="00B12241">
      <w:pPr>
        <w:ind w:firstLine="851"/>
        <w:jc w:val="both"/>
        <w:rPr>
          <w:color w:val="000000"/>
          <w:sz w:val="28"/>
          <w:szCs w:val="28"/>
        </w:rPr>
      </w:pPr>
      <w:r w:rsidRPr="004918ED">
        <w:rPr>
          <w:color w:val="000000"/>
          <w:sz w:val="28"/>
          <w:szCs w:val="28"/>
        </w:rPr>
        <w:t>К решению комиссии прилагаются:</w:t>
      </w:r>
    </w:p>
    <w:p w:rsidR="00B12241" w:rsidRPr="004918ED" w:rsidRDefault="00B12241" w:rsidP="00B12241">
      <w:pPr>
        <w:ind w:firstLine="851"/>
        <w:jc w:val="both"/>
        <w:rPr>
          <w:color w:val="000000"/>
          <w:sz w:val="28"/>
          <w:szCs w:val="28"/>
        </w:rPr>
      </w:pPr>
      <w:r w:rsidRPr="004918ED">
        <w:rPr>
          <w:color w:val="000000"/>
          <w:sz w:val="28"/>
          <w:szCs w:val="28"/>
        </w:rPr>
        <w:t>- заключения сотрудников организации, имеющих документально подтвержденную квалификацию для проведения технической экспертизы по соответствующему типу объектов;</w:t>
      </w:r>
    </w:p>
    <w:p w:rsidR="00B12241" w:rsidRPr="004918ED" w:rsidRDefault="00B12241" w:rsidP="00B12241">
      <w:pPr>
        <w:ind w:firstLine="851"/>
        <w:jc w:val="both"/>
        <w:rPr>
          <w:color w:val="000000"/>
          <w:sz w:val="28"/>
          <w:szCs w:val="28"/>
        </w:rPr>
      </w:pPr>
      <w:bookmarkStart w:id="12" w:name="sub_344"/>
      <w:r w:rsidRPr="004918ED">
        <w:rPr>
          <w:color w:val="000000"/>
          <w:sz w:val="28"/>
          <w:szCs w:val="28"/>
        </w:rPr>
        <w:t>Решение о нецелесообразности (неэффективности) восстановления основного средства принимается комиссией учреждения на основании:</w:t>
      </w:r>
    </w:p>
    <w:bookmarkEnd w:id="12"/>
    <w:p w:rsidR="00B12241" w:rsidRPr="004918ED" w:rsidRDefault="00B12241" w:rsidP="00B12241">
      <w:pPr>
        <w:ind w:firstLine="851"/>
        <w:jc w:val="both"/>
        <w:rPr>
          <w:color w:val="000000"/>
          <w:sz w:val="28"/>
          <w:szCs w:val="28"/>
        </w:rPr>
      </w:pPr>
      <w:r w:rsidRPr="004918ED">
        <w:rPr>
          <w:color w:val="000000"/>
          <w:sz w:val="28"/>
          <w:szCs w:val="28"/>
        </w:rPr>
        <w:t>- сметы на проведение работ по восстановлению основного средства с гарантией и в разумные сроки (смета составляется сотрудником организации или сторонними специалистами, имеющими документально подтвержденную квалификацию для проведения соответствующих работ);</w:t>
      </w:r>
    </w:p>
    <w:p w:rsidR="00B12241" w:rsidRPr="004918ED" w:rsidRDefault="00B12241" w:rsidP="00B12241">
      <w:pPr>
        <w:ind w:firstLine="851"/>
        <w:jc w:val="both"/>
        <w:rPr>
          <w:color w:val="000000"/>
          <w:sz w:val="28"/>
          <w:szCs w:val="28"/>
        </w:rPr>
      </w:pPr>
      <w:r w:rsidRPr="004918ED">
        <w:rPr>
          <w:color w:val="000000"/>
          <w:sz w:val="28"/>
          <w:szCs w:val="28"/>
        </w:rPr>
        <w:t>- документов, подтверждающих оценочную стоимость новых аналогичных объектов (с учетом гарантийных обязательств).</w:t>
      </w:r>
    </w:p>
    <w:p w:rsidR="00B12241" w:rsidRPr="004918ED" w:rsidRDefault="00B12241" w:rsidP="00B12241">
      <w:pPr>
        <w:ind w:firstLine="851"/>
        <w:jc w:val="both"/>
        <w:rPr>
          <w:color w:val="000000"/>
          <w:sz w:val="28"/>
          <w:szCs w:val="28"/>
        </w:rPr>
      </w:pPr>
      <w:bookmarkStart w:id="13" w:name="sub_345"/>
      <w:r w:rsidRPr="004918ED">
        <w:rPr>
          <w:color w:val="000000"/>
          <w:sz w:val="28"/>
          <w:szCs w:val="28"/>
        </w:rPr>
        <w:t xml:space="preserve">Ликвидация объектов основных средств осуществляется силами организации, а при отсутствии соответствующих возможностей - с привлечением специализированных организаций. </w:t>
      </w:r>
    </w:p>
    <w:p w:rsidR="00B12241" w:rsidRPr="004918ED" w:rsidRDefault="00B12241" w:rsidP="00B12241">
      <w:pPr>
        <w:ind w:firstLine="851"/>
        <w:jc w:val="both"/>
        <w:rPr>
          <w:color w:val="000000"/>
          <w:sz w:val="28"/>
          <w:szCs w:val="28"/>
        </w:rPr>
      </w:pPr>
      <w:r w:rsidRPr="004918ED">
        <w:rPr>
          <w:color w:val="000000"/>
          <w:sz w:val="28"/>
          <w:szCs w:val="28"/>
        </w:rPr>
        <w:t>Узлы (детали, составные части), поступающие в организацию в результате ликвидации основных средств, принимаются к учету в составе материальных запасов по оценочной стоимости, если они:</w:t>
      </w:r>
    </w:p>
    <w:bookmarkEnd w:id="13"/>
    <w:p w:rsidR="00B12241" w:rsidRPr="004918ED" w:rsidRDefault="00B12241" w:rsidP="00B12241">
      <w:pPr>
        <w:ind w:firstLine="851"/>
        <w:jc w:val="both"/>
        <w:rPr>
          <w:color w:val="000000"/>
          <w:sz w:val="28"/>
          <w:szCs w:val="28"/>
        </w:rPr>
      </w:pPr>
      <w:r w:rsidRPr="004918ED">
        <w:rPr>
          <w:color w:val="000000"/>
          <w:sz w:val="28"/>
          <w:szCs w:val="28"/>
        </w:rPr>
        <w:t>- пригодны к использованию в организации;</w:t>
      </w:r>
    </w:p>
    <w:p w:rsidR="00B12241" w:rsidRPr="004918ED" w:rsidRDefault="00B12241" w:rsidP="00B12241">
      <w:pPr>
        <w:ind w:firstLine="851"/>
        <w:jc w:val="both"/>
        <w:rPr>
          <w:color w:val="000000"/>
          <w:sz w:val="28"/>
          <w:szCs w:val="28"/>
        </w:rPr>
      </w:pPr>
      <w:r w:rsidRPr="004918ED">
        <w:rPr>
          <w:color w:val="000000"/>
          <w:sz w:val="28"/>
          <w:szCs w:val="28"/>
        </w:rPr>
        <w:t>- могут быть реализованы.</w:t>
      </w:r>
    </w:p>
    <w:p w:rsidR="00B12241" w:rsidRPr="004918ED" w:rsidRDefault="00B12241" w:rsidP="00B12241">
      <w:pPr>
        <w:ind w:firstLine="851"/>
        <w:jc w:val="both"/>
        <w:rPr>
          <w:color w:val="000000"/>
          <w:sz w:val="28"/>
          <w:szCs w:val="28"/>
        </w:rPr>
      </w:pPr>
      <w:r w:rsidRPr="004918ED">
        <w:rPr>
          <w:color w:val="000000"/>
          <w:sz w:val="28"/>
          <w:szCs w:val="28"/>
        </w:rPr>
        <w:t>В таком же порядке к учету принимаются металлолом, макулатура и другое вторичное сырье, которые могут быть использованы в хозяйственной жизни учреждения или реализованы.</w:t>
      </w:r>
    </w:p>
    <w:p w:rsidR="00B12241" w:rsidRPr="004918ED" w:rsidRDefault="00B12241" w:rsidP="00B12241">
      <w:pPr>
        <w:ind w:firstLine="851"/>
        <w:jc w:val="both"/>
        <w:rPr>
          <w:color w:val="000000"/>
          <w:sz w:val="28"/>
          <w:szCs w:val="28"/>
        </w:rPr>
      </w:pPr>
      <w:r w:rsidRPr="004918ED">
        <w:rPr>
          <w:color w:val="000000"/>
          <w:sz w:val="28"/>
          <w:szCs w:val="28"/>
        </w:rPr>
        <w:t xml:space="preserve"> Не подлежащие реализации отходы (в том числе отходы, подлежащие утилизации в установленном порядке) не принимаются к бухгалтерскому учету.</w:t>
      </w:r>
    </w:p>
    <w:p w:rsidR="00B12241" w:rsidRPr="004918ED" w:rsidRDefault="00B12241" w:rsidP="00B12241">
      <w:pPr>
        <w:ind w:firstLine="851"/>
        <w:jc w:val="both"/>
        <w:rPr>
          <w:color w:val="000000"/>
          <w:sz w:val="28"/>
          <w:szCs w:val="28"/>
        </w:rPr>
      </w:pPr>
      <w:bookmarkStart w:id="14" w:name="sub_346"/>
      <w:r w:rsidRPr="004918ED">
        <w:rPr>
          <w:color w:val="000000"/>
          <w:sz w:val="28"/>
          <w:szCs w:val="28"/>
        </w:rPr>
        <w:t xml:space="preserve">При ликвидации объекта силами организации составляется Акт о ликвидации (уничтожении) основного средства . </w:t>
      </w:r>
    </w:p>
    <w:p w:rsidR="00B12241" w:rsidRPr="004918ED" w:rsidRDefault="00B12241" w:rsidP="00B12241">
      <w:pPr>
        <w:ind w:firstLine="851"/>
        <w:jc w:val="both"/>
        <w:rPr>
          <w:color w:val="000000"/>
          <w:sz w:val="28"/>
          <w:szCs w:val="28"/>
        </w:rPr>
      </w:pPr>
      <w:r w:rsidRPr="004918ED">
        <w:rPr>
          <w:color w:val="000000"/>
          <w:sz w:val="28"/>
          <w:szCs w:val="28"/>
        </w:rPr>
        <w:t>По решению председателя комиссии по поступлению и выбытию активов к Акту о ликвидации (уничтожении) основного средства может быть приложен соответствующий фотоотчет.</w:t>
      </w:r>
    </w:p>
    <w:bookmarkEnd w:id="14"/>
    <w:p w:rsidR="00B12241" w:rsidRPr="004918ED" w:rsidRDefault="00B12241" w:rsidP="00074AC7">
      <w:pPr>
        <w:ind w:firstLine="851"/>
        <w:jc w:val="both"/>
        <w:rPr>
          <w:color w:val="000000"/>
          <w:sz w:val="28"/>
          <w:szCs w:val="28"/>
        </w:rPr>
      </w:pPr>
      <w:r w:rsidRPr="004918ED">
        <w:rPr>
          <w:color w:val="000000"/>
          <w:sz w:val="28"/>
          <w:szCs w:val="28"/>
        </w:rPr>
        <w:t xml:space="preserve">Основные средства, непригодные для дальнейшего использования в деятельности учреждения, выводятся из эксплуатации на основании Акта,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w:t>
      </w:r>
      <w:hyperlink r:id="rId71" w:history="1">
        <w:r w:rsidRPr="004918ED">
          <w:rPr>
            <w:rStyle w:val="af1"/>
            <w:b w:val="0"/>
            <w:color w:val="000000"/>
            <w:sz w:val="28"/>
            <w:szCs w:val="28"/>
          </w:rPr>
          <w:t>02</w:t>
        </w:r>
      </w:hyperlink>
      <w:r w:rsidRPr="004918ED">
        <w:rPr>
          <w:color w:val="000000"/>
          <w:sz w:val="28"/>
          <w:szCs w:val="28"/>
        </w:rPr>
        <w:t xml:space="preserve"> "Материальные ценности, принятые на хранение".</w:t>
      </w:r>
    </w:p>
    <w:p w:rsidR="00B12241" w:rsidRPr="00EE279A" w:rsidRDefault="00B12241" w:rsidP="00074AC7">
      <w:pPr>
        <w:pStyle w:val="af2"/>
        <w:spacing w:before="0"/>
        <w:jc w:val="both"/>
        <w:rPr>
          <w:rFonts w:ascii="Times New Roman" w:hAnsi="Times New Roman" w:cs="Times New Roman"/>
          <w:color w:val="000000"/>
          <w:sz w:val="28"/>
          <w:szCs w:val="28"/>
        </w:rPr>
      </w:pPr>
      <w:r w:rsidRPr="004918ED">
        <w:rPr>
          <w:rFonts w:ascii="Times New Roman" w:hAnsi="Times New Roman" w:cs="Times New Roman"/>
          <w:color w:val="000000"/>
          <w:sz w:val="28"/>
          <w:szCs w:val="28"/>
        </w:rPr>
        <w:t xml:space="preserve">(Основание: </w:t>
      </w:r>
      <w:hyperlink r:id="rId72" w:history="1">
        <w:r w:rsidRPr="004918ED">
          <w:rPr>
            <w:rFonts w:ascii="Times New Roman" w:hAnsi="Times New Roman" w:cs="Times New Roman"/>
            <w:bCs/>
            <w:color w:val="000000"/>
            <w:sz w:val="28"/>
            <w:szCs w:val="28"/>
          </w:rPr>
          <w:t>п. 335</w:t>
        </w:r>
      </w:hyperlink>
      <w:r w:rsidRPr="004918ED">
        <w:rPr>
          <w:rFonts w:ascii="Times New Roman" w:hAnsi="Times New Roman" w:cs="Times New Roman"/>
          <w:color w:val="000000"/>
          <w:sz w:val="28"/>
          <w:szCs w:val="28"/>
        </w:rPr>
        <w:t xml:space="preserve"> Инструкции N  157н)</w:t>
      </w:r>
    </w:p>
    <w:p w:rsidR="00B058AE" w:rsidRPr="00F003F1" w:rsidRDefault="00B058AE" w:rsidP="00B276AC">
      <w:pPr>
        <w:jc w:val="both"/>
        <w:rPr>
          <w:color w:val="000000"/>
          <w:sz w:val="28"/>
          <w:szCs w:val="28"/>
          <w:u w:val="single"/>
        </w:rPr>
      </w:pPr>
    </w:p>
    <w:p w:rsidR="00E5769F" w:rsidRPr="00F003F1" w:rsidRDefault="00B276AC" w:rsidP="009060C4">
      <w:pPr>
        <w:pStyle w:val="ConsPlusNormal"/>
        <w:widowControl/>
        <w:ind w:firstLine="851"/>
        <w:jc w:val="both"/>
        <w:rPr>
          <w:rFonts w:ascii="Times New Roman" w:hAnsi="Times New Roman" w:cs="Times New Roman"/>
          <w:iCs/>
          <w:color w:val="000000"/>
          <w:sz w:val="28"/>
          <w:szCs w:val="28"/>
        </w:rPr>
      </w:pPr>
      <w:r w:rsidRPr="00F003F1">
        <w:rPr>
          <w:rFonts w:ascii="Times New Roman" w:hAnsi="Times New Roman" w:cs="Times New Roman"/>
          <w:iCs/>
          <w:color w:val="000000"/>
          <w:sz w:val="28"/>
          <w:szCs w:val="28"/>
        </w:rPr>
        <w:t>2.</w:t>
      </w:r>
      <w:r w:rsidR="00D9631A">
        <w:rPr>
          <w:rFonts w:ascii="Times New Roman" w:hAnsi="Times New Roman" w:cs="Times New Roman"/>
          <w:iCs/>
          <w:color w:val="000000"/>
          <w:sz w:val="28"/>
          <w:szCs w:val="28"/>
        </w:rPr>
        <w:t>3</w:t>
      </w:r>
      <w:r w:rsidRPr="00F003F1">
        <w:rPr>
          <w:rFonts w:ascii="Times New Roman" w:hAnsi="Times New Roman" w:cs="Times New Roman"/>
          <w:iCs/>
          <w:color w:val="000000"/>
          <w:sz w:val="28"/>
          <w:szCs w:val="28"/>
        </w:rPr>
        <w:t>.</w:t>
      </w:r>
      <w:r w:rsidR="00B12241">
        <w:rPr>
          <w:rFonts w:ascii="Times New Roman" w:hAnsi="Times New Roman" w:cs="Times New Roman"/>
          <w:iCs/>
          <w:color w:val="000000"/>
          <w:sz w:val="28"/>
          <w:szCs w:val="28"/>
        </w:rPr>
        <w:t>8</w:t>
      </w:r>
      <w:r w:rsidRPr="00F003F1">
        <w:rPr>
          <w:rFonts w:ascii="Times New Roman" w:hAnsi="Times New Roman" w:cs="Times New Roman"/>
          <w:iCs/>
          <w:color w:val="000000"/>
          <w:sz w:val="28"/>
          <w:szCs w:val="28"/>
        </w:rPr>
        <w:t>.</w:t>
      </w:r>
      <w:r w:rsidR="00A578A3">
        <w:rPr>
          <w:rFonts w:ascii="Times New Roman" w:hAnsi="Times New Roman" w:cs="Times New Roman"/>
          <w:iCs/>
          <w:color w:val="000000"/>
          <w:sz w:val="28"/>
          <w:szCs w:val="28"/>
        </w:rPr>
        <w:t xml:space="preserve"> </w:t>
      </w:r>
      <w:r w:rsidRPr="00F003F1">
        <w:rPr>
          <w:rFonts w:ascii="Times New Roman" w:hAnsi="Times New Roman" w:cs="Times New Roman"/>
          <w:iCs/>
          <w:color w:val="000000"/>
          <w:sz w:val="28"/>
          <w:szCs w:val="28"/>
        </w:rPr>
        <w:t>Начисление амортизации.</w:t>
      </w:r>
    </w:p>
    <w:p w:rsidR="00B276AC" w:rsidRDefault="00B276AC" w:rsidP="0014088C">
      <w:pPr>
        <w:ind w:firstLine="851"/>
        <w:jc w:val="both"/>
        <w:rPr>
          <w:color w:val="000000"/>
          <w:sz w:val="28"/>
          <w:szCs w:val="28"/>
        </w:rPr>
      </w:pPr>
      <w:r w:rsidRPr="00F003F1">
        <w:rPr>
          <w:color w:val="000000"/>
          <w:sz w:val="28"/>
          <w:szCs w:val="28"/>
        </w:rPr>
        <w:t>В целя</w:t>
      </w:r>
      <w:r w:rsidR="007E1E47">
        <w:rPr>
          <w:color w:val="000000"/>
          <w:sz w:val="28"/>
          <w:szCs w:val="28"/>
        </w:rPr>
        <w:t xml:space="preserve">х бюджетного учета амортизации </w:t>
      </w:r>
      <w:r w:rsidRPr="00F003F1">
        <w:rPr>
          <w:color w:val="000000"/>
          <w:sz w:val="28"/>
          <w:szCs w:val="28"/>
        </w:rPr>
        <w:t>предназначен счет 010400 «Амортизация».</w:t>
      </w:r>
    </w:p>
    <w:p w:rsidR="00B276AC" w:rsidRPr="00F003F1" w:rsidRDefault="00B276AC" w:rsidP="0014088C">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 xml:space="preserve">Стоимость основных средств погашается путем начисления амортизации. </w:t>
      </w:r>
    </w:p>
    <w:p w:rsidR="00B276AC" w:rsidRPr="00F003F1" w:rsidRDefault="00B276AC" w:rsidP="0014088C">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 xml:space="preserve">Начисление амортизации объектов основных средств для бухгалтерского учета и для налогообложения проводится линейным способом, исходя из максимального срока полезного использования, установленного для </w:t>
      </w:r>
      <w:r w:rsidRPr="00F003F1">
        <w:rPr>
          <w:rFonts w:ascii="Times New Roman" w:hAnsi="Times New Roman" w:cs="Times New Roman"/>
          <w:color w:val="000000"/>
          <w:sz w:val="28"/>
          <w:szCs w:val="28"/>
        </w:rPr>
        <w:lastRenderedPageBreak/>
        <w:t>соответствующих групп в соответствии с Классификацией основных средств, утвержденной Постановлением правительства РФ от 01.01.2002 г. № 1.</w:t>
      </w:r>
    </w:p>
    <w:p w:rsidR="00B276AC" w:rsidRPr="00F003F1" w:rsidRDefault="00B276AC" w:rsidP="0014088C">
      <w:pPr>
        <w:ind w:firstLine="851"/>
        <w:jc w:val="both"/>
        <w:rPr>
          <w:color w:val="000000"/>
          <w:sz w:val="28"/>
          <w:szCs w:val="28"/>
        </w:rPr>
      </w:pPr>
      <w:r w:rsidRPr="00F003F1">
        <w:rPr>
          <w:color w:val="000000"/>
          <w:sz w:val="28"/>
          <w:szCs w:val="28"/>
        </w:rPr>
        <w:t>Амортизация объектов основных средств (основных групп основных средств) производится  исходя из первоначальной (восстановительной) стоимости и нормы амортизации, исчисленной исходя из срока полезного использования этого объекта.</w:t>
      </w:r>
      <w:r w:rsidR="00374B30">
        <w:rPr>
          <w:color w:val="000000"/>
          <w:sz w:val="28"/>
          <w:szCs w:val="28"/>
        </w:rPr>
        <w:t xml:space="preserve"> </w:t>
      </w:r>
    </w:p>
    <w:p w:rsidR="00374B30" w:rsidRPr="00F003F1" w:rsidRDefault="00374B30" w:rsidP="00374B30">
      <w:pPr>
        <w:ind w:firstLine="851"/>
        <w:jc w:val="both"/>
        <w:rPr>
          <w:color w:val="000000"/>
          <w:sz w:val="28"/>
          <w:szCs w:val="28"/>
        </w:rPr>
      </w:pPr>
      <w:r w:rsidRPr="00F003F1">
        <w:rPr>
          <w:color w:val="000000"/>
          <w:sz w:val="28"/>
          <w:szCs w:val="28"/>
        </w:rPr>
        <w:t>В течение отчетного года амортизация начисляется ежемесячно в размере 1\12 годовой суммы.</w:t>
      </w:r>
    </w:p>
    <w:p w:rsidR="00374B30" w:rsidRDefault="00374B30" w:rsidP="00374B30">
      <w:pPr>
        <w:ind w:firstLine="851"/>
        <w:jc w:val="both"/>
        <w:rPr>
          <w:color w:val="000000"/>
          <w:sz w:val="28"/>
          <w:szCs w:val="28"/>
        </w:rPr>
      </w:pPr>
      <w:r w:rsidRPr="00F003F1">
        <w:rPr>
          <w:color w:val="000000"/>
          <w:sz w:val="28"/>
          <w:szCs w:val="28"/>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трех месяцев, а также в период восстановления объекта, продолжительность которого превышает 12 месяцев.</w:t>
      </w:r>
    </w:p>
    <w:p w:rsidR="00374B30" w:rsidRPr="00993616" w:rsidRDefault="00374B30" w:rsidP="00374B30">
      <w:pPr>
        <w:ind w:firstLine="851"/>
        <w:jc w:val="both"/>
        <w:rPr>
          <w:color w:val="000000"/>
          <w:sz w:val="28"/>
          <w:szCs w:val="28"/>
        </w:rPr>
      </w:pPr>
      <w:bookmarkStart w:id="15" w:name="sub_1039"/>
      <w:r w:rsidRPr="00993616">
        <w:rPr>
          <w:color w:val="000000"/>
          <w:sz w:val="28"/>
          <w:szCs w:val="28"/>
        </w:rPr>
        <w:t>Амортизация объекта основных средств начисляется с учетом следующих положений:</w:t>
      </w:r>
    </w:p>
    <w:p w:rsidR="00374B30" w:rsidRPr="00993616" w:rsidRDefault="00374B30" w:rsidP="00374B30">
      <w:pPr>
        <w:ind w:firstLine="851"/>
        <w:jc w:val="both"/>
        <w:rPr>
          <w:color w:val="000000"/>
          <w:sz w:val="28"/>
          <w:szCs w:val="28"/>
        </w:rPr>
      </w:pPr>
      <w:bookmarkStart w:id="16" w:name="sub_103901"/>
      <w:bookmarkEnd w:id="15"/>
      <w:r w:rsidRPr="00993616">
        <w:rPr>
          <w:color w:val="000000"/>
          <w:sz w:val="28"/>
          <w:szCs w:val="28"/>
        </w:rPr>
        <w:t>а) на объект основных средств стоимостью свыше 100 000 рублей амортизация начисляется в соответствии с рассчитанными нормами амортизации;</w:t>
      </w:r>
    </w:p>
    <w:p w:rsidR="00374B30" w:rsidRPr="00993616" w:rsidRDefault="00374B30" w:rsidP="00374B30">
      <w:pPr>
        <w:ind w:firstLine="851"/>
        <w:jc w:val="both"/>
        <w:rPr>
          <w:color w:val="000000"/>
          <w:sz w:val="28"/>
          <w:szCs w:val="28"/>
        </w:rPr>
      </w:pPr>
      <w:bookmarkStart w:id="17" w:name="sub_103902"/>
      <w:bookmarkEnd w:id="16"/>
      <w:r w:rsidRPr="00993616">
        <w:rPr>
          <w:color w:val="000000"/>
          <w:sz w:val="28"/>
          <w:szCs w:val="28"/>
        </w:rPr>
        <w:t xml:space="preserve">б) на объект основных средств стоимостью до 10 000 рублей включительно,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списывается с балансового учета с одновременным отражением объекта основных средств на забалансовом счете в соответствии с порядком применения </w:t>
      </w:r>
      <w:hyperlink r:id="rId73" w:history="1">
        <w:r w:rsidRPr="00993616">
          <w:rPr>
            <w:rStyle w:val="af1"/>
            <w:b w:val="0"/>
            <w:color w:val="000000"/>
            <w:sz w:val="28"/>
            <w:szCs w:val="28"/>
          </w:rPr>
          <w:t>Единого плана</w:t>
        </w:r>
      </w:hyperlink>
      <w:r w:rsidRPr="00993616">
        <w:rPr>
          <w:color w:val="000000"/>
          <w:sz w:val="28"/>
          <w:szCs w:val="28"/>
        </w:rPr>
        <w:t xml:space="preserve"> счетов бухгалтерского учета;</w:t>
      </w:r>
    </w:p>
    <w:p w:rsidR="00374B30" w:rsidRPr="00993616" w:rsidRDefault="001E2F95" w:rsidP="00374B30">
      <w:pPr>
        <w:ind w:firstLine="851"/>
        <w:jc w:val="both"/>
        <w:rPr>
          <w:color w:val="000000"/>
          <w:sz w:val="28"/>
          <w:szCs w:val="28"/>
        </w:rPr>
      </w:pPr>
      <w:bookmarkStart w:id="18" w:name="sub_103904"/>
      <w:bookmarkEnd w:id="17"/>
      <w:r>
        <w:rPr>
          <w:color w:val="000000"/>
          <w:sz w:val="28"/>
          <w:szCs w:val="28"/>
        </w:rPr>
        <w:t>в</w:t>
      </w:r>
      <w:r w:rsidR="00374B30" w:rsidRPr="00993616">
        <w:rPr>
          <w:color w:val="000000"/>
          <w:sz w:val="28"/>
          <w:szCs w:val="28"/>
        </w:rPr>
        <w:t>)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bookmarkEnd w:id="18"/>
    <w:p w:rsidR="00374B30" w:rsidRDefault="00374B30" w:rsidP="00374B30">
      <w:pPr>
        <w:pStyle w:val="af2"/>
        <w:spacing w:before="0"/>
        <w:jc w:val="both"/>
        <w:rPr>
          <w:rFonts w:ascii="Times New Roman" w:hAnsi="Times New Roman" w:cs="Times New Roman"/>
          <w:color w:val="000000"/>
          <w:sz w:val="28"/>
          <w:szCs w:val="28"/>
        </w:rPr>
      </w:pPr>
      <w:r w:rsidRPr="00993616">
        <w:rPr>
          <w:rFonts w:ascii="Times New Roman" w:hAnsi="Times New Roman" w:cs="Times New Roman"/>
          <w:color w:val="000000"/>
          <w:sz w:val="28"/>
          <w:szCs w:val="28"/>
        </w:rPr>
        <w:t xml:space="preserve">Основание: </w:t>
      </w:r>
      <w:hyperlink r:id="rId74" w:history="1">
        <w:r w:rsidRPr="00993616">
          <w:rPr>
            <w:rFonts w:ascii="Times New Roman" w:hAnsi="Times New Roman" w:cs="Times New Roman"/>
            <w:bCs/>
            <w:color w:val="000000"/>
            <w:sz w:val="28"/>
            <w:szCs w:val="28"/>
          </w:rPr>
          <w:t>39</w:t>
        </w:r>
      </w:hyperlink>
      <w:r w:rsidRPr="00993616">
        <w:rPr>
          <w:rFonts w:ascii="Times New Roman" w:hAnsi="Times New Roman" w:cs="Times New Roman"/>
          <w:color w:val="000000"/>
          <w:sz w:val="28"/>
          <w:szCs w:val="28"/>
        </w:rPr>
        <w:t xml:space="preserve"> Стандарта "Основные средства")</w:t>
      </w:r>
    </w:p>
    <w:p w:rsidR="00E5769F" w:rsidRPr="00E5769F" w:rsidRDefault="00E5769F" w:rsidP="00E5769F"/>
    <w:p w:rsidR="00374B30" w:rsidRPr="00993616" w:rsidRDefault="00374B30" w:rsidP="00374B30">
      <w:pPr>
        <w:ind w:firstLine="851"/>
        <w:jc w:val="both"/>
        <w:rPr>
          <w:color w:val="000000"/>
          <w:sz w:val="28"/>
          <w:szCs w:val="28"/>
        </w:rPr>
      </w:pPr>
      <w:r w:rsidRPr="00993616">
        <w:rPr>
          <w:color w:val="000000"/>
          <w:sz w:val="28"/>
          <w:szCs w:val="28"/>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производится исходя:</w:t>
      </w:r>
    </w:p>
    <w:p w:rsidR="00374B30" w:rsidRPr="00993616" w:rsidRDefault="00374B30" w:rsidP="00374B30">
      <w:pPr>
        <w:ind w:firstLine="851"/>
        <w:jc w:val="both"/>
        <w:rPr>
          <w:color w:val="000000"/>
          <w:sz w:val="28"/>
          <w:szCs w:val="28"/>
        </w:rPr>
      </w:pPr>
      <w:r w:rsidRPr="00993616">
        <w:rPr>
          <w:color w:val="000000"/>
          <w:sz w:val="28"/>
          <w:szCs w:val="28"/>
        </w:rPr>
        <w:t>- из остаточной стоимости, увеличенной на затраты по модернизации (достройке, дооборудованию, реконструкции);</w:t>
      </w:r>
    </w:p>
    <w:p w:rsidR="00993616" w:rsidRDefault="00374B30" w:rsidP="00074AC7">
      <w:pPr>
        <w:ind w:firstLine="851"/>
        <w:jc w:val="both"/>
        <w:rPr>
          <w:color w:val="000000"/>
          <w:sz w:val="28"/>
          <w:szCs w:val="28"/>
          <w:highlight w:val="yellow"/>
        </w:rPr>
      </w:pPr>
      <w:r w:rsidRPr="00993616">
        <w:rPr>
          <w:color w:val="000000"/>
          <w:sz w:val="28"/>
          <w:szCs w:val="28"/>
        </w:rPr>
        <w:t>- из оставшегося срока полезного использования.</w:t>
      </w:r>
    </w:p>
    <w:p w:rsidR="00E5769F" w:rsidRDefault="00374B30" w:rsidP="005E0E03">
      <w:pPr>
        <w:ind w:firstLine="851"/>
        <w:jc w:val="both"/>
        <w:rPr>
          <w:color w:val="000000"/>
          <w:sz w:val="28"/>
          <w:szCs w:val="28"/>
        </w:rPr>
      </w:pPr>
      <w:r w:rsidRPr="00993616">
        <w:rPr>
          <w:color w:val="000000"/>
          <w:sz w:val="28"/>
          <w:szCs w:val="28"/>
        </w:rPr>
        <w:t xml:space="preserve">При переоценке основных средств, в том числе предназначенных для продажи или передаче организациям негосударственного сектора, накопленная </w:t>
      </w:r>
    </w:p>
    <w:p w:rsidR="00374B30" w:rsidRPr="00993616" w:rsidRDefault="00374B30" w:rsidP="00E5769F">
      <w:pPr>
        <w:ind w:firstLine="851"/>
        <w:jc w:val="both"/>
        <w:rPr>
          <w:rStyle w:val="af0"/>
          <w:b w:val="0"/>
          <w:bCs w:val="0"/>
          <w:color w:val="000000"/>
          <w:sz w:val="28"/>
          <w:szCs w:val="28"/>
        </w:rPr>
      </w:pPr>
      <w:r w:rsidRPr="00993616">
        <w:rPr>
          <w:color w:val="000000"/>
          <w:sz w:val="28"/>
          <w:szCs w:val="28"/>
        </w:rPr>
        <w:t>амортизация, исчисленная на дату переоценки</w:t>
      </w:r>
      <w:r w:rsidR="007E1E47">
        <w:rPr>
          <w:rStyle w:val="af0"/>
          <w:b w:val="0"/>
          <w:color w:val="000000"/>
          <w:sz w:val="28"/>
          <w:szCs w:val="28"/>
        </w:rPr>
        <w:t xml:space="preserve"> </w:t>
      </w:r>
      <w:r w:rsidRPr="00993616">
        <w:rPr>
          <w:rStyle w:val="af0"/>
          <w:b w:val="0"/>
          <w:color w:val="000000"/>
          <w:sz w:val="28"/>
          <w:szCs w:val="28"/>
        </w:rPr>
        <w:t>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(справедливой) стоимости.</w:t>
      </w:r>
    </w:p>
    <w:p w:rsidR="00074AC7" w:rsidRDefault="00374B30" w:rsidP="00993616">
      <w:pPr>
        <w:ind w:firstLine="851"/>
        <w:jc w:val="both"/>
        <w:rPr>
          <w:rStyle w:val="af0"/>
          <w:b w:val="0"/>
          <w:color w:val="000000"/>
          <w:sz w:val="28"/>
          <w:szCs w:val="28"/>
        </w:rPr>
      </w:pPr>
      <w:r w:rsidRPr="00993616">
        <w:rPr>
          <w:rStyle w:val="af0"/>
          <w:b w:val="0"/>
          <w:color w:val="000000"/>
          <w:sz w:val="28"/>
          <w:szCs w:val="28"/>
        </w:rPr>
        <w:t xml:space="preserve">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 </w:t>
      </w:r>
    </w:p>
    <w:p w:rsidR="00374B30" w:rsidRPr="00374B30" w:rsidRDefault="00374B30" w:rsidP="00074AC7">
      <w:pPr>
        <w:jc w:val="both"/>
        <w:rPr>
          <w:rStyle w:val="af0"/>
          <w:b w:val="0"/>
          <w:color w:val="000000"/>
          <w:sz w:val="28"/>
          <w:szCs w:val="28"/>
        </w:rPr>
      </w:pPr>
      <w:r w:rsidRPr="00993616">
        <w:rPr>
          <w:rStyle w:val="af0"/>
          <w:b w:val="0"/>
          <w:color w:val="000000"/>
          <w:sz w:val="28"/>
          <w:szCs w:val="28"/>
        </w:rPr>
        <w:t xml:space="preserve">(Основание: </w:t>
      </w:r>
      <w:hyperlink r:id="rId75" w:history="1">
        <w:r w:rsidRPr="00993616">
          <w:rPr>
            <w:rStyle w:val="af0"/>
            <w:b w:val="0"/>
            <w:color w:val="000000"/>
            <w:sz w:val="28"/>
            <w:szCs w:val="28"/>
          </w:rPr>
          <w:t>п. 41</w:t>
        </w:r>
      </w:hyperlink>
      <w:r w:rsidRPr="00993616">
        <w:rPr>
          <w:rStyle w:val="af0"/>
          <w:b w:val="0"/>
          <w:color w:val="000000"/>
          <w:sz w:val="28"/>
          <w:szCs w:val="28"/>
        </w:rPr>
        <w:t xml:space="preserve"> Стандарта "Основные средства").</w:t>
      </w:r>
    </w:p>
    <w:p w:rsidR="00374B30" w:rsidRPr="00374B30" w:rsidRDefault="00374B30" w:rsidP="00374B30">
      <w:pPr>
        <w:jc w:val="both"/>
        <w:rPr>
          <w:rStyle w:val="af0"/>
          <w:b w:val="0"/>
          <w:color w:val="000000"/>
          <w:sz w:val="28"/>
          <w:szCs w:val="28"/>
        </w:rPr>
      </w:pPr>
    </w:p>
    <w:p w:rsidR="00B276AC" w:rsidRPr="00912C0E" w:rsidRDefault="00B276AC" w:rsidP="004912DA">
      <w:pPr>
        <w:pStyle w:val="ConsPlusNormal"/>
        <w:ind w:firstLine="851"/>
        <w:jc w:val="both"/>
        <w:outlineLvl w:val="3"/>
        <w:rPr>
          <w:rFonts w:ascii="Times New Roman" w:hAnsi="Times New Roman" w:cs="Times New Roman"/>
          <w:color w:val="000000"/>
          <w:sz w:val="28"/>
          <w:szCs w:val="28"/>
        </w:rPr>
      </w:pPr>
      <w:r w:rsidRPr="00912C0E">
        <w:rPr>
          <w:rFonts w:ascii="Times New Roman" w:hAnsi="Times New Roman" w:cs="Times New Roman"/>
          <w:color w:val="000000"/>
          <w:sz w:val="28"/>
          <w:szCs w:val="28"/>
        </w:rPr>
        <w:t>2.</w:t>
      </w:r>
      <w:r w:rsidR="00D9631A">
        <w:rPr>
          <w:rFonts w:ascii="Times New Roman" w:hAnsi="Times New Roman" w:cs="Times New Roman"/>
          <w:color w:val="000000"/>
          <w:sz w:val="28"/>
          <w:szCs w:val="28"/>
        </w:rPr>
        <w:t>3</w:t>
      </w:r>
      <w:r w:rsidRPr="00912C0E">
        <w:rPr>
          <w:rFonts w:ascii="Times New Roman" w:hAnsi="Times New Roman" w:cs="Times New Roman"/>
          <w:color w:val="000000"/>
          <w:sz w:val="28"/>
          <w:szCs w:val="28"/>
        </w:rPr>
        <w:t>.</w:t>
      </w:r>
      <w:r w:rsidR="001D5647">
        <w:rPr>
          <w:rFonts w:ascii="Times New Roman" w:hAnsi="Times New Roman" w:cs="Times New Roman"/>
          <w:color w:val="000000"/>
          <w:sz w:val="28"/>
          <w:szCs w:val="28"/>
        </w:rPr>
        <w:t>9</w:t>
      </w:r>
      <w:r w:rsidRPr="00912C0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12C0E">
        <w:rPr>
          <w:rFonts w:ascii="Times New Roman" w:hAnsi="Times New Roman" w:cs="Times New Roman"/>
          <w:color w:val="000000"/>
          <w:sz w:val="28"/>
          <w:szCs w:val="28"/>
        </w:rPr>
        <w:t xml:space="preserve">Амортизация объектов имущества, составляющих государственную </w:t>
      </w:r>
      <w:r w:rsidRPr="00912C0E">
        <w:rPr>
          <w:rFonts w:ascii="Times New Roman" w:hAnsi="Times New Roman" w:cs="Times New Roman"/>
          <w:color w:val="000000"/>
          <w:sz w:val="28"/>
          <w:szCs w:val="28"/>
        </w:rPr>
        <w:lastRenderedPageBreak/>
        <w:t>(муниципальную) казну</w:t>
      </w:r>
      <w:r>
        <w:rPr>
          <w:rFonts w:ascii="Times New Roman" w:hAnsi="Times New Roman" w:cs="Times New Roman"/>
          <w:color w:val="000000"/>
          <w:sz w:val="28"/>
          <w:szCs w:val="28"/>
        </w:rPr>
        <w:t>.</w:t>
      </w:r>
    </w:p>
    <w:p w:rsidR="00B276AC" w:rsidRPr="00912C0E" w:rsidRDefault="00B276AC" w:rsidP="004912DA">
      <w:pPr>
        <w:pStyle w:val="ConsPlusNormal"/>
        <w:ind w:firstLine="851"/>
        <w:jc w:val="both"/>
        <w:rPr>
          <w:rFonts w:ascii="Times New Roman" w:hAnsi="Times New Roman" w:cs="Times New Roman"/>
          <w:color w:val="000000"/>
          <w:sz w:val="28"/>
          <w:szCs w:val="28"/>
        </w:rPr>
      </w:pPr>
      <w:r w:rsidRPr="00912C0E">
        <w:rPr>
          <w:rFonts w:ascii="Times New Roman" w:hAnsi="Times New Roman" w:cs="Times New Roman"/>
          <w:color w:val="000000"/>
          <w:sz w:val="28"/>
          <w:szCs w:val="28"/>
        </w:rPr>
        <w:t>По объектам материальных и нематериальных основных фондов, составляющим муниципальную казну, амортизация отражается в следующем порядке:</w:t>
      </w:r>
    </w:p>
    <w:p w:rsidR="00B276AC" w:rsidRPr="00912C0E" w:rsidRDefault="00B276AC" w:rsidP="004912DA">
      <w:pPr>
        <w:pStyle w:val="ConsPlusNormal"/>
        <w:ind w:firstLine="851"/>
        <w:jc w:val="both"/>
        <w:rPr>
          <w:rFonts w:ascii="Times New Roman" w:hAnsi="Times New Roman" w:cs="Times New Roman"/>
          <w:color w:val="000000"/>
          <w:sz w:val="28"/>
          <w:szCs w:val="28"/>
        </w:rPr>
      </w:pPr>
      <w:r w:rsidRPr="00912C0E">
        <w:rPr>
          <w:rFonts w:ascii="Times New Roman" w:hAnsi="Times New Roman" w:cs="Times New Roman"/>
          <w:color w:val="000000"/>
          <w:sz w:val="28"/>
          <w:szCs w:val="28"/>
        </w:rPr>
        <w:t>на объекты нефинансовых активов с даты их включения в состав муниципальной казны амортизация не начисляется.</w:t>
      </w:r>
    </w:p>
    <w:p w:rsidR="00B276AC" w:rsidRPr="00912C0E" w:rsidRDefault="00B276AC" w:rsidP="004912DA">
      <w:pPr>
        <w:pStyle w:val="ConsPlusNormal"/>
        <w:ind w:firstLine="851"/>
        <w:jc w:val="both"/>
        <w:rPr>
          <w:rFonts w:ascii="Times New Roman" w:hAnsi="Times New Roman" w:cs="Times New Roman"/>
          <w:color w:val="000000"/>
          <w:sz w:val="28"/>
          <w:szCs w:val="28"/>
        </w:rPr>
      </w:pPr>
      <w:r w:rsidRPr="00912C0E">
        <w:rPr>
          <w:rFonts w:ascii="Times New Roman" w:hAnsi="Times New Roman" w:cs="Times New Roman"/>
          <w:color w:val="000000"/>
          <w:sz w:val="28"/>
          <w:szCs w:val="28"/>
        </w:rPr>
        <w:t>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при принятии к учету объекта по основанию закрепления за ним права оперативного управления.</w:t>
      </w:r>
    </w:p>
    <w:p w:rsidR="00B276AC" w:rsidRPr="00912C0E" w:rsidRDefault="00B276AC" w:rsidP="004912DA">
      <w:pPr>
        <w:pStyle w:val="ConsPlusNormal"/>
        <w:ind w:firstLine="851"/>
        <w:jc w:val="both"/>
        <w:rPr>
          <w:rFonts w:ascii="Times New Roman" w:hAnsi="Times New Roman" w:cs="Times New Roman"/>
          <w:color w:val="000000"/>
          <w:sz w:val="28"/>
          <w:szCs w:val="28"/>
        </w:rPr>
      </w:pPr>
      <w:r w:rsidRPr="00912C0E">
        <w:rPr>
          <w:rFonts w:ascii="Times New Roman" w:hAnsi="Times New Roman" w:cs="Times New Roman"/>
          <w:color w:val="000000"/>
          <w:sz w:val="28"/>
          <w:szCs w:val="28"/>
        </w:rPr>
        <w:t xml:space="preserve">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муниципальной казны и срока нахождения в составе имущества казны, в порядке, установленном </w:t>
      </w:r>
      <w:hyperlink w:anchor="P2660" w:history="1">
        <w:r w:rsidRPr="00912C0E">
          <w:rPr>
            <w:rFonts w:ascii="Times New Roman" w:hAnsi="Times New Roman" w:cs="Times New Roman"/>
            <w:color w:val="000000"/>
            <w:sz w:val="28"/>
            <w:szCs w:val="28"/>
          </w:rPr>
          <w:t>пунктами 84</w:t>
        </w:r>
      </w:hyperlink>
      <w:r w:rsidRPr="00912C0E">
        <w:rPr>
          <w:rFonts w:ascii="Times New Roman" w:hAnsi="Times New Roman" w:cs="Times New Roman"/>
          <w:color w:val="000000"/>
          <w:sz w:val="28"/>
          <w:szCs w:val="28"/>
        </w:rPr>
        <w:t xml:space="preserve"> - </w:t>
      </w:r>
      <w:hyperlink w:anchor="P2706" w:history="1">
        <w:r w:rsidRPr="00912C0E">
          <w:rPr>
            <w:rFonts w:ascii="Times New Roman" w:hAnsi="Times New Roman" w:cs="Times New Roman"/>
            <w:color w:val="000000"/>
            <w:sz w:val="28"/>
            <w:szCs w:val="28"/>
          </w:rPr>
          <w:t>93</w:t>
        </w:r>
      </w:hyperlink>
      <w:r w:rsidRPr="00912C0E">
        <w:rPr>
          <w:rFonts w:ascii="Times New Roman" w:hAnsi="Times New Roman" w:cs="Times New Roman"/>
          <w:color w:val="000000"/>
          <w:sz w:val="28"/>
          <w:szCs w:val="28"/>
        </w:rPr>
        <w:t xml:space="preserve">  Инструкции № 157н.</w:t>
      </w:r>
    </w:p>
    <w:p w:rsidR="00B276AC" w:rsidRDefault="00B276AC" w:rsidP="00644B3D">
      <w:pPr>
        <w:pStyle w:val="ConsPlusNormal"/>
        <w:ind w:firstLine="851"/>
        <w:jc w:val="both"/>
        <w:outlineLvl w:val="3"/>
        <w:rPr>
          <w:rFonts w:ascii="Times New Roman" w:hAnsi="Times New Roman" w:cs="Times New Roman"/>
          <w:color w:val="000000"/>
          <w:sz w:val="28"/>
          <w:szCs w:val="28"/>
        </w:rPr>
      </w:pPr>
      <w:r w:rsidRPr="00912C0E">
        <w:rPr>
          <w:rFonts w:ascii="Times New Roman" w:hAnsi="Times New Roman" w:cs="Times New Roman"/>
          <w:color w:val="000000"/>
          <w:sz w:val="28"/>
          <w:szCs w:val="28"/>
        </w:rPr>
        <w:t xml:space="preserve">В целях учета амортизации объектов имущества, составляющих муниципальную казну при их передаче юридическим и физическим лицам руководствоваться требованиями пунктов 94-97 Инструкции № 157н.  </w:t>
      </w:r>
    </w:p>
    <w:p w:rsidR="002F113D" w:rsidRDefault="002F113D" w:rsidP="00644B3D">
      <w:pPr>
        <w:pStyle w:val="ConsPlusNormal"/>
        <w:ind w:firstLine="851"/>
        <w:jc w:val="both"/>
        <w:outlineLvl w:val="3"/>
        <w:rPr>
          <w:rFonts w:ascii="Times New Roman" w:hAnsi="Times New Roman" w:cs="Times New Roman"/>
          <w:color w:val="000000"/>
          <w:sz w:val="28"/>
          <w:szCs w:val="28"/>
        </w:rPr>
      </w:pPr>
    </w:p>
    <w:p w:rsidR="002F113D" w:rsidRPr="00301DC9" w:rsidRDefault="002F113D" w:rsidP="002F113D">
      <w:pPr>
        <w:pStyle w:val="afa"/>
        <w:jc w:val="center"/>
        <w:rPr>
          <w:rFonts w:ascii="Times New Roman" w:hAnsi="Times New Roman"/>
          <w:sz w:val="28"/>
          <w:szCs w:val="28"/>
          <w:lang w:eastAsia="ru-RU"/>
        </w:rPr>
      </w:pPr>
      <w:r w:rsidRPr="00301DC9">
        <w:rPr>
          <w:rFonts w:ascii="Times New Roman" w:hAnsi="Times New Roman"/>
          <w:sz w:val="28"/>
          <w:szCs w:val="28"/>
        </w:rPr>
        <w:t>2.3</w:t>
      </w:r>
      <w:r w:rsidRPr="00301DC9">
        <w:rPr>
          <w:rFonts w:ascii="Times New Roman" w:hAnsi="Times New Roman"/>
          <w:sz w:val="28"/>
          <w:szCs w:val="28"/>
          <w:vertAlign w:val="superscript"/>
        </w:rPr>
        <w:t>1</w:t>
      </w:r>
      <w:r w:rsidRPr="00301DC9">
        <w:rPr>
          <w:rFonts w:ascii="Times New Roman" w:hAnsi="Times New Roman"/>
          <w:sz w:val="28"/>
          <w:szCs w:val="28"/>
        </w:rPr>
        <w:t xml:space="preserve">. </w:t>
      </w:r>
      <w:r w:rsidRPr="00301DC9">
        <w:rPr>
          <w:rFonts w:ascii="Times New Roman" w:hAnsi="Times New Roman"/>
          <w:sz w:val="28"/>
          <w:szCs w:val="28"/>
          <w:lang w:eastAsia="ru-RU"/>
        </w:rPr>
        <w:t>Имущество казны.</w:t>
      </w:r>
    </w:p>
    <w:p w:rsidR="002F113D" w:rsidRPr="00301DC9" w:rsidRDefault="002F113D" w:rsidP="002F113D">
      <w:pPr>
        <w:pStyle w:val="afa"/>
        <w:jc w:val="center"/>
        <w:rPr>
          <w:rFonts w:ascii="Times New Roman" w:hAnsi="Times New Roman"/>
          <w:sz w:val="28"/>
          <w:szCs w:val="28"/>
          <w:lang w:eastAsia="ru-RU"/>
        </w:rPr>
      </w:pPr>
      <w:r w:rsidRPr="00301DC9">
        <w:rPr>
          <w:rFonts w:ascii="Times New Roman" w:hAnsi="Times New Roman"/>
          <w:sz w:val="28"/>
          <w:szCs w:val="28"/>
          <w:lang w:eastAsia="ru-RU"/>
        </w:rPr>
        <w:t xml:space="preserve">    </w:t>
      </w:r>
    </w:p>
    <w:p w:rsidR="002F113D" w:rsidRPr="00301DC9" w:rsidRDefault="002F113D" w:rsidP="002F113D">
      <w:pPr>
        <w:pStyle w:val="af5"/>
        <w:rPr>
          <w:rFonts w:ascii="Times New Roman" w:hAnsi="Times New Roman" w:cs="Times New Roman"/>
          <w:sz w:val="28"/>
          <w:szCs w:val="28"/>
        </w:rPr>
      </w:pPr>
      <w:r w:rsidRPr="00301DC9">
        <w:rPr>
          <w:rFonts w:ascii="Times New Roman" w:hAnsi="Times New Roman" w:cs="Times New Roman"/>
          <w:sz w:val="28"/>
          <w:szCs w:val="28"/>
        </w:rPr>
        <w:t xml:space="preserve">             Учет имущества казны ведется в соответствии с едиными требованиями федерального стандарта бухгалтерского учета государственных финансов «Государственная (муниципальная) казна» от 15.06.2021 № 84н.</w:t>
      </w:r>
    </w:p>
    <w:p w:rsidR="002F113D" w:rsidRPr="00301DC9" w:rsidRDefault="002F113D" w:rsidP="002F113D">
      <w:pPr>
        <w:pStyle w:val="af5"/>
        <w:rPr>
          <w:rFonts w:ascii="Times New Roman" w:hAnsi="Times New Roman" w:cs="Times New Roman"/>
          <w:sz w:val="28"/>
          <w:szCs w:val="28"/>
        </w:rPr>
      </w:pPr>
      <w:r w:rsidRPr="00301DC9">
        <w:rPr>
          <w:rFonts w:ascii="Times New Roman" w:hAnsi="Times New Roman" w:cs="Times New Roman"/>
          <w:sz w:val="28"/>
          <w:szCs w:val="28"/>
        </w:rPr>
        <w:t xml:space="preserve">             Имущество, которое не закреплено за государственными (муниципальными) учреждениями и предприятиями, – имущество казны.</w:t>
      </w:r>
    </w:p>
    <w:p w:rsidR="002F113D" w:rsidRPr="00301DC9" w:rsidRDefault="002F113D" w:rsidP="002F113D">
      <w:pPr>
        <w:pStyle w:val="af5"/>
        <w:rPr>
          <w:rFonts w:ascii="Times New Roman" w:hAnsi="Times New Roman" w:cs="Times New Roman"/>
          <w:sz w:val="28"/>
          <w:szCs w:val="28"/>
        </w:rPr>
      </w:pPr>
      <w:r w:rsidRPr="00301DC9">
        <w:rPr>
          <w:rFonts w:ascii="Times New Roman" w:hAnsi="Times New Roman" w:cs="Times New Roman"/>
          <w:sz w:val="28"/>
          <w:szCs w:val="28"/>
        </w:rPr>
        <w:t xml:space="preserve">            Аналитический учет в разрезе объектов нефинансовых активов имущества казны ведется на бухгалтерском счете 0 108 50.</w:t>
      </w:r>
    </w:p>
    <w:p w:rsidR="002F113D" w:rsidRPr="00912C0E" w:rsidRDefault="002F113D" w:rsidP="002F113D">
      <w:pPr>
        <w:pStyle w:val="ConsPlusNormal"/>
        <w:ind w:firstLine="851"/>
        <w:jc w:val="both"/>
        <w:outlineLvl w:val="3"/>
        <w:rPr>
          <w:rFonts w:ascii="Times New Roman" w:hAnsi="Times New Roman" w:cs="Times New Roman"/>
          <w:color w:val="000000"/>
          <w:sz w:val="28"/>
          <w:szCs w:val="28"/>
        </w:rPr>
      </w:pPr>
      <w:r w:rsidRPr="00301DC9">
        <w:rPr>
          <w:rFonts w:ascii="Times New Roman" w:hAnsi="Times New Roman" w:cs="Times New Roman"/>
          <w:sz w:val="28"/>
          <w:szCs w:val="28"/>
        </w:rPr>
        <w:t>Реестр государственного (муниципального) имущества Администрации Петровского сельского поселения ведет специалист сектора имущественных и земельных отношений Администрации Петровского сельского поселения в соответствии с приказом Министерства экономического развития Российской Федерации от 10.10.2023 № 163н «Об утверждении порядка ведения органами местного самоуправления реестров муниципального имущества.</w:t>
      </w:r>
    </w:p>
    <w:p w:rsidR="00D339C3" w:rsidRPr="00D339C3" w:rsidRDefault="009C7567" w:rsidP="009C7567">
      <w:pPr>
        <w:jc w:val="both"/>
      </w:pPr>
      <w:r w:rsidRPr="00D339C3">
        <w:t xml:space="preserve"> </w:t>
      </w:r>
    </w:p>
    <w:p w:rsidR="003D72D0" w:rsidRPr="00EE279A" w:rsidRDefault="003D72D0" w:rsidP="002F113D">
      <w:pPr>
        <w:ind w:firstLine="851"/>
        <w:jc w:val="center"/>
        <w:rPr>
          <w:color w:val="000000"/>
          <w:sz w:val="28"/>
          <w:szCs w:val="28"/>
        </w:rPr>
      </w:pPr>
      <w:bookmarkStart w:id="19" w:name="sub_29"/>
      <w:r w:rsidRPr="00EE279A">
        <w:rPr>
          <w:rStyle w:val="af0"/>
          <w:b w:val="0"/>
          <w:color w:val="000000"/>
          <w:sz w:val="28"/>
          <w:szCs w:val="28"/>
        </w:rPr>
        <w:t>2.</w:t>
      </w:r>
      <w:r w:rsidR="00D9631A">
        <w:rPr>
          <w:rStyle w:val="af0"/>
          <w:b w:val="0"/>
          <w:color w:val="000000"/>
          <w:sz w:val="28"/>
          <w:szCs w:val="28"/>
        </w:rPr>
        <w:t>4</w:t>
      </w:r>
      <w:r w:rsidRPr="00EE279A">
        <w:rPr>
          <w:rStyle w:val="af0"/>
          <w:b w:val="0"/>
          <w:color w:val="000000"/>
          <w:sz w:val="28"/>
          <w:szCs w:val="28"/>
        </w:rPr>
        <w:t>. Организация учета основных средств</w:t>
      </w:r>
      <w:r w:rsidR="004918ED">
        <w:rPr>
          <w:rStyle w:val="af0"/>
          <w:b w:val="0"/>
          <w:color w:val="000000"/>
          <w:sz w:val="28"/>
          <w:szCs w:val="28"/>
        </w:rPr>
        <w:t>.</w:t>
      </w:r>
    </w:p>
    <w:p w:rsidR="003D72D0" w:rsidRPr="00EE279A" w:rsidRDefault="003D72D0" w:rsidP="003D72D0">
      <w:pPr>
        <w:jc w:val="both"/>
        <w:rPr>
          <w:color w:val="000000"/>
          <w:sz w:val="28"/>
          <w:szCs w:val="28"/>
        </w:rPr>
      </w:pPr>
      <w:bookmarkStart w:id="20" w:name="sub_1002"/>
      <w:bookmarkEnd w:id="19"/>
    </w:p>
    <w:bookmarkEnd w:id="20"/>
    <w:p w:rsidR="00742DF9" w:rsidRPr="00A378F8" w:rsidRDefault="00742DF9" w:rsidP="00742DF9">
      <w:pPr>
        <w:pStyle w:val="af8"/>
        <w:spacing w:before="0" w:beforeAutospacing="0" w:after="0" w:afterAutospacing="0"/>
        <w:ind w:firstLine="851"/>
        <w:rPr>
          <w:rFonts w:ascii="Times New Roman" w:hAnsi="Times New Roman" w:cs="Times New Roman"/>
          <w:sz w:val="28"/>
          <w:szCs w:val="28"/>
        </w:rPr>
      </w:pPr>
      <w:r>
        <w:rPr>
          <w:rFonts w:ascii="Times New Roman" w:hAnsi="Times New Roman" w:cs="Times New Roman"/>
          <w:sz w:val="28"/>
          <w:szCs w:val="28"/>
        </w:rPr>
        <w:t>2.</w:t>
      </w:r>
      <w:r w:rsidR="00D9631A">
        <w:rPr>
          <w:rFonts w:ascii="Times New Roman" w:hAnsi="Times New Roman" w:cs="Times New Roman"/>
          <w:sz w:val="28"/>
          <w:szCs w:val="28"/>
        </w:rPr>
        <w:t>4</w:t>
      </w:r>
      <w:r>
        <w:rPr>
          <w:rFonts w:ascii="Times New Roman" w:hAnsi="Times New Roman" w:cs="Times New Roman"/>
          <w:sz w:val="28"/>
          <w:szCs w:val="28"/>
        </w:rPr>
        <w:t xml:space="preserve">.1. </w:t>
      </w:r>
      <w:r w:rsidRPr="00A378F8">
        <w:rPr>
          <w:rFonts w:ascii="Times New Roman" w:hAnsi="Times New Roman" w:cs="Times New Roman"/>
          <w:sz w:val="28"/>
          <w:szCs w:val="28"/>
        </w:rPr>
        <w:t>Аналитический учет по отдельным видам основных средств обеспечивается путем открытия дополнительных аналитических счетов (субконто) к счетам 0 101 00 000, 0 111 00 000 и забалансовым счетам 25, 26:</w:t>
      </w:r>
    </w:p>
    <w:p w:rsidR="00742DF9" w:rsidRPr="00A378F8" w:rsidRDefault="00742DF9" w:rsidP="00742DF9">
      <w:pPr>
        <w:pStyle w:val="af8"/>
        <w:spacing w:before="0" w:beforeAutospacing="0" w:after="0" w:afterAutospacing="0"/>
        <w:ind w:firstLine="851"/>
        <w:rPr>
          <w:rFonts w:ascii="Times New Roman" w:hAnsi="Times New Roman" w:cs="Times New Roman"/>
          <w:sz w:val="28"/>
          <w:szCs w:val="28"/>
        </w:rPr>
      </w:pPr>
      <w:r w:rsidRPr="00A378F8">
        <w:rPr>
          <w:rFonts w:ascii="Times New Roman" w:hAnsi="Times New Roman" w:cs="Times New Roman"/>
          <w:sz w:val="28"/>
          <w:szCs w:val="28"/>
        </w:rPr>
        <w:t>- "Операционная аренда";</w:t>
      </w:r>
    </w:p>
    <w:p w:rsidR="00742DF9" w:rsidRPr="00A378F8" w:rsidRDefault="00742DF9" w:rsidP="00742DF9">
      <w:pPr>
        <w:pStyle w:val="af8"/>
        <w:spacing w:before="0" w:beforeAutospacing="0" w:after="0" w:afterAutospacing="0"/>
        <w:ind w:firstLine="851"/>
        <w:rPr>
          <w:rFonts w:ascii="Times New Roman" w:hAnsi="Times New Roman" w:cs="Times New Roman"/>
          <w:sz w:val="28"/>
          <w:szCs w:val="28"/>
        </w:rPr>
      </w:pPr>
      <w:r w:rsidRPr="00A378F8">
        <w:rPr>
          <w:rFonts w:ascii="Times New Roman" w:hAnsi="Times New Roman" w:cs="Times New Roman"/>
          <w:sz w:val="28"/>
          <w:szCs w:val="28"/>
        </w:rPr>
        <w:t>- "Финансовая аренда";</w:t>
      </w:r>
    </w:p>
    <w:p w:rsidR="00742DF9" w:rsidRPr="00A378F8" w:rsidRDefault="00742DF9" w:rsidP="00742DF9">
      <w:pPr>
        <w:pStyle w:val="af8"/>
        <w:spacing w:before="0" w:beforeAutospacing="0" w:after="0" w:afterAutospacing="0"/>
        <w:ind w:firstLine="851"/>
        <w:rPr>
          <w:rFonts w:ascii="Times New Roman" w:hAnsi="Times New Roman" w:cs="Times New Roman"/>
          <w:sz w:val="28"/>
          <w:szCs w:val="28"/>
        </w:rPr>
      </w:pPr>
      <w:r w:rsidRPr="00A378F8">
        <w:rPr>
          <w:rFonts w:ascii="Times New Roman" w:hAnsi="Times New Roman" w:cs="Times New Roman"/>
          <w:sz w:val="28"/>
          <w:szCs w:val="28"/>
        </w:rPr>
        <w:t>- "Льготная аренда";</w:t>
      </w:r>
    </w:p>
    <w:p w:rsidR="00742DF9" w:rsidRPr="00A378F8" w:rsidRDefault="00742DF9" w:rsidP="00742DF9">
      <w:pPr>
        <w:pStyle w:val="af8"/>
        <w:spacing w:before="0" w:beforeAutospacing="0" w:after="0" w:afterAutospacing="0"/>
        <w:ind w:firstLine="851"/>
        <w:rPr>
          <w:rFonts w:ascii="Times New Roman" w:hAnsi="Times New Roman" w:cs="Times New Roman"/>
          <w:sz w:val="28"/>
          <w:szCs w:val="28"/>
        </w:rPr>
      </w:pPr>
      <w:r w:rsidRPr="00A378F8">
        <w:rPr>
          <w:rFonts w:ascii="Times New Roman" w:hAnsi="Times New Roman" w:cs="Times New Roman"/>
          <w:sz w:val="28"/>
          <w:szCs w:val="28"/>
        </w:rPr>
        <w:t>- "Безвозмездное пользование".</w:t>
      </w:r>
    </w:p>
    <w:p w:rsidR="00C61F65" w:rsidRDefault="00C61F65" w:rsidP="004918ED">
      <w:pPr>
        <w:ind w:firstLine="851"/>
        <w:jc w:val="both"/>
        <w:rPr>
          <w:color w:val="000000"/>
          <w:sz w:val="28"/>
          <w:szCs w:val="28"/>
        </w:rPr>
      </w:pPr>
    </w:p>
    <w:p w:rsidR="003D72D0" w:rsidRPr="00EE279A" w:rsidRDefault="003D72D0" w:rsidP="004918ED">
      <w:pPr>
        <w:ind w:firstLine="851"/>
        <w:jc w:val="both"/>
        <w:rPr>
          <w:color w:val="000000"/>
          <w:sz w:val="28"/>
          <w:szCs w:val="28"/>
        </w:rPr>
      </w:pPr>
      <w:r w:rsidRPr="00EE279A">
        <w:rPr>
          <w:color w:val="000000"/>
          <w:sz w:val="28"/>
          <w:szCs w:val="28"/>
        </w:rPr>
        <w:lastRenderedPageBreak/>
        <w:t>2.</w:t>
      </w:r>
      <w:r w:rsidR="00D9631A">
        <w:rPr>
          <w:color w:val="000000"/>
          <w:sz w:val="28"/>
          <w:szCs w:val="28"/>
        </w:rPr>
        <w:t>4</w:t>
      </w:r>
      <w:r w:rsidR="004918ED">
        <w:rPr>
          <w:color w:val="000000"/>
          <w:sz w:val="28"/>
          <w:szCs w:val="28"/>
        </w:rPr>
        <w:t>.</w:t>
      </w:r>
      <w:r w:rsidR="00742DF9">
        <w:rPr>
          <w:color w:val="000000"/>
          <w:sz w:val="28"/>
          <w:szCs w:val="28"/>
        </w:rPr>
        <w:t>2</w:t>
      </w:r>
      <w:r w:rsidRPr="00EE279A">
        <w:rPr>
          <w:color w:val="000000"/>
          <w:sz w:val="28"/>
          <w:szCs w:val="28"/>
        </w:rPr>
        <w:t>. </w:t>
      </w:r>
      <w:r w:rsidR="004918ED">
        <w:rPr>
          <w:color w:val="000000"/>
          <w:sz w:val="28"/>
          <w:szCs w:val="28"/>
        </w:rPr>
        <w:t>В</w:t>
      </w:r>
      <w:r w:rsidRPr="00EE279A">
        <w:rPr>
          <w:color w:val="000000"/>
          <w:sz w:val="28"/>
          <w:szCs w:val="28"/>
        </w:rPr>
        <w:t>вод в эксплуатацию объектов основных средств стоимостью до 10 000 руб. включительно отражается в учете на основании Ведомости выдачи материальных ценностей на нужды учреждения (</w:t>
      </w:r>
      <w:hyperlink r:id="rId76" w:history="1">
        <w:r w:rsidRPr="00EE279A">
          <w:rPr>
            <w:rStyle w:val="af1"/>
            <w:b w:val="0"/>
            <w:color w:val="000000"/>
            <w:sz w:val="28"/>
            <w:szCs w:val="28"/>
          </w:rPr>
          <w:t>ф. 0504210</w:t>
        </w:r>
      </w:hyperlink>
      <w:r w:rsidRPr="00EE279A">
        <w:rPr>
          <w:color w:val="000000"/>
          <w:sz w:val="28"/>
          <w:szCs w:val="28"/>
        </w:rPr>
        <w:t xml:space="preserve">). </w:t>
      </w:r>
    </w:p>
    <w:p w:rsidR="003D72D0" w:rsidRPr="00EE279A" w:rsidRDefault="003D72D0" w:rsidP="004918ED">
      <w:pPr>
        <w:ind w:firstLine="851"/>
        <w:jc w:val="both"/>
        <w:rPr>
          <w:color w:val="000000"/>
          <w:sz w:val="28"/>
          <w:szCs w:val="28"/>
        </w:rPr>
      </w:pPr>
      <w:r w:rsidRPr="00EE279A">
        <w:rPr>
          <w:color w:val="000000"/>
          <w:sz w:val="28"/>
          <w:szCs w:val="28"/>
        </w:rPr>
        <w:t xml:space="preserve">Учет объектов на забалансовом </w:t>
      </w:r>
      <w:hyperlink r:id="rId77" w:history="1">
        <w:r w:rsidRPr="00EE279A">
          <w:rPr>
            <w:rStyle w:val="af1"/>
            <w:b w:val="0"/>
            <w:color w:val="000000"/>
            <w:sz w:val="28"/>
            <w:szCs w:val="28"/>
          </w:rPr>
          <w:t>счете 21</w:t>
        </w:r>
      </w:hyperlink>
      <w:r w:rsidRPr="00EE279A">
        <w:rPr>
          <w:color w:val="000000"/>
          <w:sz w:val="28"/>
          <w:szCs w:val="28"/>
        </w:rPr>
        <w:t xml:space="preserve"> ведется</w:t>
      </w:r>
    </w:p>
    <w:p w:rsidR="003D72D0" w:rsidRPr="00EE279A" w:rsidRDefault="003D72D0" w:rsidP="004918ED">
      <w:pPr>
        <w:ind w:firstLine="851"/>
        <w:jc w:val="both"/>
        <w:rPr>
          <w:color w:val="000000"/>
          <w:sz w:val="28"/>
          <w:szCs w:val="28"/>
        </w:rPr>
      </w:pPr>
      <w:r w:rsidRPr="00EE279A">
        <w:rPr>
          <w:rStyle w:val="af0"/>
          <w:b w:val="0"/>
          <w:color w:val="000000"/>
          <w:sz w:val="28"/>
          <w:szCs w:val="28"/>
        </w:rPr>
        <w:t>- по балансовой стоимости введенного в эксплуатацию объекта</w:t>
      </w:r>
      <w:r w:rsidRPr="00EE279A">
        <w:rPr>
          <w:color w:val="000000"/>
          <w:sz w:val="28"/>
          <w:szCs w:val="28"/>
        </w:rPr>
        <w:t>.</w:t>
      </w:r>
    </w:p>
    <w:p w:rsidR="004918ED" w:rsidRPr="004918ED" w:rsidRDefault="004918ED" w:rsidP="004918ED"/>
    <w:p w:rsidR="003D72D0" w:rsidRDefault="003D72D0" w:rsidP="00374B30">
      <w:pPr>
        <w:ind w:firstLine="851"/>
        <w:jc w:val="both"/>
        <w:rPr>
          <w:color w:val="000000"/>
          <w:sz w:val="28"/>
          <w:szCs w:val="28"/>
        </w:rPr>
      </w:pPr>
      <w:r w:rsidRPr="00EE279A">
        <w:rPr>
          <w:color w:val="000000"/>
          <w:sz w:val="28"/>
          <w:szCs w:val="28"/>
        </w:rPr>
        <w:t>2.</w:t>
      </w:r>
      <w:r w:rsidR="00D9631A">
        <w:rPr>
          <w:color w:val="000000"/>
          <w:sz w:val="28"/>
          <w:szCs w:val="28"/>
        </w:rPr>
        <w:t>4</w:t>
      </w:r>
      <w:r w:rsidR="00374B30">
        <w:rPr>
          <w:color w:val="000000"/>
          <w:sz w:val="28"/>
          <w:szCs w:val="28"/>
        </w:rPr>
        <w:t>.</w:t>
      </w:r>
      <w:r w:rsidR="00742DF9">
        <w:rPr>
          <w:color w:val="000000"/>
          <w:sz w:val="28"/>
          <w:szCs w:val="28"/>
        </w:rPr>
        <w:t>3</w:t>
      </w:r>
      <w:r w:rsidRPr="00EE279A">
        <w:rPr>
          <w:color w:val="000000"/>
          <w:sz w:val="28"/>
          <w:szCs w:val="28"/>
        </w:rPr>
        <w:t>. </w:t>
      </w:r>
      <w:r w:rsidR="00374B30">
        <w:rPr>
          <w:color w:val="000000"/>
          <w:sz w:val="28"/>
          <w:szCs w:val="28"/>
        </w:rPr>
        <w:t xml:space="preserve">Основные </w:t>
      </w:r>
      <w:r w:rsidRPr="00EE279A">
        <w:rPr>
          <w:color w:val="000000"/>
          <w:sz w:val="28"/>
          <w:szCs w:val="28"/>
        </w:rPr>
        <w:t xml:space="preserve">средства стоимостью более 10 000 руб. при передаче в личное пользование сотрудникам учитываются путем внутреннего перемещения между аналитическими балансовыми счетами с одновременным отражением на забалансовом </w:t>
      </w:r>
      <w:hyperlink r:id="rId78" w:history="1">
        <w:r w:rsidRPr="00EE279A">
          <w:rPr>
            <w:rStyle w:val="af1"/>
            <w:b w:val="0"/>
            <w:color w:val="000000"/>
            <w:sz w:val="28"/>
            <w:szCs w:val="28"/>
          </w:rPr>
          <w:t>счете 27</w:t>
        </w:r>
      </w:hyperlink>
      <w:r w:rsidRPr="00EE279A">
        <w:rPr>
          <w:color w:val="000000"/>
          <w:sz w:val="28"/>
          <w:szCs w:val="28"/>
        </w:rPr>
        <w:t xml:space="preserve"> "Материальные ценности, выданные в личное пользование работникам (сотрудникам)".</w:t>
      </w:r>
    </w:p>
    <w:p w:rsidR="00374B30" w:rsidRPr="00EE279A" w:rsidRDefault="00374B30" w:rsidP="00374B30">
      <w:pPr>
        <w:ind w:firstLine="851"/>
        <w:jc w:val="both"/>
        <w:rPr>
          <w:color w:val="000000"/>
          <w:sz w:val="28"/>
          <w:szCs w:val="28"/>
        </w:rPr>
      </w:pPr>
    </w:p>
    <w:p w:rsidR="003D72D0" w:rsidRPr="00EE279A" w:rsidRDefault="003D72D0" w:rsidP="00374B30">
      <w:pPr>
        <w:ind w:firstLine="851"/>
        <w:jc w:val="both"/>
        <w:rPr>
          <w:color w:val="000000"/>
          <w:sz w:val="28"/>
          <w:szCs w:val="28"/>
        </w:rPr>
      </w:pPr>
      <w:r w:rsidRPr="00EE279A">
        <w:rPr>
          <w:color w:val="000000"/>
          <w:sz w:val="28"/>
          <w:szCs w:val="28"/>
        </w:rPr>
        <w:t>2.</w:t>
      </w:r>
      <w:r w:rsidR="00D9631A">
        <w:rPr>
          <w:color w:val="000000"/>
          <w:sz w:val="28"/>
          <w:szCs w:val="28"/>
        </w:rPr>
        <w:t>4</w:t>
      </w:r>
      <w:r w:rsidRPr="00EE279A">
        <w:rPr>
          <w:color w:val="000000"/>
          <w:sz w:val="28"/>
          <w:szCs w:val="28"/>
        </w:rPr>
        <w:t>.</w:t>
      </w:r>
      <w:r w:rsidR="00742DF9">
        <w:rPr>
          <w:color w:val="000000"/>
          <w:sz w:val="28"/>
          <w:szCs w:val="28"/>
        </w:rPr>
        <w:t>4</w:t>
      </w:r>
      <w:r w:rsidRPr="00EE279A">
        <w:rPr>
          <w:color w:val="000000"/>
          <w:sz w:val="28"/>
          <w:szCs w:val="28"/>
        </w:rPr>
        <w:t xml:space="preserve">. Перевод объектов основных средств на консервацию осуществляется на основании приказа руководителя учреждения. </w:t>
      </w:r>
    </w:p>
    <w:p w:rsidR="003D72D0" w:rsidRPr="00EE279A" w:rsidRDefault="003D72D0" w:rsidP="00374B30">
      <w:pPr>
        <w:ind w:firstLine="851"/>
        <w:jc w:val="both"/>
        <w:rPr>
          <w:color w:val="000000"/>
          <w:sz w:val="28"/>
          <w:szCs w:val="28"/>
        </w:rPr>
      </w:pPr>
      <w:r w:rsidRPr="00EE279A">
        <w:rPr>
          <w:color w:val="000000"/>
          <w:sz w:val="28"/>
          <w:szCs w:val="28"/>
        </w:rPr>
        <w:t>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w:t>
      </w:r>
    </w:p>
    <w:p w:rsidR="003D72D0" w:rsidRPr="00EE279A" w:rsidRDefault="003D72D0" w:rsidP="00374B30">
      <w:pPr>
        <w:ind w:firstLine="851"/>
        <w:jc w:val="both"/>
        <w:rPr>
          <w:color w:val="000000"/>
          <w:sz w:val="28"/>
          <w:szCs w:val="28"/>
        </w:rPr>
      </w:pPr>
      <w:r w:rsidRPr="00EE279A">
        <w:rPr>
          <w:color w:val="000000"/>
          <w:sz w:val="28"/>
          <w:szCs w:val="28"/>
        </w:rPr>
        <w:t xml:space="preserve">К приказу прилагается обоснование экономической целесообразности консервации. После осуществления предусмотренных приказом мероприятий комиссия по поступлению и выбытию активов учреждения подписывает Акт о консервации объекта основных средств. </w:t>
      </w:r>
    </w:p>
    <w:p w:rsidR="003D72D0" w:rsidRPr="00EE279A" w:rsidRDefault="003D72D0" w:rsidP="00374B30">
      <w:pPr>
        <w:ind w:firstLine="851"/>
        <w:jc w:val="both"/>
        <w:rPr>
          <w:color w:val="000000"/>
          <w:sz w:val="28"/>
          <w:szCs w:val="28"/>
        </w:rPr>
      </w:pPr>
      <w:r w:rsidRPr="00EE279A">
        <w:rPr>
          <w:color w:val="000000"/>
          <w:sz w:val="28"/>
          <w:szCs w:val="28"/>
        </w:rPr>
        <w:t>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3D72D0" w:rsidRPr="00EE279A" w:rsidRDefault="003D72D0" w:rsidP="00374B30">
      <w:pPr>
        <w:ind w:firstLine="851"/>
        <w:jc w:val="both"/>
        <w:rPr>
          <w:color w:val="000000"/>
          <w:sz w:val="28"/>
          <w:szCs w:val="28"/>
        </w:rPr>
      </w:pPr>
      <w:r w:rsidRPr="00EE279A">
        <w:rPr>
          <w:color w:val="000000"/>
          <w:sz w:val="28"/>
          <w:szCs w:val="28"/>
        </w:rPr>
        <w:t xml:space="preserve">Акт утверждается руководителем учреждения. </w:t>
      </w:r>
    </w:p>
    <w:p w:rsidR="003D72D0" w:rsidRPr="00EE279A" w:rsidRDefault="003D72D0" w:rsidP="00374B30">
      <w:pPr>
        <w:ind w:firstLine="851"/>
        <w:jc w:val="both"/>
        <w:rPr>
          <w:color w:val="000000"/>
          <w:sz w:val="28"/>
          <w:szCs w:val="28"/>
        </w:rPr>
      </w:pPr>
      <w:r w:rsidRPr="00EE279A">
        <w:rPr>
          <w:color w:val="000000"/>
          <w:sz w:val="28"/>
          <w:szCs w:val="28"/>
        </w:rPr>
        <w:t xml:space="preserve">Информация о консервации (расконсервация) объекта основных средств на срок более трех месяцев вносится в </w:t>
      </w:r>
      <w:hyperlink r:id="rId79" w:history="1">
        <w:r w:rsidRPr="00EE279A">
          <w:rPr>
            <w:rStyle w:val="af1"/>
            <w:b w:val="0"/>
            <w:color w:val="000000"/>
            <w:sz w:val="28"/>
            <w:szCs w:val="28"/>
          </w:rPr>
          <w:t>Инвентарную карточку</w:t>
        </w:r>
      </w:hyperlink>
      <w:r w:rsidRPr="00EE279A">
        <w:rPr>
          <w:color w:val="000000"/>
          <w:sz w:val="28"/>
          <w:szCs w:val="28"/>
        </w:rPr>
        <w:t xml:space="preserve"> объекта (без отражения по соответствующим счетам аналитического учета счета </w:t>
      </w:r>
      <w:hyperlink r:id="rId80" w:history="1">
        <w:r w:rsidRPr="00EE279A">
          <w:rPr>
            <w:rStyle w:val="af1"/>
            <w:b w:val="0"/>
            <w:color w:val="000000"/>
            <w:sz w:val="28"/>
            <w:szCs w:val="28"/>
          </w:rPr>
          <w:t>0 101 00 000</w:t>
        </w:r>
      </w:hyperlink>
      <w:r w:rsidRPr="00EE279A">
        <w:rPr>
          <w:color w:val="000000"/>
          <w:sz w:val="28"/>
          <w:szCs w:val="28"/>
        </w:rPr>
        <w:t xml:space="preserve"> "Основные средства").</w:t>
      </w:r>
    </w:p>
    <w:p w:rsidR="003D72D0" w:rsidRDefault="003D72D0" w:rsidP="00374B30">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81" w:history="1">
        <w:r w:rsidRPr="00EE279A">
          <w:rPr>
            <w:rFonts w:ascii="Times New Roman" w:hAnsi="Times New Roman" w:cs="Times New Roman"/>
            <w:bCs/>
            <w:color w:val="000000"/>
            <w:sz w:val="28"/>
            <w:szCs w:val="28"/>
          </w:rPr>
          <w:t>п. 38</w:t>
        </w:r>
      </w:hyperlink>
      <w:r w:rsidRPr="00EE279A">
        <w:rPr>
          <w:rFonts w:ascii="Times New Roman" w:hAnsi="Times New Roman" w:cs="Times New Roman"/>
          <w:color w:val="000000"/>
          <w:sz w:val="28"/>
          <w:szCs w:val="28"/>
        </w:rPr>
        <w:t xml:space="preserve"> Инструкции N 157н)</w:t>
      </w:r>
    </w:p>
    <w:p w:rsidR="00374B30" w:rsidRPr="00374B30" w:rsidRDefault="00374B30" w:rsidP="00374B30"/>
    <w:p w:rsidR="007A6D40" w:rsidRDefault="007A6D40" w:rsidP="009060C4">
      <w:pPr>
        <w:pStyle w:val="1"/>
        <w:ind w:left="0" w:firstLine="851"/>
        <w:jc w:val="center"/>
        <w:rPr>
          <w:bCs/>
          <w:color w:val="000000"/>
          <w:szCs w:val="28"/>
        </w:rPr>
      </w:pPr>
      <w:bookmarkStart w:id="21" w:name="sub_1009"/>
      <w:r w:rsidRPr="00EE279A">
        <w:rPr>
          <w:bCs/>
          <w:color w:val="000000"/>
          <w:szCs w:val="28"/>
        </w:rPr>
        <w:t>2.</w:t>
      </w:r>
      <w:r w:rsidR="00D9631A">
        <w:rPr>
          <w:bCs/>
          <w:color w:val="000000"/>
          <w:szCs w:val="28"/>
        </w:rPr>
        <w:t>5</w:t>
      </w:r>
      <w:r w:rsidRPr="00EE279A">
        <w:rPr>
          <w:bCs/>
          <w:color w:val="000000"/>
          <w:szCs w:val="28"/>
        </w:rPr>
        <w:t>. Учет нематериальных активов</w:t>
      </w:r>
      <w:r w:rsidR="00374B30">
        <w:rPr>
          <w:bCs/>
          <w:color w:val="000000"/>
          <w:szCs w:val="28"/>
        </w:rPr>
        <w:t>.</w:t>
      </w:r>
    </w:p>
    <w:p w:rsidR="00374B30" w:rsidRPr="00374B30" w:rsidRDefault="00374B30" w:rsidP="00374B30"/>
    <w:bookmarkEnd w:id="21"/>
    <w:p w:rsidR="007A6D40" w:rsidRPr="00EE279A" w:rsidRDefault="007A6D40" w:rsidP="00374B30">
      <w:pPr>
        <w:ind w:firstLine="851"/>
        <w:jc w:val="both"/>
        <w:rPr>
          <w:color w:val="000000"/>
          <w:sz w:val="28"/>
          <w:szCs w:val="28"/>
        </w:rPr>
      </w:pPr>
      <w:r w:rsidRPr="00EE279A">
        <w:rPr>
          <w:color w:val="000000"/>
          <w:sz w:val="28"/>
          <w:szCs w:val="28"/>
        </w:rPr>
        <w:t>2</w:t>
      </w:r>
      <w:r w:rsidR="00D9631A">
        <w:rPr>
          <w:color w:val="000000"/>
          <w:sz w:val="28"/>
          <w:szCs w:val="28"/>
        </w:rPr>
        <w:t>.5</w:t>
      </w:r>
      <w:r w:rsidRPr="00EE279A">
        <w:rPr>
          <w:color w:val="000000"/>
          <w:sz w:val="28"/>
          <w:szCs w:val="28"/>
        </w:rPr>
        <w:t xml:space="preserve">.1. К нематериальным активам относятся объекты нефинансовых активов, предназначенные для неоднократного и (или) постоянного использования в деятельности учреждения, одновременно удовлетворяющие условиям, перечисленным в </w:t>
      </w:r>
      <w:hyperlink r:id="rId82" w:history="1">
        <w:r w:rsidRPr="00EE279A">
          <w:rPr>
            <w:rStyle w:val="af1"/>
            <w:b w:val="0"/>
            <w:color w:val="000000"/>
            <w:sz w:val="28"/>
            <w:szCs w:val="28"/>
          </w:rPr>
          <w:t>п. 56</w:t>
        </w:r>
      </w:hyperlink>
      <w:r w:rsidRPr="00EE279A">
        <w:rPr>
          <w:color w:val="000000"/>
          <w:sz w:val="28"/>
          <w:szCs w:val="28"/>
        </w:rPr>
        <w:t xml:space="preserve"> Инструкции N 157н.</w:t>
      </w:r>
    </w:p>
    <w:p w:rsidR="00C97D5B" w:rsidRPr="00EE279A" w:rsidRDefault="00C97D5B" w:rsidP="00374B30">
      <w:pPr>
        <w:ind w:firstLine="851"/>
        <w:jc w:val="both"/>
        <w:rPr>
          <w:color w:val="000000"/>
          <w:sz w:val="28"/>
          <w:szCs w:val="28"/>
        </w:rPr>
      </w:pPr>
      <w:r w:rsidRPr="00EE279A">
        <w:rPr>
          <w:color w:val="000000"/>
          <w:sz w:val="28"/>
          <w:szCs w:val="28"/>
        </w:rPr>
        <w:t>В целях бюджетного учета нематериальных объектов предназначен счет 010201000 «Нематериальные активы».</w:t>
      </w:r>
    </w:p>
    <w:p w:rsidR="00C97D5B" w:rsidRPr="00EE279A" w:rsidRDefault="00C97D5B" w:rsidP="00374B30">
      <w:pPr>
        <w:ind w:firstLine="851"/>
        <w:jc w:val="both"/>
        <w:rPr>
          <w:color w:val="000000"/>
          <w:sz w:val="28"/>
          <w:szCs w:val="28"/>
        </w:rPr>
      </w:pPr>
      <w:r w:rsidRPr="00EE279A">
        <w:rPr>
          <w:color w:val="000000"/>
          <w:sz w:val="28"/>
          <w:szCs w:val="28"/>
        </w:rPr>
        <w:t>Нематериальные активы отражаются в учёте и отчётности в сумме затрат на приобретение, изготовление и расходов по их доведению до состояния, в котором они пригодны к использованию в запланированных целях.</w:t>
      </w:r>
    </w:p>
    <w:p w:rsidR="00C97D5B" w:rsidRPr="00EE279A" w:rsidRDefault="00C97D5B" w:rsidP="00374B30">
      <w:pPr>
        <w:ind w:firstLine="851"/>
        <w:jc w:val="both"/>
        <w:rPr>
          <w:color w:val="000000"/>
          <w:sz w:val="28"/>
          <w:szCs w:val="28"/>
        </w:rPr>
      </w:pPr>
      <w:r w:rsidRPr="00EE279A">
        <w:rPr>
          <w:color w:val="000000"/>
          <w:sz w:val="28"/>
          <w:szCs w:val="28"/>
        </w:rPr>
        <w:t xml:space="preserve"> Износ объектов основных средств и нематериальных объектов отражается, начиная со следующего </w:t>
      </w:r>
      <w:r w:rsidR="007E1E47">
        <w:rPr>
          <w:color w:val="000000"/>
          <w:sz w:val="28"/>
          <w:szCs w:val="28"/>
        </w:rPr>
        <w:t>месяца после месяца введения их</w:t>
      </w:r>
      <w:r w:rsidRPr="00EE279A">
        <w:rPr>
          <w:color w:val="000000"/>
          <w:sz w:val="28"/>
          <w:szCs w:val="28"/>
        </w:rPr>
        <w:t xml:space="preserve"> в эксплуатацию.</w:t>
      </w:r>
    </w:p>
    <w:p w:rsidR="00C97D5B" w:rsidRPr="00EE279A" w:rsidRDefault="00C97D5B" w:rsidP="00374B30">
      <w:pPr>
        <w:ind w:firstLine="851"/>
        <w:jc w:val="both"/>
        <w:rPr>
          <w:color w:val="000000"/>
          <w:sz w:val="28"/>
          <w:szCs w:val="28"/>
        </w:rPr>
      </w:pPr>
      <w:r w:rsidRPr="00EE279A">
        <w:rPr>
          <w:color w:val="000000"/>
          <w:sz w:val="28"/>
          <w:szCs w:val="28"/>
        </w:rPr>
        <w:t xml:space="preserve"> Износ начисляется линейным способом. При установлении нормы износа нематериальных объектов устанав</w:t>
      </w:r>
      <w:r w:rsidR="007E1E47">
        <w:rPr>
          <w:color w:val="000000"/>
          <w:sz w:val="28"/>
          <w:szCs w:val="28"/>
        </w:rPr>
        <w:t xml:space="preserve">ливается срок </w:t>
      </w:r>
      <w:r w:rsidRPr="00EE279A">
        <w:rPr>
          <w:color w:val="000000"/>
          <w:sz w:val="28"/>
          <w:szCs w:val="28"/>
        </w:rPr>
        <w:t>их полезного использования.</w:t>
      </w:r>
    </w:p>
    <w:p w:rsidR="007A6D40" w:rsidRPr="00EE279A" w:rsidRDefault="00374B30" w:rsidP="00374B30">
      <w:pPr>
        <w:ind w:firstLine="851"/>
        <w:jc w:val="both"/>
        <w:rPr>
          <w:color w:val="000000"/>
          <w:sz w:val="28"/>
          <w:szCs w:val="28"/>
        </w:rPr>
      </w:pPr>
      <w:bookmarkStart w:id="22" w:name="sub_42"/>
      <w:r>
        <w:rPr>
          <w:color w:val="000000"/>
          <w:sz w:val="28"/>
          <w:szCs w:val="28"/>
        </w:rPr>
        <w:lastRenderedPageBreak/>
        <w:t>2.</w:t>
      </w:r>
      <w:r w:rsidR="00D9631A">
        <w:rPr>
          <w:color w:val="000000"/>
          <w:sz w:val="28"/>
          <w:szCs w:val="28"/>
        </w:rPr>
        <w:t>5</w:t>
      </w:r>
      <w:r w:rsidR="007A6D40" w:rsidRPr="00EE279A">
        <w:rPr>
          <w:color w:val="000000"/>
          <w:sz w:val="28"/>
          <w:szCs w:val="28"/>
        </w:rPr>
        <w:t>.2.</w:t>
      </w:r>
      <w:r w:rsidR="00A578A3">
        <w:rPr>
          <w:color w:val="000000"/>
          <w:sz w:val="28"/>
          <w:szCs w:val="28"/>
        </w:rPr>
        <w:t xml:space="preserve"> </w:t>
      </w:r>
      <w:r w:rsidR="007A6D40" w:rsidRPr="00EE279A">
        <w:rPr>
          <w:color w:val="000000"/>
          <w:sz w:val="28"/>
          <w:szCs w:val="28"/>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w:t>
      </w:r>
    </w:p>
    <w:p w:rsidR="007A6D40" w:rsidRPr="00EE279A" w:rsidRDefault="007A6D40" w:rsidP="00374B30">
      <w:pPr>
        <w:ind w:firstLine="851"/>
        <w:jc w:val="both"/>
        <w:rPr>
          <w:color w:val="000000"/>
          <w:sz w:val="28"/>
          <w:szCs w:val="28"/>
        </w:rPr>
      </w:pPr>
      <w:r w:rsidRPr="00EE279A">
        <w:rPr>
          <w:color w:val="000000"/>
          <w:sz w:val="28"/>
          <w:szCs w:val="28"/>
        </w:rPr>
        <w:t>К таким объектам (носителям) относятся, в частности, CD и DVD диски, документы на бумажных носителях (книги, брошюры), схемы, макеты.</w:t>
      </w:r>
    </w:p>
    <w:bookmarkEnd w:id="22"/>
    <w:p w:rsidR="007A6D40" w:rsidRPr="00EE279A" w:rsidRDefault="007A6D40" w:rsidP="00374B30">
      <w:pPr>
        <w:ind w:firstLine="851"/>
        <w:jc w:val="both"/>
        <w:rPr>
          <w:color w:val="000000"/>
          <w:sz w:val="28"/>
          <w:szCs w:val="28"/>
        </w:rPr>
      </w:pPr>
      <w:r w:rsidRPr="00EE279A">
        <w:rPr>
          <w:color w:val="000000"/>
          <w:sz w:val="28"/>
          <w:szCs w:val="28"/>
        </w:rPr>
        <w:t>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w:t>
      </w:r>
    </w:p>
    <w:p w:rsidR="007A6D40" w:rsidRPr="00EE279A" w:rsidRDefault="007A6D40" w:rsidP="00374B30">
      <w:pPr>
        <w:ind w:firstLine="851"/>
        <w:jc w:val="both"/>
        <w:rPr>
          <w:color w:val="000000"/>
          <w:sz w:val="28"/>
          <w:szCs w:val="28"/>
        </w:rPr>
      </w:pPr>
      <w:r w:rsidRPr="00EE279A">
        <w:rPr>
          <w:color w:val="000000"/>
          <w:sz w:val="28"/>
          <w:szCs w:val="28"/>
        </w:rPr>
        <w:t xml:space="preserve">Если материальные носители непосредственно связаны с созданием (приобретением) нематериального актива, но у учреждения отсутствуют документы, подтверждающие их стоимость, эти материальные носители отражаются </w:t>
      </w:r>
      <w:r w:rsidR="007E1E47">
        <w:rPr>
          <w:color w:val="000000"/>
          <w:sz w:val="28"/>
          <w:szCs w:val="28"/>
        </w:rPr>
        <w:t>раздельно за балансом на счете</w:t>
      </w:r>
      <w:r w:rsidRPr="00EE279A">
        <w:rPr>
          <w:color w:val="000000"/>
          <w:sz w:val="28"/>
          <w:szCs w:val="28"/>
        </w:rPr>
        <w:t xml:space="preserve"> 52 "Материальные носители нематериальных активов".</w:t>
      </w:r>
    </w:p>
    <w:p w:rsidR="007A6D40" w:rsidRPr="00EE279A" w:rsidRDefault="007A6D40" w:rsidP="00374B30">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83" w:history="1">
        <w:r w:rsidRPr="00EE279A">
          <w:rPr>
            <w:rFonts w:ascii="Times New Roman" w:hAnsi="Times New Roman" w:cs="Times New Roman"/>
            <w:bCs/>
            <w:color w:val="000000"/>
            <w:sz w:val="28"/>
            <w:szCs w:val="28"/>
          </w:rPr>
          <w:t>п. 57</w:t>
        </w:r>
      </w:hyperlink>
      <w:r w:rsidRPr="00EE279A">
        <w:rPr>
          <w:rFonts w:ascii="Times New Roman" w:hAnsi="Times New Roman" w:cs="Times New Roman"/>
          <w:color w:val="000000"/>
          <w:sz w:val="28"/>
          <w:szCs w:val="28"/>
        </w:rPr>
        <w:t xml:space="preserve"> Инструкции N 157н)</w:t>
      </w:r>
    </w:p>
    <w:p w:rsidR="007A6D40" w:rsidRPr="00EE279A" w:rsidRDefault="007A6D40" w:rsidP="007A6D40">
      <w:pPr>
        <w:jc w:val="both"/>
        <w:rPr>
          <w:rStyle w:val="af0"/>
          <w:b w:val="0"/>
          <w:color w:val="000000"/>
          <w:sz w:val="28"/>
          <w:szCs w:val="28"/>
        </w:rPr>
      </w:pPr>
    </w:p>
    <w:p w:rsidR="007A6D40" w:rsidRDefault="007A6D40" w:rsidP="009060C4">
      <w:pPr>
        <w:pStyle w:val="1"/>
        <w:ind w:left="0" w:firstLine="851"/>
        <w:jc w:val="center"/>
        <w:rPr>
          <w:rStyle w:val="af0"/>
          <w:b w:val="0"/>
          <w:color w:val="000000"/>
          <w:szCs w:val="28"/>
        </w:rPr>
      </w:pPr>
      <w:bookmarkStart w:id="23" w:name="sub_1011"/>
      <w:r w:rsidRPr="00EE279A">
        <w:rPr>
          <w:rStyle w:val="af0"/>
          <w:b w:val="0"/>
          <w:color w:val="000000"/>
          <w:szCs w:val="28"/>
        </w:rPr>
        <w:t>2.</w:t>
      </w:r>
      <w:r w:rsidR="00D9631A">
        <w:rPr>
          <w:rStyle w:val="af0"/>
          <w:b w:val="0"/>
          <w:color w:val="000000"/>
          <w:szCs w:val="28"/>
        </w:rPr>
        <w:t>6</w:t>
      </w:r>
      <w:r w:rsidRPr="00EE279A">
        <w:rPr>
          <w:rStyle w:val="af0"/>
          <w:b w:val="0"/>
          <w:color w:val="000000"/>
          <w:szCs w:val="28"/>
        </w:rPr>
        <w:t>. Учет материальных запасов</w:t>
      </w:r>
      <w:r w:rsidR="00D843E3">
        <w:rPr>
          <w:rStyle w:val="af0"/>
          <w:b w:val="0"/>
          <w:color w:val="000000"/>
          <w:szCs w:val="28"/>
        </w:rPr>
        <w:t>.</w:t>
      </w:r>
    </w:p>
    <w:p w:rsidR="00201436" w:rsidRPr="00201436" w:rsidRDefault="00201436" w:rsidP="00201436"/>
    <w:bookmarkEnd w:id="23"/>
    <w:p w:rsidR="003E3D9E" w:rsidRPr="00EE279A" w:rsidRDefault="00D843E3" w:rsidP="00D843E3">
      <w:pPr>
        <w:pStyle w:val="ConsPlusNormal"/>
        <w:widowControl/>
        <w:ind w:firstLine="851"/>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00D9631A">
        <w:rPr>
          <w:rFonts w:ascii="Times New Roman" w:hAnsi="Times New Roman" w:cs="Times New Roman"/>
          <w:iCs/>
          <w:color w:val="000000"/>
          <w:sz w:val="28"/>
          <w:szCs w:val="28"/>
        </w:rPr>
        <w:t>6</w:t>
      </w:r>
      <w:r>
        <w:rPr>
          <w:rFonts w:ascii="Times New Roman" w:hAnsi="Times New Roman" w:cs="Times New Roman"/>
          <w:iCs/>
          <w:color w:val="000000"/>
          <w:sz w:val="28"/>
          <w:szCs w:val="28"/>
        </w:rPr>
        <w:t xml:space="preserve">.1. </w:t>
      </w:r>
      <w:r w:rsidR="003E3D9E" w:rsidRPr="00EE279A">
        <w:rPr>
          <w:rFonts w:ascii="Times New Roman" w:hAnsi="Times New Roman" w:cs="Times New Roman"/>
          <w:iCs/>
          <w:color w:val="000000"/>
          <w:sz w:val="28"/>
          <w:szCs w:val="28"/>
        </w:rPr>
        <w:t xml:space="preserve">К материальным запасам относятся: </w:t>
      </w:r>
    </w:p>
    <w:p w:rsidR="003E3D9E" w:rsidRPr="00EE279A" w:rsidRDefault="003E3D9E" w:rsidP="00D843E3">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предметы, используемые в деятельности учреждения в течение периода, не превышающего 12 месяцев, независимо от их стоимости;</w:t>
      </w:r>
    </w:p>
    <w:p w:rsidR="003E3D9E" w:rsidRPr="00EE279A" w:rsidRDefault="003E3D9E" w:rsidP="00D843E3">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предметы, используемые в деятельности учреждения в течение периода, превышающего 12 месяцев, но не относящиеся к основным средствам в соответствии с ОКОФ.</w:t>
      </w:r>
    </w:p>
    <w:p w:rsidR="003E3D9E" w:rsidRDefault="003E3D9E" w:rsidP="00D843E3">
      <w:pPr>
        <w:ind w:firstLine="851"/>
        <w:jc w:val="both"/>
        <w:rPr>
          <w:color w:val="000000"/>
          <w:sz w:val="28"/>
          <w:szCs w:val="28"/>
        </w:rPr>
      </w:pPr>
      <w:r w:rsidRPr="00EE279A">
        <w:rPr>
          <w:color w:val="000000"/>
          <w:sz w:val="28"/>
          <w:szCs w:val="28"/>
        </w:rPr>
        <w:t>В целях бюджетн</w:t>
      </w:r>
      <w:r w:rsidR="007E1E47">
        <w:rPr>
          <w:color w:val="000000"/>
          <w:sz w:val="28"/>
          <w:szCs w:val="28"/>
        </w:rPr>
        <w:t xml:space="preserve">ого учета материальных запасов </w:t>
      </w:r>
      <w:r w:rsidRPr="00EE279A">
        <w:rPr>
          <w:color w:val="000000"/>
          <w:sz w:val="28"/>
          <w:szCs w:val="28"/>
        </w:rPr>
        <w:t>предназначен счет 010500000 «Материальные запасы».</w:t>
      </w:r>
    </w:p>
    <w:p w:rsidR="00201436" w:rsidRPr="00EE279A" w:rsidRDefault="00201436" w:rsidP="00D843E3">
      <w:pPr>
        <w:ind w:firstLine="851"/>
        <w:jc w:val="both"/>
        <w:rPr>
          <w:color w:val="000000"/>
          <w:sz w:val="28"/>
          <w:szCs w:val="28"/>
        </w:rPr>
      </w:pPr>
    </w:p>
    <w:p w:rsidR="003E3D9E" w:rsidRPr="00EE279A" w:rsidRDefault="00D9631A" w:rsidP="00D843E3">
      <w:pPr>
        <w:pStyle w:val="ConsPlusNormal"/>
        <w:widowContro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00D843E3">
        <w:rPr>
          <w:rFonts w:ascii="Times New Roman" w:hAnsi="Times New Roman" w:cs="Times New Roman"/>
          <w:color w:val="000000"/>
          <w:sz w:val="28"/>
          <w:szCs w:val="28"/>
        </w:rPr>
        <w:t xml:space="preserve">.2. </w:t>
      </w:r>
      <w:r w:rsidR="003E3D9E" w:rsidRPr="00EE279A">
        <w:rPr>
          <w:rFonts w:ascii="Times New Roman" w:hAnsi="Times New Roman" w:cs="Times New Roman"/>
          <w:color w:val="000000"/>
          <w:sz w:val="28"/>
          <w:szCs w:val="28"/>
        </w:rPr>
        <w:t xml:space="preserve">Фактическая стоимость материальных запасов, приобретаемых учреждением для их отражения в бюджетном учете, формируется на аналитических счетах 10500 "Материальные запасы" путем включения в стоимость конкретных наименований материальных запасов, отраженных на соответствующих аналитических субконто, как их покупной стоимости (в количественном и стоимостном выражении), так и всех вышеперечисленных затрат по их приобретению (только в стоимостном выражении), в результате чего на указанных аналитических субконто формируется учетная стоимость каждой единицы материальных запасов. </w:t>
      </w:r>
    </w:p>
    <w:p w:rsidR="00BC2115" w:rsidRDefault="003E3D9E" w:rsidP="003E3D9E">
      <w:pPr>
        <w:pStyle w:val="ConsPlusNormal"/>
        <w:widowControl/>
        <w:ind w:firstLine="567"/>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Первоначальной стоимостью материальных запасов, полученных учреждением по договору дарения, а также в процессе списания (ликвидации) комплексных объектов основных средств, признается их текущая рыночная стоимость на дату принятия к бухгалтерскому учету, а также стоимость услуг, связанных с доставкой таких материальных запасов на склад учреждения и приведением их в состояние, пригодное для использования.</w:t>
      </w:r>
    </w:p>
    <w:p w:rsidR="003E3D9E" w:rsidRPr="00EE279A" w:rsidRDefault="003E3D9E" w:rsidP="003E3D9E">
      <w:pPr>
        <w:pStyle w:val="ConsPlusNormal"/>
        <w:widowControl/>
        <w:ind w:firstLine="567"/>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Под текущей рыночной стоимостью понимается определенная оценочно-инвентаризационной комиссией учреждения сумма денежных средств, которая может быть получена в результате продажи указанных активов на дату принятия к бухгалтерскому учету.</w:t>
      </w:r>
    </w:p>
    <w:p w:rsidR="007A6D40" w:rsidRPr="00EE279A" w:rsidRDefault="007A6D40" w:rsidP="007A6D40">
      <w:pPr>
        <w:jc w:val="both"/>
        <w:rPr>
          <w:color w:val="000000"/>
          <w:sz w:val="28"/>
          <w:szCs w:val="28"/>
        </w:rPr>
      </w:pPr>
    </w:p>
    <w:p w:rsidR="007A6D40" w:rsidRPr="00EE279A" w:rsidRDefault="00D843E3" w:rsidP="00D843E3">
      <w:pPr>
        <w:ind w:firstLine="851"/>
        <w:jc w:val="both"/>
        <w:rPr>
          <w:color w:val="000000"/>
          <w:sz w:val="28"/>
          <w:szCs w:val="28"/>
        </w:rPr>
      </w:pPr>
      <w:r>
        <w:rPr>
          <w:color w:val="000000"/>
          <w:sz w:val="28"/>
          <w:szCs w:val="28"/>
        </w:rPr>
        <w:t>2.</w:t>
      </w:r>
      <w:r w:rsidR="00D9631A">
        <w:rPr>
          <w:color w:val="000000"/>
          <w:sz w:val="28"/>
          <w:szCs w:val="28"/>
        </w:rPr>
        <w:t>6</w:t>
      </w:r>
      <w:r>
        <w:rPr>
          <w:color w:val="000000"/>
          <w:sz w:val="28"/>
          <w:szCs w:val="28"/>
        </w:rPr>
        <w:t>.3.</w:t>
      </w:r>
      <w:r w:rsidR="007A6D40" w:rsidRPr="00EE279A">
        <w:rPr>
          <w:color w:val="000000"/>
          <w:sz w:val="28"/>
          <w:szCs w:val="28"/>
        </w:rPr>
        <w:t> Единицей бухгалтерского учета материальных запасов является однородная группа.</w:t>
      </w:r>
    </w:p>
    <w:p w:rsidR="007A6D40" w:rsidRPr="00EE279A" w:rsidRDefault="007A6D40" w:rsidP="00D843E3">
      <w:pPr>
        <w:ind w:firstLine="851"/>
        <w:jc w:val="both"/>
        <w:rPr>
          <w:color w:val="000000"/>
          <w:sz w:val="28"/>
          <w:szCs w:val="28"/>
        </w:rPr>
      </w:pPr>
      <w:r w:rsidRPr="00EE279A">
        <w:rPr>
          <w:color w:val="000000"/>
          <w:sz w:val="28"/>
          <w:szCs w:val="28"/>
        </w:rPr>
        <w:t>Материальные запасы, отнесенные к одинаковой номенклатуре, но имеющие в 1-17 разрядах номера счета разные аналитические коды, учитываются как самостоятельные группы объектов имущества.</w:t>
      </w:r>
    </w:p>
    <w:p w:rsidR="007A6D40" w:rsidRPr="00EE279A" w:rsidRDefault="007A6D40" w:rsidP="00D843E3">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84" w:history="1">
        <w:r w:rsidRPr="00EE279A">
          <w:rPr>
            <w:rFonts w:ascii="Times New Roman" w:hAnsi="Times New Roman" w:cs="Times New Roman"/>
            <w:bCs/>
            <w:color w:val="000000"/>
            <w:sz w:val="28"/>
            <w:szCs w:val="28"/>
          </w:rPr>
          <w:t>п. 101</w:t>
        </w:r>
      </w:hyperlink>
      <w:r w:rsidRPr="00EE279A">
        <w:rPr>
          <w:rFonts w:ascii="Times New Roman" w:hAnsi="Times New Roman" w:cs="Times New Roman"/>
          <w:color w:val="000000"/>
          <w:sz w:val="28"/>
          <w:szCs w:val="28"/>
        </w:rPr>
        <w:t xml:space="preserve"> Инструкции N 157н, </w:t>
      </w:r>
      <w:hyperlink r:id="rId85" w:history="1">
        <w:r w:rsidRPr="00EE279A">
          <w:rPr>
            <w:rFonts w:ascii="Times New Roman" w:hAnsi="Times New Roman" w:cs="Times New Roman"/>
            <w:bCs/>
            <w:color w:val="000000"/>
            <w:sz w:val="28"/>
            <w:szCs w:val="28"/>
          </w:rPr>
          <w:t>письмо</w:t>
        </w:r>
      </w:hyperlink>
      <w:r w:rsidRPr="00EE279A">
        <w:rPr>
          <w:rFonts w:ascii="Times New Roman" w:hAnsi="Times New Roman" w:cs="Times New Roman"/>
          <w:color w:val="000000"/>
          <w:sz w:val="28"/>
          <w:szCs w:val="28"/>
        </w:rPr>
        <w:t xml:space="preserve"> Минфина России от 17.05.2016 N 02-07-10/28328)</w:t>
      </w:r>
    </w:p>
    <w:p w:rsidR="007A6D40" w:rsidRPr="00EE279A" w:rsidRDefault="007A6D40" w:rsidP="007A6D40">
      <w:pPr>
        <w:jc w:val="both"/>
        <w:rPr>
          <w:color w:val="000000"/>
          <w:sz w:val="28"/>
          <w:szCs w:val="28"/>
        </w:rPr>
      </w:pPr>
    </w:p>
    <w:p w:rsidR="007A6D40" w:rsidRPr="00EE279A" w:rsidRDefault="007A6D40" w:rsidP="00D843E3">
      <w:pPr>
        <w:ind w:firstLine="851"/>
        <w:jc w:val="both"/>
        <w:rPr>
          <w:color w:val="000000"/>
          <w:sz w:val="28"/>
          <w:szCs w:val="28"/>
        </w:rPr>
      </w:pPr>
      <w:r w:rsidRPr="00EE279A">
        <w:rPr>
          <w:color w:val="000000"/>
          <w:sz w:val="28"/>
          <w:szCs w:val="28"/>
        </w:rPr>
        <w:t>2.</w:t>
      </w:r>
      <w:r w:rsidR="00D9631A">
        <w:rPr>
          <w:color w:val="000000"/>
          <w:sz w:val="28"/>
          <w:szCs w:val="28"/>
        </w:rPr>
        <w:t>6</w:t>
      </w:r>
      <w:r w:rsidR="00D843E3">
        <w:rPr>
          <w:color w:val="000000"/>
          <w:sz w:val="28"/>
          <w:szCs w:val="28"/>
        </w:rPr>
        <w:t>.4</w:t>
      </w:r>
      <w:r w:rsidRPr="00EE279A">
        <w:rPr>
          <w:color w:val="000000"/>
          <w:sz w:val="28"/>
          <w:szCs w:val="28"/>
        </w:rPr>
        <w:t>. Выбытие (отпуск) материальных запасов осуществляется по средней фактической стоимости.</w:t>
      </w:r>
    </w:p>
    <w:p w:rsidR="00201436" w:rsidRDefault="007A6D40" w:rsidP="00201436">
      <w:pPr>
        <w:ind w:firstLine="851"/>
        <w:jc w:val="both"/>
        <w:rPr>
          <w:rStyle w:val="af0"/>
          <w:b w:val="0"/>
          <w:color w:val="000000"/>
          <w:sz w:val="28"/>
          <w:szCs w:val="28"/>
        </w:rPr>
      </w:pPr>
      <w:r w:rsidRPr="00EE279A">
        <w:rPr>
          <w:color w:val="000000"/>
          <w:sz w:val="28"/>
          <w:szCs w:val="28"/>
        </w:rPr>
        <w:t xml:space="preserve">По фактической стоимости каждой единицы подлежат списанию </w:t>
      </w:r>
      <w:r w:rsidRPr="00EE279A">
        <w:rPr>
          <w:rStyle w:val="af0"/>
          <w:b w:val="0"/>
          <w:color w:val="000000"/>
          <w:sz w:val="28"/>
          <w:szCs w:val="28"/>
        </w:rPr>
        <w:t xml:space="preserve">материальные запасы. </w:t>
      </w:r>
    </w:p>
    <w:p w:rsidR="00201436" w:rsidRPr="00EE279A" w:rsidRDefault="00201436" w:rsidP="00201436">
      <w:pPr>
        <w:ind w:firstLine="851"/>
        <w:jc w:val="both"/>
        <w:rPr>
          <w:color w:val="000000"/>
          <w:sz w:val="28"/>
          <w:szCs w:val="28"/>
        </w:rPr>
      </w:pPr>
      <w:r w:rsidRPr="00EE279A">
        <w:rPr>
          <w:color w:val="000000"/>
          <w:sz w:val="28"/>
          <w:szCs w:val="28"/>
        </w:rPr>
        <w:t>Для списания материальных запасов, кроме Акта о списании материальных запасов (</w:t>
      </w:r>
      <w:hyperlink r:id="rId86" w:history="1">
        <w:r w:rsidRPr="00EE279A">
          <w:rPr>
            <w:rStyle w:val="af1"/>
            <w:b w:val="0"/>
            <w:color w:val="000000"/>
            <w:sz w:val="28"/>
            <w:szCs w:val="28"/>
          </w:rPr>
          <w:t>ф. 0504230</w:t>
        </w:r>
      </w:hyperlink>
      <w:r w:rsidRPr="00EE279A">
        <w:rPr>
          <w:color w:val="000000"/>
          <w:sz w:val="28"/>
          <w:szCs w:val="28"/>
        </w:rPr>
        <w:t>), в порядке предусмотренном Графиком документооборота, для соответствующих групп (видов) материальных запасов применяются</w:t>
      </w:r>
      <w:r w:rsidRPr="00EE279A">
        <w:rPr>
          <w:rStyle w:val="af0"/>
          <w:b w:val="0"/>
          <w:color w:val="000000"/>
          <w:sz w:val="28"/>
          <w:szCs w:val="28"/>
        </w:rPr>
        <w:t>:</w:t>
      </w:r>
    </w:p>
    <w:p w:rsidR="00201436" w:rsidRPr="00EE279A" w:rsidRDefault="00201436" w:rsidP="00201436">
      <w:pPr>
        <w:ind w:firstLine="851"/>
        <w:jc w:val="both"/>
        <w:rPr>
          <w:color w:val="000000"/>
          <w:sz w:val="28"/>
          <w:szCs w:val="28"/>
        </w:rPr>
      </w:pPr>
      <w:r w:rsidRPr="00EE279A">
        <w:rPr>
          <w:rStyle w:val="af0"/>
          <w:b w:val="0"/>
          <w:color w:val="000000"/>
          <w:sz w:val="28"/>
          <w:szCs w:val="28"/>
        </w:rPr>
        <w:t>- Ведомость выдачи материальных ценностей на нужды учреждения (</w:t>
      </w:r>
      <w:hyperlink r:id="rId87" w:history="1">
        <w:r w:rsidRPr="00EE279A">
          <w:rPr>
            <w:rStyle w:val="af1"/>
            <w:b w:val="0"/>
            <w:color w:val="000000"/>
            <w:sz w:val="28"/>
            <w:szCs w:val="28"/>
          </w:rPr>
          <w:t>ф. 0504210</w:t>
        </w:r>
      </w:hyperlink>
      <w:r w:rsidRPr="00EE279A">
        <w:rPr>
          <w:rStyle w:val="af0"/>
          <w:b w:val="0"/>
          <w:color w:val="000000"/>
          <w:sz w:val="28"/>
          <w:szCs w:val="28"/>
        </w:rPr>
        <w:t>);</w:t>
      </w:r>
    </w:p>
    <w:p w:rsidR="00201436" w:rsidRPr="00EE279A" w:rsidRDefault="00201436" w:rsidP="00201436">
      <w:pPr>
        <w:ind w:firstLine="851"/>
        <w:jc w:val="both"/>
        <w:rPr>
          <w:color w:val="000000"/>
          <w:sz w:val="28"/>
          <w:szCs w:val="28"/>
        </w:rPr>
      </w:pPr>
      <w:r w:rsidRPr="00EE279A">
        <w:rPr>
          <w:rStyle w:val="af0"/>
          <w:b w:val="0"/>
          <w:color w:val="000000"/>
          <w:sz w:val="28"/>
          <w:szCs w:val="28"/>
        </w:rPr>
        <w:t>- Путевой лист;</w:t>
      </w:r>
    </w:p>
    <w:p w:rsidR="00201436" w:rsidRPr="00EE279A" w:rsidRDefault="00201436" w:rsidP="00201436">
      <w:pPr>
        <w:ind w:firstLine="851"/>
        <w:jc w:val="both"/>
        <w:rPr>
          <w:color w:val="000000"/>
          <w:sz w:val="28"/>
          <w:szCs w:val="28"/>
        </w:rPr>
      </w:pPr>
      <w:r w:rsidRPr="00EE279A">
        <w:rPr>
          <w:rStyle w:val="af0"/>
          <w:b w:val="0"/>
          <w:color w:val="000000"/>
          <w:sz w:val="28"/>
          <w:szCs w:val="28"/>
        </w:rPr>
        <w:t>- Акт о списании мягкого и хозяйственного инвентаря (</w:t>
      </w:r>
      <w:hyperlink r:id="rId88" w:history="1">
        <w:r w:rsidRPr="00EE279A">
          <w:rPr>
            <w:rStyle w:val="af1"/>
            <w:b w:val="0"/>
            <w:color w:val="000000"/>
            <w:sz w:val="28"/>
            <w:szCs w:val="28"/>
          </w:rPr>
          <w:t>ф. 0504143</w:t>
        </w:r>
      </w:hyperlink>
      <w:r w:rsidRPr="00EE279A">
        <w:rPr>
          <w:rStyle w:val="af0"/>
          <w:b w:val="0"/>
          <w:color w:val="000000"/>
          <w:sz w:val="28"/>
          <w:szCs w:val="28"/>
        </w:rPr>
        <w:t>);</w:t>
      </w:r>
    </w:p>
    <w:p w:rsidR="00201436" w:rsidRPr="00EE279A" w:rsidRDefault="00201436" w:rsidP="00201436">
      <w:pPr>
        <w:ind w:firstLine="851"/>
        <w:jc w:val="both"/>
        <w:rPr>
          <w:color w:val="000000"/>
          <w:sz w:val="28"/>
          <w:szCs w:val="28"/>
        </w:rPr>
      </w:pPr>
      <w:r w:rsidRPr="00EE279A">
        <w:rPr>
          <w:rStyle w:val="af0"/>
          <w:b w:val="0"/>
          <w:color w:val="000000"/>
          <w:sz w:val="28"/>
          <w:szCs w:val="28"/>
        </w:rPr>
        <w:t>- иные первичные документы учета</w:t>
      </w:r>
      <w:r w:rsidRPr="00EE279A">
        <w:rPr>
          <w:color w:val="000000"/>
          <w:sz w:val="28"/>
          <w:szCs w:val="28"/>
        </w:rPr>
        <w:t>.</w:t>
      </w:r>
    </w:p>
    <w:p w:rsidR="007A6D40" w:rsidRPr="00EE279A" w:rsidRDefault="007A6D40" w:rsidP="00D843E3">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89" w:history="1">
        <w:r w:rsidRPr="00EE279A">
          <w:rPr>
            <w:rFonts w:ascii="Times New Roman" w:hAnsi="Times New Roman" w:cs="Times New Roman"/>
            <w:bCs/>
            <w:color w:val="000000"/>
            <w:sz w:val="28"/>
            <w:szCs w:val="28"/>
          </w:rPr>
          <w:t>п. 108</w:t>
        </w:r>
      </w:hyperlink>
      <w:r w:rsidRPr="00EE279A">
        <w:rPr>
          <w:rFonts w:ascii="Times New Roman" w:hAnsi="Times New Roman" w:cs="Times New Roman"/>
          <w:color w:val="000000"/>
          <w:sz w:val="28"/>
          <w:szCs w:val="28"/>
        </w:rPr>
        <w:t xml:space="preserve"> Инструкции N 157н)</w:t>
      </w:r>
    </w:p>
    <w:p w:rsidR="007A6D40" w:rsidRPr="00EE279A" w:rsidRDefault="00093F8D" w:rsidP="007A6D40">
      <w:pPr>
        <w:jc w:val="both"/>
        <w:rPr>
          <w:color w:val="000000"/>
          <w:sz w:val="28"/>
          <w:szCs w:val="28"/>
        </w:rPr>
      </w:pPr>
      <w:r w:rsidRPr="00EE279A">
        <w:rPr>
          <w:color w:val="000000"/>
          <w:sz w:val="28"/>
          <w:szCs w:val="28"/>
        </w:rPr>
        <w:t xml:space="preserve">  </w:t>
      </w:r>
    </w:p>
    <w:p w:rsidR="007A6D40" w:rsidRPr="00EE279A" w:rsidRDefault="00D843E3" w:rsidP="00D843E3">
      <w:pPr>
        <w:ind w:firstLine="851"/>
        <w:jc w:val="both"/>
        <w:rPr>
          <w:color w:val="000000"/>
          <w:sz w:val="28"/>
          <w:szCs w:val="28"/>
        </w:rPr>
      </w:pPr>
      <w:bookmarkStart w:id="24" w:name="sub_6363"/>
      <w:r>
        <w:rPr>
          <w:color w:val="000000"/>
          <w:sz w:val="28"/>
          <w:szCs w:val="28"/>
        </w:rPr>
        <w:t>2.</w:t>
      </w:r>
      <w:r w:rsidR="00D9631A">
        <w:rPr>
          <w:color w:val="000000"/>
          <w:sz w:val="28"/>
          <w:szCs w:val="28"/>
        </w:rPr>
        <w:t>6</w:t>
      </w:r>
      <w:r w:rsidR="007A6D40" w:rsidRPr="00EE279A">
        <w:rPr>
          <w:color w:val="000000"/>
          <w:sz w:val="28"/>
          <w:szCs w:val="28"/>
        </w:rPr>
        <w:t>.</w:t>
      </w:r>
      <w:r>
        <w:rPr>
          <w:color w:val="000000"/>
          <w:sz w:val="28"/>
          <w:szCs w:val="28"/>
        </w:rPr>
        <w:t>5</w:t>
      </w:r>
      <w:r w:rsidR="007E1E47">
        <w:rPr>
          <w:color w:val="000000"/>
          <w:sz w:val="28"/>
          <w:szCs w:val="28"/>
        </w:rPr>
        <w:t>. В Администрации</w:t>
      </w:r>
      <w:r w:rsidR="007A6D40" w:rsidRPr="00EE279A">
        <w:rPr>
          <w:color w:val="000000"/>
          <w:sz w:val="28"/>
          <w:szCs w:val="28"/>
        </w:rPr>
        <w:t xml:space="preserve"> применяются нормы списания горюче-смазочных материалов (ГСМ)</w:t>
      </w:r>
      <w:bookmarkEnd w:id="24"/>
      <w:r w:rsidR="000E1B43" w:rsidRPr="00EE279A">
        <w:rPr>
          <w:color w:val="000000"/>
          <w:sz w:val="28"/>
          <w:szCs w:val="28"/>
        </w:rPr>
        <w:t xml:space="preserve"> </w:t>
      </w:r>
      <w:r w:rsidR="002F6653">
        <w:rPr>
          <w:rStyle w:val="af0"/>
          <w:b w:val="0"/>
          <w:color w:val="000000"/>
          <w:sz w:val="28"/>
          <w:szCs w:val="28"/>
        </w:rPr>
        <w:t> утвержденные</w:t>
      </w:r>
      <w:r w:rsidR="007A6D40" w:rsidRPr="00EE279A">
        <w:rPr>
          <w:rStyle w:val="af0"/>
          <w:b w:val="0"/>
          <w:color w:val="000000"/>
          <w:sz w:val="28"/>
          <w:szCs w:val="28"/>
        </w:rPr>
        <w:t xml:space="preserve"> распоряжением</w:t>
      </w:r>
      <w:r w:rsidR="000E1B43" w:rsidRPr="00EE279A">
        <w:rPr>
          <w:rStyle w:val="af0"/>
          <w:b w:val="0"/>
          <w:color w:val="000000"/>
          <w:sz w:val="28"/>
          <w:szCs w:val="28"/>
        </w:rPr>
        <w:t xml:space="preserve"> Администрации </w:t>
      </w:r>
      <w:r w:rsidR="00F96530">
        <w:rPr>
          <w:rStyle w:val="af0"/>
          <w:b w:val="0"/>
          <w:color w:val="000000"/>
          <w:sz w:val="28"/>
          <w:szCs w:val="28"/>
        </w:rPr>
        <w:t>Петровского сельского поселения</w:t>
      </w:r>
      <w:r w:rsidR="007A6D40" w:rsidRPr="00EE279A">
        <w:rPr>
          <w:rStyle w:val="af0"/>
          <w:b w:val="0"/>
          <w:color w:val="000000"/>
          <w:sz w:val="28"/>
          <w:szCs w:val="28"/>
        </w:rPr>
        <w:t xml:space="preserve">. Нормы разработаны с учетом </w:t>
      </w:r>
      <w:hyperlink r:id="rId90" w:history="1">
        <w:r w:rsidR="007A6D40" w:rsidRPr="00EE279A">
          <w:rPr>
            <w:rStyle w:val="af1"/>
            <w:b w:val="0"/>
            <w:color w:val="000000"/>
            <w:sz w:val="28"/>
            <w:szCs w:val="28"/>
          </w:rPr>
          <w:t>Норм</w:t>
        </w:r>
      </w:hyperlink>
      <w:r w:rsidR="007A6D40" w:rsidRPr="00EE279A">
        <w:rPr>
          <w:rStyle w:val="af0"/>
          <w:b w:val="0"/>
          <w:color w:val="000000"/>
          <w:sz w:val="28"/>
          <w:szCs w:val="28"/>
        </w:rPr>
        <w:t xml:space="preserve"> расхода топлив и смазочных материалов на автомобильном транспорте, утвержденных </w:t>
      </w:r>
      <w:hyperlink r:id="rId91" w:history="1">
        <w:r w:rsidR="007A6D40" w:rsidRPr="00EE279A">
          <w:rPr>
            <w:rStyle w:val="af1"/>
            <w:b w:val="0"/>
            <w:color w:val="000000"/>
            <w:sz w:val="28"/>
            <w:szCs w:val="28"/>
          </w:rPr>
          <w:t>распоряжением</w:t>
        </w:r>
      </w:hyperlink>
      <w:r w:rsidR="007A6D40" w:rsidRPr="00EE279A">
        <w:rPr>
          <w:rStyle w:val="af0"/>
          <w:b w:val="0"/>
          <w:color w:val="000000"/>
          <w:sz w:val="28"/>
          <w:szCs w:val="28"/>
        </w:rPr>
        <w:t xml:space="preserve"> Минтранса России от 14.03.2008 N АМ-23-р;</w:t>
      </w:r>
    </w:p>
    <w:p w:rsidR="007A6D40" w:rsidRPr="00EE279A" w:rsidRDefault="007A6D40" w:rsidP="00D843E3">
      <w:pPr>
        <w:ind w:firstLine="851"/>
        <w:jc w:val="both"/>
        <w:rPr>
          <w:color w:val="000000"/>
          <w:sz w:val="28"/>
          <w:szCs w:val="28"/>
        </w:rPr>
      </w:pPr>
      <w:r w:rsidRPr="00EE279A">
        <w:rPr>
          <w:color w:val="000000"/>
          <w:sz w:val="28"/>
          <w:szCs w:val="28"/>
        </w:rPr>
        <w:t>Стоимость фактически израсходованных объемов ГСМ отражается в учете по кредиту счета 105 00 "Материальные запасы" в полном объеме.</w:t>
      </w:r>
    </w:p>
    <w:p w:rsidR="007A6D40" w:rsidRPr="00EE279A" w:rsidRDefault="007A6D40" w:rsidP="00D843E3">
      <w:pPr>
        <w:ind w:firstLine="851"/>
        <w:jc w:val="both"/>
        <w:rPr>
          <w:color w:val="000000"/>
          <w:sz w:val="28"/>
          <w:szCs w:val="28"/>
        </w:rPr>
      </w:pPr>
      <w:r w:rsidRPr="00EE279A">
        <w:rPr>
          <w:color w:val="000000"/>
          <w:sz w:val="28"/>
          <w:szCs w:val="28"/>
        </w:rPr>
        <w:t xml:space="preserve">Для учета и контроля работы транспортных средств и водителей применяются путевые листы, содержащие обязательные реквизиты, утвержденные </w:t>
      </w:r>
      <w:r w:rsidR="00835F9D">
        <w:rPr>
          <w:color w:val="000000"/>
          <w:sz w:val="28"/>
          <w:szCs w:val="28"/>
        </w:rPr>
        <w:t>приказом Минтранса России от 07</w:t>
      </w:r>
      <w:r w:rsidRPr="00EE279A">
        <w:rPr>
          <w:color w:val="000000"/>
          <w:sz w:val="28"/>
          <w:szCs w:val="28"/>
        </w:rPr>
        <w:t>.</w:t>
      </w:r>
      <w:r w:rsidR="00835F9D">
        <w:rPr>
          <w:color w:val="000000"/>
          <w:sz w:val="28"/>
          <w:szCs w:val="28"/>
        </w:rPr>
        <w:t>11.2017</w:t>
      </w:r>
      <w:r w:rsidRPr="00EE279A">
        <w:rPr>
          <w:color w:val="000000"/>
          <w:sz w:val="28"/>
          <w:szCs w:val="28"/>
        </w:rPr>
        <w:t xml:space="preserve"> N </w:t>
      </w:r>
      <w:r w:rsidR="00835F9D">
        <w:rPr>
          <w:color w:val="000000"/>
          <w:sz w:val="28"/>
          <w:szCs w:val="28"/>
        </w:rPr>
        <w:t>476</w:t>
      </w:r>
      <w:r w:rsidRPr="00EE279A">
        <w:rPr>
          <w:color w:val="000000"/>
          <w:sz w:val="28"/>
          <w:szCs w:val="28"/>
        </w:rPr>
        <w:t xml:space="preserve">, по форме </w:t>
      </w:r>
      <w:r w:rsidR="00835F9D">
        <w:rPr>
          <w:color w:val="000000"/>
          <w:sz w:val="28"/>
          <w:szCs w:val="28"/>
        </w:rPr>
        <w:t>утвержденной постановлением Госкомстата России от 28.11.1997 №78</w:t>
      </w:r>
      <w:r w:rsidRPr="00EE279A">
        <w:rPr>
          <w:color w:val="000000"/>
          <w:sz w:val="28"/>
          <w:szCs w:val="28"/>
        </w:rPr>
        <w:t>.</w:t>
      </w:r>
    </w:p>
    <w:p w:rsidR="007A6D40" w:rsidRPr="00EE279A" w:rsidRDefault="007A6D40" w:rsidP="00D843E3">
      <w:pPr>
        <w:ind w:firstLine="851"/>
        <w:jc w:val="both"/>
        <w:rPr>
          <w:color w:val="000000"/>
          <w:sz w:val="28"/>
          <w:szCs w:val="28"/>
        </w:rPr>
      </w:pPr>
      <w:r w:rsidRPr="00EE279A">
        <w:rPr>
          <w:color w:val="000000"/>
          <w:sz w:val="28"/>
          <w:szCs w:val="28"/>
        </w:rPr>
        <w:t>В путевом листе ежедневно ставятся отметки о проведении контроля технического состояния транспортных средств перед выездом с места стоянки и по возвращении о технической исправности (неисправности) транспортных средств.</w:t>
      </w:r>
    </w:p>
    <w:p w:rsidR="007A6D40" w:rsidRPr="00EE279A" w:rsidRDefault="007A6D40" w:rsidP="00D843E3">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92" w:history="1">
        <w:r w:rsidRPr="00EE279A">
          <w:rPr>
            <w:rFonts w:ascii="Times New Roman" w:hAnsi="Times New Roman" w:cs="Times New Roman"/>
            <w:color w:val="000000"/>
            <w:sz w:val="28"/>
            <w:szCs w:val="28"/>
          </w:rPr>
          <w:t>п. 112</w:t>
        </w:r>
      </w:hyperlink>
      <w:r w:rsidRPr="00EE279A">
        <w:rPr>
          <w:rFonts w:ascii="Times New Roman" w:hAnsi="Times New Roman" w:cs="Times New Roman"/>
          <w:color w:val="000000"/>
          <w:sz w:val="28"/>
          <w:szCs w:val="28"/>
        </w:rPr>
        <w:t xml:space="preserve"> Инструкции N 157н, </w:t>
      </w:r>
      <w:hyperlink r:id="rId93" w:history="1">
        <w:r w:rsidRPr="00EE279A">
          <w:rPr>
            <w:rFonts w:ascii="Times New Roman" w:hAnsi="Times New Roman" w:cs="Times New Roman"/>
            <w:color w:val="000000"/>
            <w:sz w:val="28"/>
            <w:szCs w:val="28"/>
          </w:rPr>
          <w:t>пп. 2.5 п. 2</w:t>
        </w:r>
      </w:hyperlink>
      <w:r w:rsidRPr="00EE279A">
        <w:rPr>
          <w:rFonts w:ascii="Times New Roman" w:hAnsi="Times New Roman" w:cs="Times New Roman"/>
          <w:color w:val="000000"/>
          <w:sz w:val="28"/>
          <w:szCs w:val="28"/>
        </w:rPr>
        <w:t xml:space="preserve"> приложения 2 к приказу Минтранса России от 15.01.2014 N 7)</w:t>
      </w:r>
    </w:p>
    <w:p w:rsidR="007A6D40" w:rsidRPr="00EE279A" w:rsidRDefault="007A6D40" w:rsidP="007A6D40">
      <w:pPr>
        <w:jc w:val="both"/>
        <w:rPr>
          <w:color w:val="000000"/>
          <w:sz w:val="28"/>
          <w:szCs w:val="28"/>
        </w:rPr>
      </w:pPr>
    </w:p>
    <w:p w:rsidR="007A6D40" w:rsidRDefault="007A6D40" w:rsidP="009060C4">
      <w:pPr>
        <w:pStyle w:val="1"/>
        <w:ind w:left="0" w:firstLine="851"/>
        <w:jc w:val="center"/>
        <w:rPr>
          <w:color w:val="000000"/>
          <w:szCs w:val="28"/>
        </w:rPr>
      </w:pPr>
      <w:bookmarkStart w:id="25" w:name="sub_1013"/>
      <w:r w:rsidRPr="00EE279A">
        <w:rPr>
          <w:color w:val="000000"/>
          <w:szCs w:val="28"/>
        </w:rPr>
        <w:t>2.</w:t>
      </w:r>
      <w:r w:rsidR="00D9631A">
        <w:rPr>
          <w:color w:val="000000"/>
          <w:szCs w:val="28"/>
        </w:rPr>
        <w:t>7</w:t>
      </w:r>
      <w:r w:rsidRPr="00EE279A">
        <w:rPr>
          <w:color w:val="000000"/>
          <w:szCs w:val="28"/>
        </w:rPr>
        <w:t>. Учет денежных средств</w:t>
      </w:r>
      <w:r w:rsidR="00201436">
        <w:rPr>
          <w:color w:val="000000"/>
          <w:szCs w:val="28"/>
        </w:rPr>
        <w:t>.</w:t>
      </w:r>
    </w:p>
    <w:p w:rsidR="00A52E2B" w:rsidRPr="00A52E2B" w:rsidRDefault="00A52E2B" w:rsidP="00A52E2B"/>
    <w:bookmarkEnd w:id="25"/>
    <w:p w:rsidR="007A6D40" w:rsidRDefault="007A6D40" w:rsidP="00201436">
      <w:pPr>
        <w:ind w:firstLine="851"/>
        <w:jc w:val="both"/>
        <w:rPr>
          <w:rStyle w:val="af0"/>
          <w:b w:val="0"/>
          <w:color w:val="000000"/>
          <w:sz w:val="28"/>
          <w:szCs w:val="28"/>
        </w:rPr>
      </w:pPr>
      <w:r w:rsidRPr="00EE279A">
        <w:rPr>
          <w:color w:val="000000"/>
          <w:sz w:val="28"/>
          <w:szCs w:val="28"/>
        </w:rPr>
        <w:t>2.</w:t>
      </w:r>
      <w:r w:rsidR="00D9631A">
        <w:rPr>
          <w:color w:val="000000"/>
          <w:sz w:val="28"/>
          <w:szCs w:val="28"/>
        </w:rPr>
        <w:t>7</w:t>
      </w:r>
      <w:r w:rsidR="00201436">
        <w:rPr>
          <w:color w:val="000000"/>
          <w:sz w:val="28"/>
          <w:szCs w:val="28"/>
        </w:rPr>
        <w:t>.1</w:t>
      </w:r>
      <w:r w:rsidRPr="00EE279A">
        <w:rPr>
          <w:color w:val="000000"/>
          <w:sz w:val="28"/>
          <w:szCs w:val="28"/>
        </w:rPr>
        <w:t xml:space="preserve">. Операции с денежными средствами осуществляются с использованием </w:t>
      </w:r>
      <w:r w:rsidRPr="00EE279A">
        <w:rPr>
          <w:rStyle w:val="af0"/>
          <w:b w:val="0"/>
          <w:color w:val="000000"/>
          <w:sz w:val="28"/>
          <w:szCs w:val="28"/>
        </w:rPr>
        <w:t>лицевых счетов и (или) счетов в кредитных организациях</w:t>
      </w:r>
      <w:r w:rsidR="00201436">
        <w:rPr>
          <w:rStyle w:val="af0"/>
          <w:b w:val="0"/>
          <w:color w:val="000000"/>
          <w:sz w:val="28"/>
          <w:szCs w:val="28"/>
        </w:rPr>
        <w:t>.</w:t>
      </w:r>
    </w:p>
    <w:p w:rsidR="00A52E2B" w:rsidRPr="00EE279A" w:rsidRDefault="00A52E2B" w:rsidP="00201436">
      <w:pPr>
        <w:ind w:firstLine="851"/>
        <w:jc w:val="both"/>
        <w:rPr>
          <w:color w:val="000000"/>
          <w:sz w:val="28"/>
          <w:szCs w:val="28"/>
        </w:rPr>
      </w:pPr>
    </w:p>
    <w:p w:rsidR="007A6D40" w:rsidRPr="00EE279A" w:rsidRDefault="007A6D40" w:rsidP="00201436">
      <w:pPr>
        <w:ind w:firstLine="851"/>
        <w:jc w:val="both"/>
        <w:rPr>
          <w:color w:val="000000"/>
          <w:sz w:val="28"/>
          <w:szCs w:val="28"/>
        </w:rPr>
      </w:pPr>
      <w:r w:rsidRPr="00EE279A">
        <w:rPr>
          <w:color w:val="000000"/>
          <w:sz w:val="28"/>
          <w:szCs w:val="28"/>
        </w:rPr>
        <w:lastRenderedPageBreak/>
        <w:t>2.</w:t>
      </w:r>
      <w:r w:rsidR="00D9631A">
        <w:rPr>
          <w:color w:val="000000"/>
          <w:sz w:val="28"/>
          <w:szCs w:val="28"/>
        </w:rPr>
        <w:t>7</w:t>
      </w:r>
      <w:r w:rsidRPr="00EE279A">
        <w:rPr>
          <w:color w:val="000000"/>
          <w:sz w:val="28"/>
          <w:szCs w:val="28"/>
        </w:rPr>
        <w:t>.2. В учреждении ведется одна Кассовая книга (</w:t>
      </w:r>
      <w:hyperlink r:id="rId94" w:history="1">
        <w:r w:rsidRPr="00EE279A">
          <w:rPr>
            <w:rStyle w:val="af1"/>
            <w:b w:val="0"/>
            <w:color w:val="000000"/>
            <w:sz w:val="28"/>
            <w:szCs w:val="28"/>
          </w:rPr>
          <w:t>ф. 0504514</w:t>
        </w:r>
      </w:hyperlink>
      <w:r w:rsidRPr="00EE279A">
        <w:rPr>
          <w:color w:val="000000"/>
          <w:sz w:val="28"/>
          <w:szCs w:val="28"/>
        </w:rPr>
        <w:t xml:space="preserve">). </w:t>
      </w:r>
    </w:p>
    <w:p w:rsidR="007A6D40" w:rsidRPr="00EE279A" w:rsidRDefault="007A6D40" w:rsidP="00201436">
      <w:pPr>
        <w:ind w:firstLine="851"/>
        <w:jc w:val="both"/>
        <w:rPr>
          <w:color w:val="000000"/>
          <w:sz w:val="28"/>
          <w:szCs w:val="28"/>
        </w:rPr>
      </w:pPr>
      <w:r w:rsidRPr="00EE279A">
        <w:rPr>
          <w:color w:val="000000"/>
          <w:sz w:val="28"/>
          <w:szCs w:val="28"/>
        </w:rPr>
        <w:t>Поступление и выбытие наличных денежных средств в валюте Российской Федерации, в иностранной валюте, а также денежных документов отражается на отдельных листах Кассовой книги по каждому виду валюты, а также по денежным документам.</w:t>
      </w:r>
    </w:p>
    <w:p w:rsidR="007A6D40" w:rsidRPr="00EE279A" w:rsidRDefault="007A6D40" w:rsidP="00201436">
      <w:pPr>
        <w:ind w:firstLine="851"/>
        <w:jc w:val="both"/>
        <w:rPr>
          <w:color w:val="000000"/>
          <w:sz w:val="28"/>
          <w:szCs w:val="28"/>
        </w:rPr>
      </w:pPr>
      <w:r w:rsidRPr="00EE279A">
        <w:rPr>
          <w:color w:val="000000"/>
          <w:sz w:val="28"/>
          <w:szCs w:val="28"/>
        </w:rPr>
        <w:t xml:space="preserve"> Оформление отдельных листов Кассовой книги осуществляется последовательно, согласно датам совершения операций.</w:t>
      </w:r>
    </w:p>
    <w:p w:rsidR="007A6D40" w:rsidRDefault="007A6D40" w:rsidP="00A52E2B">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95" w:history="1">
        <w:r w:rsidRPr="00EE279A">
          <w:rPr>
            <w:rFonts w:ascii="Times New Roman" w:hAnsi="Times New Roman" w:cs="Times New Roman"/>
            <w:color w:val="000000"/>
            <w:sz w:val="28"/>
            <w:szCs w:val="28"/>
          </w:rPr>
          <w:t>п. 167</w:t>
        </w:r>
      </w:hyperlink>
      <w:r w:rsidRPr="00EE279A">
        <w:rPr>
          <w:rFonts w:ascii="Times New Roman" w:hAnsi="Times New Roman" w:cs="Times New Roman"/>
          <w:color w:val="000000"/>
          <w:sz w:val="28"/>
          <w:szCs w:val="28"/>
        </w:rPr>
        <w:t xml:space="preserve"> Инструкции N 157н)</w:t>
      </w:r>
    </w:p>
    <w:p w:rsidR="00A52E2B" w:rsidRPr="00A52E2B" w:rsidRDefault="00A52E2B" w:rsidP="00A52E2B"/>
    <w:p w:rsidR="007A6D40" w:rsidRPr="00EE279A" w:rsidRDefault="007A6D40" w:rsidP="00201436">
      <w:pPr>
        <w:ind w:firstLine="851"/>
        <w:jc w:val="both"/>
        <w:rPr>
          <w:color w:val="000000"/>
          <w:sz w:val="28"/>
          <w:szCs w:val="28"/>
        </w:rPr>
      </w:pPr>
      <w:r w:rsidRPr="00EE279A">
        <w:rPr>
          <w:color w:val="000000"/>
          <w:sz w:val="28"/>
          <w:szCs w:val="28"/>
        </w:rPr>
        <w:t>2.</w:t>
      </w:r>
      <w:r w:rsidR="00D9631A">
        <w:rPr>
          <w:color w:val="000000"/>
          <w:sz w:val="28"/>
          <w:szCs w:val="28"/>
        </w:rPr>
        <w:t>7</w:t>
      </w:r>
      <w:r w:rsidRPr="00EE279A">
        <w:rPr>
          <w:color w:val="000000"/>
          <w:sz w:val="28"/>
          <w:szCs w:val="28"/>
        </w:rPr>
        <w:t>.3. В Журнале регистрации приходных и расходных кассовых документов (</w:t>
      </w:r>
      <w:hyperlink r:id="rId96" w:history="1">
        <w:r w:rsidRPr="00EE279A">
          <w:rPr>
            <w:rStyle w:val="af1"/>
            <w:b w:val="0"/>
            <w:color w:val="000000"/>
            <w:sz w:val="28"/>
            <w:szCs w:val="28"/>
          </w:rPr>
          <w:t>ф. 0310003</w:t>
        </w:r>
      </w:hyperlink>
      <w:r w:rsidRPr="00EE279A">
        <w:rPr>
          <w:color w:val="000000"/>
          <w:sz w:val="28"/>
          <w:szCs w:val="28"/>
        </w:rPr>
        <w:t>) отдельно регистрируются приходные и расходные кассовые ордера, оформляющие операции:</w:t>
      </w:r>
    </w:p>
    <w:p w:rsidR="007A6D40" w:rsidRPr="00EE279A" w:rsidRDefault="007A6D40" w:rsidP="00201436">
      <w:pPr>
        <w:ind w:firstLine="851"/>
        <w:jc w:val="both"/>
        <w:rPr>
          <w:color w:val="000000"/>
          <w:sz w:val="28"/>
          <w:szCs w:val="28"/>
        </w:rPr>
      </w:pPr>
      <w:r w:rsidRPr="00EE279A">
        <w:rPr>
          <w:color w:val="000000"/>
          <w:sz w:val="28"/>
          <w:szCs w:val="28"/>
        </w:rPr>
        <w:t>- с денежными средствами;</w:t>
      </w:r>
    </w:p>
    <w:p w:rsidR="007A6D40" w:rsidRPr="00EE279A" w:rsidRDefault="007A6D40" w:rsidP="00201436">
      <w:pPr>
        <w:ind w:firstLine="851"/>
        <w:jc w:val="both"/>
        <w:rPr>
          <w:color w:val="000000"/>
          <w:sz w:val="28"/>
          <w:szCs w:val="28"/>
        </w:rPr>
      </w:pPr>
      <w:r w:rsidRPr="00EE279A">
        <w:rPr>
          <w:color w:val="000000"/>
          <w:sz w:val="28"/>
          <w:szCs w:val="28"/>
        </w:rPr>
        <w:t>- с денежными документами (ордера с записью "Фондовый").</w:t>
      </w:r>
    </w:p>
    <w:p w:rsidR="007A6D40" w:rsidRDefault="007A6D40" w:rsidP="00201436">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97" w:history="1">
        <w:r w:rsidRPr="00EE279A">
          <w:rPr>
            <w:rFonts w:ascii="Times New Roman" w:hAnsi="Times New Roman" w:cs="Times New Roman"/>
            <w:color w:val="000000"/>
            <w:sz w:val="28"/>
            <w:szCs w:val="28"/>
          </w:rPr>
          <w:t>п. 170</w:t>
        </w:r>
      </w:hyperlink>
      <w:r w:rsidRPr="00EE279A">
        <w:rPr>
          <w:rFonts w:ascii="Times New Roman" w:hAnsi="Times New Roman" w:cs="Times New Roman"/>
          <w:color w:val="000000"/>
          <w:sz w:val="28"/>
          <w:szCs w:val="28"/>
        </w:rPr>
        <w:t xml:space="preserve"> Инструкции N 157н)</w:t>
      </w:r>
    </w:p>
    <w:p w:rsidR="00A52E2B" w:rsidRPr="00A52E2B" w:rsidRDefault="00A52E2B" w:rsidP="00A52E2B"/>
    <w:p w:rsidR="007A6D40" w:rsidRPr="00EE279A" w:rsidRDefault="007A6D40" w:rsidP="00201436">
      <w:pPr>
        <w:ind w:firstLine="851"/>
        <w:jc w:val="both"/>
        <w:rPr>
          <w:color w:val="000000"/>
          <w:sz w:val="28"/>
          <w:szCs w:val="28"/>
        </w:rPr>
      </w:pPr>
      <w:r w:rsidRPr="00EE279A">
        <w:rPr>
          <w:color w:val="000000"/>
          <w:sz w:val="28"/>
          <w:szCs w:val="28"/>
        </w:rPr>
        <w:t>2.</w:t>
      </w:r>
      <w:r w:rsidR="00D9631A">
        <w:rPr>
          <w:color w:val="000000"/>
          <w:sz w:val="28"/>
          <w:szCs w:val="28"/>
        </w:rPr>
        <w:t>7</w:t>
      </w:r>
      <w:r w:rsidRPr="00EE279A">
        <w:rPr>
          <w:color w:val="000000"/>
          <w:sz w:val="28"/>
          <w:szCs w:val="28"/>
        </w:rPr>
        <w:t>.4. Непрерывный внутренний контроль за осуществлением кассовых операций осуществляется путем:</w:t>
      </w:r>
    </w:p>
    <w:p w:rsidR="007A6D40" w:rsidRDefault="007A6D40" w:rsidP="00201436">
      <w:pPr>
        <w:ind w:firstLine="851"/>
        <w:jc w:val="both"/>
        <w:rPr>
          <w:rStyle w:val="af0"/>
          <w:b w:val="0"/>
          <w:color w:val="000000"/>
          <w:sz w:val="28"/>
          <w:szCs w:val="28"/>
        </w:rPr>
      </w:pPr>
      <w:r w:rsidRPr="00EE279A">
        <w:rPr>
          <w:rStyle w:val="af0"/>
          <w:b w:val="0"/>
          <w:color w:val="000000"/>
          <w:sz w:val="28"/>
          <w:szCs w:val="28"/>
        </w:rPr>
        <w:t>- проведения инвентаризации кассы, осуществляемой инвентаризационной комиссией в установленных случаях (в том числе ежегодная инвентаризация, инвентаризация при смене кассира и т.д.).</w:t>
      </w:r>
    </w:p>
    <w:p w:rsidR="00A52E2B" w:rsidRPr="00EE279A" w:rsidRDefault="00A52E2B" w:rsidP="00201436">
      <w:pPr>
        <w:ind w:firstLine="851"/>
        <w:jc w:val="both"/>
        <w:rPr>
          <w:color w:val="000000"/>
          <w:sz w:val="28"/>
          <w:szCs w:val="28"/>
        </w:rPr>
      </w:pPr>
    </w:p>
    <w:p w:rsidR="007A6D40" w:rsidRDefault="007A6D40" w:rsidP="00201436">
      <w:pPr>
        <w:ind w:firstLine="851"/>
        <w:jc w:val="both"/>
        <w:rPr>
          <w:color w:val="000000"/>
          <w:sz w:val="28"/>
          <w:szCs w:val="28"/>
        </w:rPr>
      </w:pPr>
      <w:r w:rsidRPr="00EE279A">
        <w:rPr>
          <w:color w:val="000000"/>
          <w:sz w:val="28"/>
          <w:szCs w:val="28"/>
        </w:rPr>
        <w:t>2.</w:t>
      </w:r>
      <w:r w:rsidR="00D9631A">
        <w:rPr>
          <w:color w:val="000000"/>
          <w:sz w:val="28"/>
          <w:szCs w:val="28"/>
        </w:rPr>
        <w:t>7</w:t>
      </w:r>
      <w:r w:rsidRPr="00EE279A">
        <w:rPr>
          <w:color w:val="000000"/>
          <w:sz w:val="28"/>
          <w:szCs w:val="28"/>
        </w:rPr>
        <w:t>.5. Списание недостач (оприходование излишков) наличных денежных средств (денежных документов), выявленных при проведении инвентаризации (внезапной ревизии)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Бухгалтерской справки (</w:t>
      </w:r>
      <w:hyperlink r:id="rId98" w:history="1">
        <w:r w:rsidRPr="00EE279A">
          <w:rPr>
            <w:rStyle w:val="af1"/>
            <w:b w:val="0"/>
            <w:color w:val="000000"/>
            <w:sz w:val="28"/>
            <w:szCs w:val="28"/>
          </w:rPr>
          <w:t>ф. 0504833</w:t>
        </w:r>
      </w:hyperlink>
      <w:r w:rsidRPr="00EE279A">
        <w:rPr>
          <w:color w:val="000000"/>
          <w:sz w:val="28"/>
          <w:szCs w:val="28"/>
        </w:rPr>
        <w:t>), заверенной подписями кассира и главного бухгалтера.</w:t>
      </w:r>
    </w:p>
    <w:p w:rsidR="00BB6833" w:rsidRDefault="00BB6833" w:rsidP="00201436">
      <w:pPr>
        <w:ind w:firstLine="851"/>
        <w:jc w:val="both"/>
        <w:rPr>
          <w:color w:val="000000"/>
          <w:sz w:val="28"/>
          <w:szCs w:val="28"/>
        </w:rPr>
      </w:pPr>
    </w:p>
    <w:p w:rsidR="00BB6833" w:rsidRDefault="00BB6833" w:rsidP="009060C4">
      <w:pPr>
        <w:pStyle w:val="ConsPlusNormal"/>
        <w:widowControl/>
        <w:ind w:firstLine="851"/>
        <w:jc w:val="center"/>
        <w:rPr>
          <w:rFonts w:ascii="Times New Roman" w:hAnsi="Times New Roman" w:cs="Times New Roman"/>
          <w:iCs/>
          <w:color w:val="000000"/>
          <w:sz w:val="28"/>
          <w:szCs w:val="28"/>
        </w:rPr>
      </w:pPr>
      <w:r w:rsidRPr="00F003F1">
        <w:rPr>
          <w:rFonts w:ascii="Times New Roman" w:hAnsi="Times New Roman" w:cs="Times New Roman"/>
          <w:iCs/>
          <w:color w:val="000000"/>
          <w:sz w:val="28"/>
          <w:szCs w:val="28"/>
        </w:rPr>
        <w:t>2.</w:t>
      </w:r>
      <w:r w:rsidR="00D9631A">
        <w:rPr>
          <w:rFonts w:ascii="Times New Roman" w:hAnsi="Times New Roman" w:cs="Times New Roman"/>
          <w:iCs/>
          <w:color w:val="000000"/>
          <w:sz w:val="28"/>
          <w:szCs w:val="28"/>
        </w:rPr>
        <w:t>8</w:t>
      </w:r>
      <w:r w:rsidRPr="00F003F1">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w:t>
      </w:r>
      <w:r w:rsidRPr="00F003F1">
        <w:rPr>
          <w:rFonts w:ascii="Times New Roman" w:hAnsi="Times New Roman" w:cs="Times New Roman"/>
          <w:iCs/>
          <w:color w:val="000000"/>
          <w:sz w:val="28"/>
          <w:szCs w:val="28"/>
        </w:rPr>
        <w:t>Учет расчетов, включая расчеты по платежам в бюджет.</w:t>
      </w:r>
    </w:p>
    <w:p w:rsidR="009060C4" w:rsidRPr="00F003F1" w:rsidRDefault="009060C4" w:rsidP="009060C4">
      <w:pPr>
        <w:pStyle w:val="ConsPlusNormal"/>
        <w:widowControl/>
        <w:ind w:firstLine="851"/>
        <w:jc w:val="center"/>
        <w:rPr>
          <w:rFonts w:ascii="Times New Roman" w:hAnsi="Times New Roman" w:cs="Times New Roman"/>
          <w:iCs/>
          <w:color w:val="000000"/>
          <w:sz w:val="28"/>
          <w:szCs w:val="28"/>
        </w:rPr>
      </w:pPr>
    </w:p>
    <w:p w:rsidR="00BB6833" w:rsidRPr="00F003F1" w:rsidRDefault="00BB6833" w:rsidP="00BB6833">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Расчеты учреждения по платежам в бюджет, с персоналом, поставщиками и подрядчиками, покупателями и заказчиками, а также с подотчетными лицами отражаются в его бюджетном учете в соответствии с требованиями Инструкции № 162н.</w:t>
      </w:r>
    </w:p>
    <w:p w:rsidR="00BB6833" w:rsidRDefault="00BB6833" w:rsidP="00BB6833">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Взносы в государственные социальные фо</w:t>
      </w:r>
      <w:r w:rsidR="007E1E47">
        <w:rPr>
          <w:rFonts w:ascii="Times New Roman" w:hAnsi="Times New Roman" w:cs="Times New Roman"/>
          <w:color w:val="000000"/>
          <w:sz w:val="28"/>
          <w:szCs w:val="28"/>
        </w:rPr>
        <w:t xml:space="preserve">нды начисляются и учитываются </w:t>
      </w:r>
      <w:r w:rsidRPr="00F003F1">
        <w:rPr>
          <w:rFonts w:ascii="Times New Roman" w:hAnsi="Times New Roman" w:cs="Times New Roman"/>
          <w:color w:val="000000"/>
          <w:sz w:val="28"/>
          <w:szCs w:val="28"/>
        </w:rPr>
        <w:t xml:space="preserve">обособленно и уплачиваются в соответствующие внебюджетные фонды.  </w:t>
      </w:r>
    </w:p>
    <w:p w:rsidR="00BB6833" w:rsidRDefault="00BB6833" w:rsidP="00BB6833">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Исчисление налогов и сборов в учреждении осуществляется в соответствии с Налоговым Кодексом РФ и иными нормативными актами законодательства о налогах и сборах.</w:t>
      </w:r>
    </w:p>
    <w:p w:rsidR="008B05E3" w:rsidRPr="00F003F1" w:rsidRDefault="008B05E3" w:rsidP="00BB6833">
      <w:pPr>
        <w:pStyle w:val="ConsPlusNormal"/>
        <w:widowControl/>
        <w:ind w:firstLine="851"/>
        <w:jc w:val="both"/>
        <w:rPr>
          <w:rFonts w:ascii="Times New Roman" w:hAnsi="Times New Roman" w:cs="Times New Roman"/>
          <w:color w:val="000000"/>
          <w:sz w:val="28"/>
          <w:szCs w:val="28"/>
        </w:rPr>
      </w:pPr>
    </w:p>
    <w:p w:rsidR="00BB6833" w:rsidRPr="00F003F1" w:rsidRDefault="00BB6833" w:rsidP="00BB6833">
      <w:pPr>
        <w:pStyle w:val="ConsPlusNormal"/>
        <w:widowControl/>
        <w:ind w:firstLine="567"/>
        <w:jc w:val="both"/>
        <w:rPr>
          <w:rFonts w:ascii="Times New Roman" w:hAnsi="Times New Roman" w:cs="Times New Roman"/>
          <w:color w:val="000000"/>
          <w:sz w:val="28"/>
          <w:szCs w:val="28"/>
        </w:rPr>
      </w:pPr>
    </w:p>
    <w:p w:rsidR="007A6D40" w:rsidRDefault="007A6D40" w:rsidP="009060C4">
      <w:pPr>
        <w:pStyle w:val="1"/>
        <w:ind w:left="0" w:firstLine="851"/>
        <w:jc w:val="center"/>
        <w:rPr>
          <w:color w:val="000000"/>
          <w:szCs w:val="28"/>
        </w:rPr>
      </w:pPr>
      <w:bookmarkStart w:id="26" w:name="sub_900"/>
      <w:r w:rsidRPr="00EE279A">
        <w:rPr>
          <w:color w:val="000000"/>
          <w:szCs w:val="28"/>
        </w:rPr>
        <w:t>2.</w:t>
      </w:r>
      <w:r w:rsidR="00D9631A">
        <w:rPr>
          <w:color w:val="000000"/>
          <w:szCs w:val="28"/>
        </w:rPr>
        <w:t>9</w:t>
      </w:r>
      <w:r w:rsidRPr="00EE279A">
        <w:rPr>
          <w:color w:val="000000"/>
          <w:szCs w:val="28"/>
        </w:rPr>
        <w:t>. Учет расчетов с подотчетными лицами</w:t>
      </w:r>
      <w:r w:rsidR="00A52E2B">
        <w:rPr>
          <w:color w:val="000000"/>
          <w:szCs w:val="28"/>
        </w:rPr>
        <w:t>.</w:t>
      </w:r>
    </w:p>
    <w:p w:rsidR="00A52E2B" w:rsidRPr="00A52E2B" w:rsidRDefault="00A52E2B" w:rsidP="00A52E2B"/>
    <w:p w:rsidR="005D6699" w:rsidRPr="00D10886" w:rsidRDefault="001D5647" w:rsidP="005D6699">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9631A">
        <w:rPr>
          <w:rFonts w:ascii="Times New Roman" w:hAnsi="Times New Roman" w:cs="Times New Roman"/>
          <w:color w:val="000000"/>
          <w:sz w:val="28"/>
          <w:szCs w:val="28"/>
        </w:rPr>
        <w:t>9</w:t>
      </w:r>
      <w:r w:rsidR="00A52E2B">
        <w:rPr>
          <w:rFonts w:ascii="Times New Roman" w:hAnsi="Times New Roman" w:cs="Times New Roman"/>
          <w:color w:val="000000"/>
          <w:sz w:val="28"/>
          <w:szCs w:val="28"/>
        </w:rPr>
        <w:t xml:space="preserve">.1. </w:t>
      </w:r>
      <w:r w:rsidR="005D6699" w:rsidRPr="00D10886">
        <w:rPr>
          <w:rFonts w:ascii="Times New Roman" w:hAnsi="Times New Roman" w:cs="Times New Roman"/>
          <w:color w:val="000000"/>
          <w:sz w:val="28"/>
          <w:szCs w:val="28"/>
        </w:rPr>
        <w:t>Операции по выдаче и использованию подотчетных сумм в бюджетном уче</w:t>
      </w:r>
      <w:r w:rsidR="007E1E47">
        <w:rPr>
          <w:rFonts w:ascii="Times New Roman" w:hAnsi="Times New Roman" w:cs="Times New Roman"/>
          <w:color w:val="000000"/>
          <w:sz w:val="28"/>
          <w:szCs w:val="28"/>
        </w:rPr>
        <w:t xml:space="preserve">те отражаются в соответствии с </w:t>
      </w:r>
      <w:r w:rsidR="005D6699" w:rsidRPr="00D10886">
        <w:rPr>
          <w:rFonts w:ascii="Times New Roman" w:hAnsi="Times New Roman" w:cs="Times New Roman"/>
          <w:color w:val="000000"/>
          <w:sz w:val="28"/>
          <w:szCs w:val="28"/>
        </w:rPr>
        <w:t xml:space="preserve">Инструкцией № 162н. </w:t>
      </w:r>
    </w:p>
    <w:p w:rsidR="002E5672" w:rsidRPr="00EE279A" w:rsidRDefault="002E5672" w:rsidP="002E5672">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качестве подотчетных лиц</w:t>
      </w:r>
      <w:r w:rsidRPr="00EE279A">
        <w:rPr>
          <w:rFonts w:ascii="Times New Roman" w:hAnsi="Times New Roman" w:cs="Times New Roman"/>
          <w:color w:val="000000"/>
          <w:sz w:val="28"/>
          <w:szCs w:val="28"/>
        </w:rPr>
        <w:t>, имеющих право получать наличные денежные средства, утвержда</w:t>
      </w:r>
      <w:r>
        <w:rPr>
          <w:rFonts w:ascii="Times New Roman" w:hAnsi="Times New Roman" w:cs="Times New Roman"/>
          <w:color w:val="000000"/>
          <w:sz w:val="28"/>
          <w:szCs w:val="28"/>
        </w:rPr>
        <w:t>е</w:t>
      </w:r>
      <w:r w:rsidRPr="00EE279A">
        <w:rPr>
          <w:rFonts w:ascii="Times New Roman" w:hAnsi="Times New Roman" w:cs="Times New Roman"/>
          <w:color w:val="000000"/>
          <w:sz w:val="28"/>
          <w:szCs w:val="28"/>
        </w:rPr>
        <w:t>тся</w:t>
      </w:r>
      <w:r>
        <w:rPr>
          <w:rFonts w:ascii="Times New Roman" w:hAnsi="Times New Roman" w:cs="Times New Roman"/>
          <w:color w:val="000000"/>
          <w:sz w:val="28"/>
          <w:szCs w:val="28"/>
        </w:rPr>
        <w:t>:</w:t>
      </w:r>
      <w:r w:rsidRPr="00EE27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главой Петровского сельского поселения.</w:t>
      </w:r>
    </w:p>
    <w:p w:rsidR="005D6699" w:rsidRPr="00D10886" w:rsidRDefault="005D6699" w:rsidP="007E1E47">
      <w:pPr>
        <w:pStyle w:val="ConsPlusNormal"/>
        <w:widowControl/>
        <w:ind w:firstLine="709"/>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Перерасход подотчетных сумм по оформленным и принятым авансовым отчетам погашается только дополнительной выдачей подотчетных сумм.</w:t>
      </w:r>
    </w:p>
    <w:bookmarkEnd w:id="26"/>
    <w:p w:rsidR="006F5ADC" w:rsidRDefault="006F5ADC" w:rsidP="006F5ADC">
      <w:pPr>
        <w:pStyle w:val="ConsPlusNormal"/>
        <w:widowControl/>
        <w:ind w:firstLine="0"/>
        <w:jc w:val="both"/>
        <w:rPr>
          <w:rFonts w:ascii="Times New Roman" w:hAnsi="Times New Roman" w:cs="Times New Roman"/>
          <w:color w:val="000000"/>
          <w:sz w:val="28"/>
          <w:szCs w:val="28"/>
        </w:rPr>
      </w:pPr>
    </w:p>
    <w:p w:rsidR="007A6D40" w:rsidRPr="006F5ADC" w:rsidRDefault="00A52E2B" w:rsidP="007E1E47">
      <w:pPr>
        <w:pStyle w:val="ConsPlusNormal"/>
        <w:widowControl/>
        <w:ind w:firstLine="709"/>
        <w:jc w:val="both"/>
        <w:rPr>
          <w:rFonts w:ascii="Times New Roman" w:hAnsi="Times New Roman" w:cs="Times New Roman"/>
          <w:color w:val="000000"/>
          <w:sz w:val="28"/>
          <w:szCs w:val="28"/>
        </w:rPr>
      </w:pPr>
      <w:r w:rsidRPr="00046A10">
        <w:rPr>
          <w:rFonts w:ascii="Times New Roman" w:hAnsi="Times New Roman" w:cs="Times New Roman"/>
          <w:color w:val="000000"/>
          <w:sz w:val="28"/>
          <w:szCs w:val="28"/>
        </w:rPr>
        <w:t>2.</w:t>
      </w:r>
      <w:r w:rsidR="00D9631A" w:rsidRPr="00046A10">
        <w:rPr>
          <w:rFonts w:ascii="Times New Roman" w:hAnsi="Times New Roman" w:cs="Times New Roman"/>
          <w:color w:val="000000"/>
          <w:sz w:val="28"/>
          <w:szCs w:val="28"/>
        </w:rPr>
        <w:t>9</w:t>
      </w:r>
      <w:r w:rsidR="007A6D40" w:rsidRPr="00046A10">
        <w:rPr>
          <w:rFonts w:ascii="Times New Roman" w:hAnsi="Times New Roman" w:cs="Times New Roman"/>
          <w:color w:val="000000"/>
          <w:sz w:val="28"/>
          <w:szCs w:val="28"/>
        </w:rPr>
        <w:t>.</w:t>
      </w:r>
      <w:r w:rsidRPr="00046A10">
        <w:rPr>
          <w:rFonts w:ascii="Times New Roman" w:hAnsi="Times New Roman" w:cs="Times New Roman"/>
          <w:color w:val="000000"/>
          <w:sz w:val="28"/>
          <w:szCs w:val="28"/>
        </w:rPr>
        <w:t>2</w:t>
      </w:r>
      <w:r w:rsidR="007A6D40" w:rsidRPr="00EE279A">
        <w:rPr>
          <w:color w:val="000000"/>
          <w:sz w:val="28"/>
          <w:szCs w:val="28"/>
        </w:rPr>
        <w:t>. </w:t>
      </w:r>
      <w:r w:rsidR="007A6D40" w:rsidRPr="00046A10">
        <w:rPr>
          <w:rFonts w:ascii="Times New Roman" w:hAnsi="Times New Roman" w:cs="Times New Roman"/>
          <w:color w:val="000000"/>
          <w:sz w:val="28"/>
          <w:szCs w:val="28"/>
        </w:rPr>
        <w:t>Отражение в учете операций по расходам, произведенным подотчетным лицом, допустимо только в</w:t>
      </w:r>
      <w:r w:rsidR="002F6653">
        <w:rPr>
          <w:rFonts w:ascii="Times New Roman" w:hAnsi="Times New Roman" w:cs="Times New Roman"/>
          <w:color w:val="000000"/>
          <w:sz w:val="28"/>
          <w:szCs w:val="28"/>
        </w:rPr>
        <w:t xml:space="preserve"> объеме расходов, утвержденных Главой Петровского сельского поселения</w:t>
      </w:r>
      <w:r w:rsidR="007A6D40" w:rsidRPr="00046A10">
        <w:rPr>
          <w:rFonts w:ascii="Times New Roman" w:hAnsi="Times New Roman" w:cs="Times New Roman"/>
          <w:color w:val="000000"/>
          <w:sz w:val="28"/>
          <w:szCs w:val="28"/>
        </w:rPr>
        <w:t xml:space="preserve"> согласно авансовому отчету</w:t>
      </w:r>
      <w:r w:rsidR="007A6D40" w:rsidRPr="00EE279A">
        <w:rPr>
          <w:color w:val="000000"/>
          <w:sz w:val="28"/>
          <w:szCs w:val="28"/>
        </w:rPr>
        <w:t>.</w:t>
      </w:r>
    </w:p>
    <w:p w:rsidR="007A6D40" w:rsidRPr="00EE279A" w:rsidRDefault="007A6D40" w:rsidP="00201436">
      <w:pPr>
        <w:ind w:firstLine="851"/>
        <w:jc w:val="both"/>
        <w:rPr>
          <w:color w:val="000000"/>
          <w:sz w:val="28"/>
          <w:szCs w:val="28"/>
        </w:rPr>
      </w:pPr>
      <w:r w:rsidRPr="00EE279A">
        <w:rPr>
          <w:color w:val="000000"/>
          <w:sz w:val="28"/>
          <w:szCs w:val="28"/>
        </w:rPr>
        <w:t>Дата авансового отчета не может быть ранее самой поздней даты, указанной в прилагаемых к отчету документах о произведенных расходах.</w:t>
      </w:r>
    </w:p>
    <w:p w:rsidR="007A6D40" w:rsidRPr="00EE279A" w:rsidRDefault="007A6D40" w:rsidP="00201436">
      <w:pPr>
        <w:ind w:firstLine="851"/>
        <w:jc w:val="both"/>
        <w:rPr>
          <w:color w:val="000000"/>
          <w:sz w:val="28"/>
          <w:szCs w:val="28"/>
        </w:rPr>
      </w:pPr>
      <w:r w:rsidRPr="00EE279A">
        <w:rPr>
          <w:color w:val="000000"/>
          <w:sz w:val="28"/>
          <w:szCs w:val="28"/>
        </w:rPr>
        <w:t xml:space="preserve">Нумерация авансовых отчетов </w:t>
      </w:r>
      <w:r w:rsidRPr="00EE279A">
        <w:rPr>
          <w:rStyle w:val="af0"/>
          <w:b w:val="0"/>
          <w:color w:val="000000"/>
          <w:sz w:val="28"/>
          <w:szCs w:val="28"/>
        </w:rPr>
        <w:t> сквозная по всем источникам финансового обеспечения;</w:t>
      </w:r>
    </w:p>
    <w:p w:rsidR="007A6D40" w:rsidRPr="00EE279A" w:rsidRDefault="007A6D40" w:rsidP="00201436">
      <w:pPr>
        <w:ind w:firstLine="851"/>
        <w:jc w:val="both"/>
        <w:rPr>
          <w:color w:val="000000"/>
          <w:sz w:val="28"/>
          <w:szCs w:val="28"/>
        </w:rPr>
      </w:pPr>
      <w:r w:rsidRPr="00EE279A">
        <w:rPr>
          <w:color w:val="000000"/>
          <w:sz w:val="28"/>
          <w:szCs w:val="28"/>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7A6D40" w:rsidRPr="00EE279A" w:rsidRDefault="007A6D40" w:rsidP="00201436">
      <w:pPr>
        <w:ind w:firstLine="851"/>
        <w:jc w:val="both"/>
        <w:rPr>
          <w:color w:val="000000"/>
          <w:sz w:val="28"/>
          <w:szCs w:val="28"/>
        </w:rPr>
      </w:pPr>
    </w:p>
    <w:p w:rsidR="007A6D40" w:rsidRPr="00EE279A" w:rsidRDefault="00A52E2B" w:rsidP="00201436">
      <w:pPr>
        <w:ind w:firstLine="851"/>
        <w:jc w:val="both"/>
        <w:rPr>
          <w:color w:val="000000"/>
          <w:sz w:val="28"/>
          <w:szCs w:val="28"/>
        </w:rPr>
      </w:pPr>
      <w:bookmarkStart w:id="27" w:name="sub_92"/>
      <w:r>
        <w:rPr>
          <w:color w:val="000000"/>
          <w:sz w:val="28"/>
          <w:szCs w:val="28"/>
        </w:rPr>
        <w:t>2.</w:t>
      </w:r>
      <w:r w:rsidR="00D9631A">
        <w:rPr>
          <w:color w:val="000000"/>
          <w:sz w:val="28"/>
          <w:szCs w:val="28"/>
        </w:rPr>
        <w:t>9</w:t>
      </w:r>
      <w:r w:rsidR="007A6D40" w:rsidRPr="00EE279A">
        <w:rPr>
          <w:color w:val="000000"/>
          <w:sz w:val="28"/>
          <w:szCs w:val="28"/>
        </w:rPr>
        <w:t>.</w:t>
      </w:r>
      <w:r>
        <w:rPr>
          <w:color w:val="000000"/>
          <w:sz w:val="28"/>
          <w:szCs w:val="28"/>
        </w:rPr>
        <w:t>3</w:t>
      </w:r>
      <w:r w:rsidR="007A6D40" w:rsidRPr="00EE279A">
        <w:rPr>
          <w:color w:val="000000"/>
          <w:sz w:val="28"/>
          <w:szCs w:val="28"/>
        </w:rPr>
        <w:t>. 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"Расчеты с подотчетными лицами".</w:t>
      </w:r>
    </w:p>
    <w:bookmarkEnd w:id="27"/>
    <w:p w:rsidR="007A6D40" w:rsidRPr="00EE279A" w:rsidRDefault="007A6D40" w:rsidP="00A52E2B">
      <w:pPr>
        <w:ind w:firstLine="851"/>
        <w:jc w:val="both"/>
        <w:rPr>
          <w:color w:val="000000"/>
          <w:sz w:val="28"/>
          <w:szCs w:val="28"/>
        </w:rPr>
      </w:pPr>
      <w:r w:rsidRPr="00EE279A">
        <w:rPr>
          <w:color w:val="000000"/>
          <w:sz w:val="28"/>
          <w:szCs w:val="28"/>
        </w:rPr>
        <w:t>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w:t>
      </w:r>
    </w:p>
    <w:p w:rsidR="007A6D40" w:rsidRPr="00EE279A" w:rsidRDefault="007A6D40" w:rsidP="00A52E2B">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99" w:history="1">
        <w:r w:rsidRPr="00EE279A">
          <w:rPr>
            <w:rFonts w:ascii="Times New Roman" w:hAnsi="Times New Roman" w:cs="Times New Roman"/>
            <w:color w:val="000000"/>
            <w:sz w:val="28"/>
            <w:szCs w:val="28"/>
          </w:rPr>
          <w:t>п.п. 212</w:t>
        </w:r>
      </w:hyperlink>
      <w:r w:rsidRPr="00EE279A">
        <w:rPr>
          <w:rFonts w:ascii="Times New Roman" w:hAnsi="Times New Roman" w:cs="Times New Roman"/>
          <w:color w:val="000000"/>
          <w:sz w:val="28"/>
          <w:szCs w:val="28"/>
        </w:rPr>
        <w:t xml:space="preserve">, </w:t>
      </w:r>
      <w:hyperlink r:id="rId100" w:history="1">
        <w:r w:rsidRPr="00EE279A">
          <w:rPr>
            <w:rFonts w:ascii="Times New Roman" w:hAnsi="Times New Roman" w:cs="Times New Roman"/>
            <w:color w:val="000000"/>
            <w:sz w:val="28"/>
            <w:szCs w:val="28"/>
          </w:rPr>
          <w:t>213</w:t>
        </w:r>
      </w:hyperlink>
      <w:r w:rsidRPr="00EE279A">
        <w:rPr>
          <w:rFonts w:ascii="Times New Roman" w:hAnsi="Times New Roman" w:cs="Times New Roman"/>
          <w:color w:val="000000"/>
          <w:sz w:val="28"/>
          <w:szCs w:val="28"/>
        </w:rPr>
        <w:t xml:space="preserve">, </w:t>
      </w:r>
      <w:hyperlink r:id="rId101" w:history="1">
        <w:r w:rsidRPr="00EE279A">
          <w:rPr>
            <w:rFonts w:ascii="Times New Roman" w:hAnsi="Times New Roman" w:cs="Times New Roman"/>
            <w:color w:val="000000"/>
            <w:sz w:val="28"/>
            <w:szCs w:val="28"/>
          </w:rPr>
          <w:t>216</w:t>
        </w:r>
      </w:hyperlink>
      <w:r w:rsidRPr="00EE279A">
        <w:rPr>
          <w:rFonts w:ascii="Times New Roman" w:hAnsi="Times New Roman" w:cs="Times New Roman"/>
          <w:color w:val="000000"/>
          <w:sz w:val="28"/>
          <w:szCs w:val="28"/>
        </w:rPr>
        <w:t xml:space="preserve"> Инструкции N 157н)</w:t>
      </w:r>
    </w:p>
    <w:p w:rsidR="007A6D40" w:rsidRPr="00EE279A" w:rsidRDefault="007A6D40" w:rsidP="00201436">
      <w:pPr>
        <w:ind w:firstLine="851"/>
        <w:jc w:val="both"/>
        <w:rPr>
          <w:color w:val="000000"/>
          <w:sz w:val="28"/>
          <w:szCs w:val="28"/>
        </w:rPr>
      </w:pPr>
      <w:r w:rsidRPr="00EE279A">
        <w:rPr>
          <w:color w:val="000000"/>
          <w:sz w:val="28"/>
          <w:szCs w:val="28"/>
        </w:rPr>
        <w:t>На счете 208 00 "Расчеты с подотчетными лицами" подлежат отражению, только расчеты с работниками учреждения. Расчеты с физическими лицами в рамках гражданско-правовых договоров учитываются на счете 206 00 "Расчеты по выданным авансам".</w:t>
      </w:r>
    </w:p>
    <w:p w:rsidR="007A6D40" w:rsidRPr="00EE279A" w:rsidRDefault="007A6D40" w:rsidP="00201436">
      <w:pPr>
        <w:ind w:firstLine="851"/>
        <w:jc w:val="both"/>
        <w:rPr>
          <w:color w:val="000000"/>
          <w:sz w:val="28"/>
          <w:szCs w:val="28"/>
        </w:rPr>
      </w:pPr>
    </w:p>
    <w:p w:rsidR="007A6D40" w:rsidRDefault="002E48DF" w:rsidP="009060C4">
      <w:pPr>
        <w:pStyle w:val="1"/>
        <w:ind w:left="0" w:firstLine="851"/>
        <w:jc w:val="center"/>
        <w:rPr>
          <w:color w:val="000000"/>
          <w:szCs w:val="28"/>
        </w:rPr>
      </w:pPr>
      <w:bookmarkStart w:id="28" w:name="sub_1016"/>
      <w:r>
        <w:rPr>
          <w:color w:val="000000"/>
          <w:szCs w:val="28"/>
        </w:rPr>
        <w:t>2.</w:t>
      </w:r>
      <w:r w:rsidR="00D9631A">
        <w:rPr>
          <w:color w:val="000000"/>
          <w:szCs w:val="28"/>
        </w:rPr>
        <w:t>10</w:t>
      </w:r>
      <w:r w:rsidR="007A6D40" w:rsidRPr="00EE279A">
        <w:rPr>
          <w:color w:val="000000"/>
          <w:szCs w:val="28"/>
        </w:rPr>
        <w:t>.</w:t>
      </w:r>
      <w:r>
        <w:rPr>
          <w:color w:val="000000"/>
          <w:szCs w:val="28"/>
        </w:rPr>
        <w:t xml:space="preserve"> </w:t>
      </w:r>
      <w:r w:rsidR="007A6D40" w:rsidRPr="00EE279A">
        <w:rPr>
          <w:color w:val="000000"/>
          <w:szCs w:val="28"/>
        </w:rPr>
        <w:t>Учет расчетов с различными дебиторами и кредиторами</w:t>
      </w:r>
      <w:r w:rsidR="00BB6833">
        <w:rPr>
          <w:color w:val="000000"/>
          <w:szCs w:val="28"/>
        </w:rPr>
        <w:t>.</w:t>
      </w:r>
    </w:p>
    <w:p w:rsidR="00DB460C" w:rsidRPr="00DB460C" w:rsidRDefault="00DB460C" w:rsidP="00DB460C"/>
    <w:bookmarkEnd w:id="28"/>
    <w:p w:rsidR="00AB7600" w:rsidRDefault="001D5647" w:rsidP="00AB7600">
      <w:pPr>
        <w:pStyle w:val="af8"/>
        <w:spacing w:before="0" w:beforeAutospacing="0" w:after="0" w:afterAutospacing="0"/>
        <w:ind w:firstLine="851"/>
        <w:rPr>
          <w:rFonts w:ascii="Times New Roman" w:hAnsi="Times New Roman" w:cs="Times New Roman"/>
          <w:sz w:val="28"/>
          <w:szCs w:val="28"/>
        </w:rPr>
      </w:pPr>
      <w:r>
        <w:rPr>
          <w:rStyle w:val="enumerated"/>
          <w:rFonts w:ascii="Times New Roman" w:hAnsi="Times New Roman" w:cs="Times New Roman"/>
          <w:sz w:val="28"/>
          <w:szCs w:val="28"/>
        </w:rPr>
        <w:t>2.</w:t>
      </w:r>
      <w:r w:rsidR="00D9631A">
        <w:rPr>
          <w:rStyle w:val="enumerated"/>
          <w:rFonts w:ascii="Times New Roman" w:hAnsi="Times New Roman" w:cs="Times New Roman"/>
          <w:sz w:val="28"/>
          <w:szCs w:val="28"/>
        </w:rPr>
        <w:t>10</w:t>
      </w:r>
      <w:r w:rsidR="00DB460C">
        <w:rPr>
          <w:rStyle w:val="enumerated"/>
          <w:rFonts w:ascii="Times New Roman" w:hAnsi="Times New Roman" w:cs="Times New Roman"/>
          <w:sz w:val="28"/>
          <w:szCs w:val="28"/>
        </w:rPr>
        <w:t>.1.</w:t>
      </w:r>
      <w:r w:rsidR="00AB7600" w:rsidRPr="00DB460C">
        <w:rPr>
          <w:rFonts w:ascii="Times New Roman" w:hAnsi="Times New Roman" w:cs="Times New Roman"/>
          <w:sz w:val="28"/>
          <w:szCs w:val="28"/>
        </w:rPr>
        <w:t xml:space="preserve">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бухгалтерского учета, 0 302 00 000 "Расчеты по принятым обязательствам".</w:t>
      </w:r>
    </w:p>
    <w:p w:rsidR="00DB460C" w:rsidRPr="00DB460C" w:rsidRDefault="00DB460C" w:rsidP="00AB7600">
      <w:pPr>
        <w:pStyle w:val="af8"/>
        <w:spacing w:before="0" w:beforeAutospacing="0" w:after="0" w:afterAutospacing="0"/>
        <w:ind w:firstLine="851"/>
        <w:rPr>
          <w:rFonts w:ascii="Times New Roman" w:hAnsi="Times New Roman" w:cs="Times New Roman"/>
          <w:sz w:val="28"/>
          <w:szCs w:val="28"/>
        </w:rPr>
      </w:pPr>
    </w:p>
    <w:p w:rsidR="00AB7600" w:rsidRDefault="00D9631A" w:rsidP="00AB7600">
      <w:pPr>
        <w:pStyle w:val="af8"/>
        <w:spacing w:before="0" w:beforeAutospacing="0" w:after="0" w:afterAutospacing="0"/>
        <w:ind w:firstLine="851"/>
        <w:rPr>
          <w:rFonts w:ascii="Times New Roman" w:hAnsi="Times New Roman" w:cs="Times New Roman"/>
          <w:sz w:val="28"/>
          <w:szCs w:val="28"/>
        </w:rPr>
      </w:pPr>
      <w:r>
        <w:rPr>
          <w:rFonts w:ascii="Times New Roman" w:hAnsi="Times New Roman" w:cs="Times New Roman"/>
          <w:sz w:val="28"/>
          <w:szCs w:val="28"/>
        </w:rPr>
        <w:t>2.10</w:t>
      </w:r>
      <w:r w:rsidR="00DB460C">
        <w:rPr>
          <w:rFonts w:ascii="Times New Roman" w:hAnsi="Times New Roman" w:cs="Times New Roman"/>
          <w:sz w:val="28"/>
          <w:szCs w:val="28"/>
        </w:rPr>
        <w:t>.2.</w:t>
      </w:r>
      <w:r w:rsidR="00AB7600" w:rsidRPr="00DB460C">
        <w:rPr>
          <w:rFonts w:ascii="Times New Roman" w:hAnsi="Times New Roman" w:cs="Times New Roman"/>
          <w:sz w:val="28"/>
          <w:szCs w:val="28"/>
        </w:rPr>
        <w:t xml:space="preserve"> Поступление сумм оплаты, частичной оплаты в счет предстоящей реализации объектов нефинансовых активов, работ или услуг подлежит отражению по кредиту отдельного аналитического счета 0 205 00 000 "Расчеты по доходам". </w:t>
      </w:r>
    </w:p>
    <w:p w:rsidR="00DB460C" w:rsidRPr="00DB460C" w:rsidRDefault="00DB460C" w:rsidP="00AB7600">
      <w:pPr>
        <w:pStyle w:val="af8"/>
        <w:spacing w:before="0" w:beforeAutospacing="0" w:after="0" w:afterAutospacing="0"/>
        <w:ind w:firstLine="851"/>
        <w:rPr>
          <w:rFonts w:ascii="Times New Roman" w:hAnsi="Times New Roman" w:cs="Times New Roman"/>
          <w:sz w:val="28"/>
          <w:szCs w:val="28"/>
        </w:rPr>
      </w:pPr>
    </w:p>
    <w:p w:rsidR="00DB460C" w:rsidRDefault="00AB7600" w:rsidP="00DB460C">
      <w:pPr>
        <w:pStyle w:val="af8"/>
        <w:spacing w:before="0" w:beforeAutospacing="0" w:after="0" w:afterAutospacing="0"/>
        <w:ind w:firstLine="851"/>
      </w:pPr>
      <w:r w:rsidRPr="00DB460C">
        <w:rPr>
          <w:rStyle w:val="enumerated"/>
          <w:rFonts w:ascii="Times New Roman" w:hAnsi="Times New Roman" w:cs="Times New Roman"/>
          <w:sz w:val="28"/>
          <w:szCs w:val="28"/>
        </w:rPr>
        <w:t>2.</w:t>
      </w:r>
      <w:r w:rsidR="00D9631A">
        <w:rPr>
          <w:rStyle w:val="enumerated"/>
          <w:rFonts w:ascii="Times New Roman" w:hAnsi="Times New Roman" w:cs="Times New Roman"/>
          <w:sz w:val="28"/>
          <w:szCs w:val="28"/>
        </w:rPr>
        <w:t>10</w:t>
      </w:r>
      <w:r w:rsidRPr="00DB460C">
        <w:rPr>
          <w:rStyle w:val="enumerated"/>
          <w:rFonts w:ascii="Times New Roman" w:hAnsi="Times New Roman" w:cs="Times New Roman"/>
          <w:sz w:val="28"/>
          <w:szCs w:val="28"/>
        </w:rPr>
        <w:t>.</w:t>
      </w:r>
      <w:r w:rsidR="00DB460C">
        <w:rPr>
          <w:rStyle w:val="enumerated"/>
          <w:rFonts w:ascii="Times New Roman" w:hAnsi="Times New Roman" w:cs="Times New Roman"/>
          <w:sz w:val="28"/>
          <w:szCs w:val="28"/>
        </w:rPr>
        <w:t>3.</w:t>
      </w:r>
      <w:r w:rsidRPr="00DB460C">
        <w:rPr>
          <w:rFonts w:ascii="Times New Roman" w:hAnsi="Times New Roman" w:cs="Times New Roman"/>
          <w:sz w:val="28"/>
          <w:szCs w:val="28"/>
        </w:rPr>
        <w:t xml:space="preserve"> 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0 209 00 000.</w:t>
      </w:r>
      <w:r w:rsidR="00DB460C" w:rsidRPr="00DB460C">
        <w:t xml:space="preserve"> </w:t>
      </w:r>
    </w:p>
    <w:p w:rsidR="00DB460C" w:rsidRDefault="00DB460C" w:rsidP="00DB460C">
      <w:pPr>
        <w:pStyle w:val="af8"/>
        <w:spacing w:before="0" w:beforeAutospacing="0" w:after="0" w:afterAutospacing="0"/>
        <w:ind w:firstLine="851"/>
        <w:rPr>
          <w:rFonts w:ascii="Times New Roman" w:hAnsi="Times New Roman" w:cs="Times New Roman"/>
          <w:sz w:val="28"/>
          <w:szCs w:val="28"/>
        </w:rPr>
      </w:pPr>
      <w:r w:rsidRPr="00B53134">
        <w:rPr>
          <w:rFonts w:ascii="Times New Roman" w:hAnsi="Times New Roman" w:cs="Times New Roman"/>
          <w:sz w:val="28"/>
          <w:szCs w:val="28"/>
        </w:rPr>
        <w:lastRenderedPageBreak/>
        <w:t xml:space="preserve">Для </w:t>
      </w:r>
      <w:r w:rsidRPr="00AB7600">
        <w:rPr>
          <w:rFonts w:ascii="Times New Roman" w:hAnsi="Times New Roman" w:cs="Times New Roman"/>
          <w:sz w:val="28"/>
          <w:szCs w:val="28"/>
        </w:rPr>
        <w:t>отражения реальной задолженности и проведения сверок с контрагентами по договорам операционной и финансовой аренды аналитический учет обеспечивается путем открытия отдельного субконто на счете 0 205 00 000 (0 302 00 000)</w:t>
      </w:r>
      <w:r>
        <w:rPr>
          <w:rFonts w:ascii="Times New Roman" w:hAnsi="Times New Roman" w:cs="Times New Roman"/>
          <w:sz w:val="28"/>
          <w:szCs w:val="28"/>
        </w:rPr>
        <w:t>.</w:t>
      </w:r>
    </w:p>
    <w:p w:rsidR="00AB7600" w:rsidRPr="00DB460C" w:rsidRDefault="00AB7600" w:rsidP="00AB7600">
      <w:pPr>
        <w:pStyle w:val="af8"/>
        <w:spacing w:before="0" w:beforeAutospacing="0" w:after="0" w:afterAutospacing="0"/>
        <w:ind w:firstLine="851"/>
        <w:rPr>
          <w:rFonts w:ascii="Times New Roman" w:hAnsi="Times New Roman" w:cs="Times New Roman"/>
          <w:sz w:val="28"/>
          <w:szCs w:val="28"/>
        </w:rPr>
      </w:pPr>
    </w:p>
    <w:p w:rsidR="00AB7600" w:rsidRDefault="00AB7600" w:rsidP="00AB7600">
      <w:pPr>
        <w:pStyle w:val="af8"/>
        <w:spacing w:before="0" w:beforeAutospacing="0" w:after="0" w:afterAutospacing="0"/>
        <w:ind w:firstLine="851"/>
        <w:rPr>
          <w:rFonts w:ascii="Times New Roman" w:hAnsi="Times New Roman" w:cs="Times New Roman"/>
          <w:sz w:val="28"/>
          <w:szCs w:val="28"/>
        </w:rPr>
      </w:pPr>
      <w:r w:rsidRPr="00DB460C">
        <w:rPr>
          <w:rStyle w:val="enumerated"/>
          <w:rFonts w:ascii="Times New Roman" w:hAnsi="Times New Roman" w:cs="Times New Roman"/>
          <w:sz w:val="28"/>
          <w:szCs w:val="28"/>
        </w:rPr>
        <w:t>2.</w:t>
      </w:r>
      <w:r w:rsidR="00D9631A">
        <w:rPr>
          <w:rStyle w:val="enumerated"/>
          <w:rFonts w:ascii="Times New Roman" w:hAnsi="Times New Roman" w:cs="Times New Roman"/>
          <w:sz w:val="28"/>
          <w:szCs w:val="28"/>
        </w:rPr>
        <w:t>10</w:t>
      </w:r>
      <w:r w:rsidR="00DB460C">
        <w:rPr>
          <w:rStyle w:val="enumerated"/>
          <w:rFonts w:ascii="Times New Roman" w:hAnsi="Times New Roman" w:cs="Times New Roman"/>
          <w:sz w:val="28"/>
          <w:szCs w:val="28"/>
        </w:rPr>
        <w:t>.4</w:t>
      </w:r>
      <w:r w:rsidRPr="00DB460C">
        <w:rPr>
          <w:rStyle w:val="enumerated"/>
          <w:rFonts w:ascii="Times New Roman" w:hAnsi="Times New Roman" w:cs="Times New Roman"/>
          <w:sz w:val="28"/>
          <w:szCs w:val="28"/>
        </w:rPr>
        <w:t>.</w:t>
      </w:r>
      <w:r w:rsidRPr="00DB460C">
        <w:rPr>
          <w:rFonts w:ascii="Times New Roman" w:hAnsi="Times New Roman" w:cs="Times New Roman"/>
          <w:sz w:val="28"/>
          <w:szCs w:val="28"/>
        </w:rPr>
        <w:t xml:space="preserve"> 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подотчетных лиц, своевременно не возвращенным и не удержанным из зарплаты, задолженности за неотработанные дни отпуска при увольнении работника,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p w:rsidR="00DB460C" w:rsidRPr="00DB460C" w:rsidRDefault="00DB460C" w:rsidP="00AB7600">
      <w:pPr>
        <w:pStyle w:val="af8"/>
        <w:spacing w:before="0" w:beforeAutospacing="0" w:after="0" w:afterAutospacing="0"/>
        <w:ind w:firstLine="851"/>
        <w:rPr>
          <w:rFonts w:ascii="Times New Roman" w:hAnsi="Times New Roman" w:cs="Times New Roman"/>
          <w:sz w:val="28"/>
          <w:szCs w:val="28"/>
        </w:rPr>
      </w:pPr>
    </w:p>
    <w:p w:rsidR="00AB7600" w:rsidRPr="00DB460C" w:rsidRDefault="00AB7600" w:rsidP="00AB7600">
      <w:pPr>
        <w:pStyle w:val="af8"/>
        <w:spacing w:before="0" w:beforeAutospacing="0" w:after="0" w:afterAutospacing="0"/>
        <w:ind w:firstLine="851"/>
        <w:rPr>
          <w:rFonts w:ascii="Times New Roman" w:hAnsi="Times New Roman" w:cs="Times New Roman"/>
          <w:sz w:val="28"/>
          <w:szCs w:val="28"/>
        </w:rPr>
      </w:pPr>
      <w:r w:rsidRPr="00DB460C">
        <w:rPr>
          <w:rStyle w:val="enumerated"/>
          <w:rFonts w:ascii="Times New Roman" w:hAnsi="Times New Roman" w:cs="Times New Roman"/>
          <w:sz w:val="28"/>
          <w:szCs w:val="28"/>
        </w:rPr>
        <w:t>2.</w:t>
      </w:r>
      <w:r w:rsidR="00D9631A">
        <w:rPr>
          <w:rStyle w:val="enumerated"/>
          <w:rFonts w:ascii="Times New Roman" w:hAnsi="Times New Roman" w:cs="Times New Roman"/>
          <w:sz w:val="28"/>
          <w:szCs w:val="28"/>
        </w:rPr>
        <w:t>10</w:t>
      </w:r>
      <w:r w:rsidRPr="00DB460C">
        <w:rPr>
          <w:rStyle w:val="enumerated"/>
          <w:rFonts w:ascii="Times New Roman" w:hAnsi="Times New Roman" w:cs="Times New Roman"/>
          <w:sz w:val="28"/>
          <w:szCs w:val="28"/>
        </w:rPr>
        <w:t>.</w:t>
      </w:r>
      <w:r w:rsidR="00DB460C">
        <w:rPr>
          <w:rStyle w:val="enumerated"/>
          <w:rFonts w:ascii="Times New Roman" w:hAnsi="Times New Roman" w:cs="Times New Roman"/>
          <w:sz w:val="28"/>
          <w:szCs w:val="28"/>
        </w:rPr>
        <w:t>5.</w:t>
      </w:r>
      <w:r w:rsidRPr="00DB460C">
        <w:rPr>
          <w:rFonts w:ascii="Times New Roman" w:hAnsi="Times New Roman" w:cs="Times New Roman"/>
          <w:sz w:val="28"/>
          <w:szCs w:val="28"/>
        </w:rPr>
        <w:t xml:space="preserve"> Возмещение в денежной форме виновными лицами ущерба, причиненного нефинансовым активам, отражается по коду вида деятельности "2" - приносящая доход деятельность.</w:t>
      </w:r>
    </w:p>
    <w:p w:rsidR="00AB7600" w:rsidRPr="00DB460C" w:rsidRDefault="00AB7600" w:rsidP="00AB7600">
      <w:pPr>
        <w:pStyle w:val="af8"/>
        <w:spacing w:before="0" w:beforeAutospacing="0" w:after="0" w:afterAutospacing="0"/>
        <w:ind w:firstLine="851"/>
        <w:rPr>
          <w:rFonts w:ascii="Times New Roman" w:hAnsi="Times New Roman" w:cs="Times New Roman"/>
          <w:sz w:val="28"/>
          <w:szCs w:val="28"/>
        </w:rPr>
      </w:pPr>
      <w:r w:rsidRPr="00DB460C">
        <w:rPr>
          <w:rFonts w:ascii="Times New Roman" w:hAnsi="Times New Roman" w:cs="Times New Roman"/>
          <w:sz w:val="28"/>
          <w:szCs w:val="28"/>
        </w:rPr>
        <w:t>Возмещение ущерба, причиненного нефинансовым активам, в натуральной форме отражается по тому же коду вида финансового обеспечения (деятельности), по которому осуществлялся их учет.</w:t>
      </w:r>
    </w:p>
    <w:p w:rsidR="00AB7600" w:rsidRDefault="00AB7600" w:rsidP="00AB7600">
      <w:pPr>
        <w:pStyle w:val="af8"/>
        <w:spacing w:before="0" w:beforeAutospacing="0" w:after="0" w:afterAutospacing="0"/>
        <w:ind w:firstLine="851"/>
        <w:rPr>
          <w:rFonts w:ascii="Times New Roman" w:hAnsi="Times New Roman" w:cs="Times New Roman"/>
          <w:sz w:val="28"/>
          <w:szCs w:val="28"/>
        </w:rPr>
      </w:pPr>
      <w:r w:rsidRPr="00DB460C">
        <w:rPr>
          <w:rFonts w:ascii="Times New Roman" w:hAnsi="Times New Roman" w:cs="Times New Roman"/>
          <w:sz w:val="28"/>
          <w:szCs w:val="28"/>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DB460C" w:rsidRPr="00DB460C" w:rsidRDefault="00DB460C" w:rsidP="00AB7600">
      <w:pPr>
        <w:pStyle w:val="af8"/>
        <w:spacing w:before="0" w:beforeAutospacing="0" w:after="0" w:afterAutospacing="0"/>
        <w:ind w:firstLine="851"/>
        <w:rPr>
          <w:rFonts w:ascii="Times New Roman" w:hAnsi="Times New Roman" w:cs="Times New Roman"/>
          <w:sz w:val="28"/>
          <w:szCs w:val="28"/>
        </w:rPr>
      </w:pPr>
    </w:p>
    <w:p w:rsidR="00AB7600" w:rsidRDefault="00AB7600" w:rsidP="00AB7600">
      <w:pPr>
        <w:pStyle w:val="af8"/>
        <w:spacing w:before="0" w:beforeAutospacing="0" w:after="0" w:afterAutospacing="0"/>
        <w:ind w:firstLine="851"/>
        <w:rPr>
          <w:rFonts w:ascii="Times New Roman" w:hAnsi="Times New Roman" w:cs="Times New Roman"/>
          <w:sz w:val="28"/>
          <w:szCs w:val="28"/>
        </w:rPr>
      </w:pPr>
      <w:r w:rsidRPr="00DB460C">
        <w:rPr>
          <w:rStyle w:val="enumerated"/>
          <w:rFonts w:ascii="Times New Roman" w:hAnsi="Times New Roman" w:cs="Times New Roman"/>
          <w:sz w:val="28"/>
          <w:szCs w:val="28"/>
        </w:rPr>
        <w:t>2.</w:t>
      </w:r>
      <w:r w:rsidR="00D9631A">
        <w:rPr>
          <w:rStyle w:val="enumerated"/>
          <w:rFonts w:ascii="Times New Roman" w:hAnsi="Times New Roman" w:cs="Times New Roman"/>
          <w:sz w:val="28"/>
          <w:szCs w:val="28"/>
        </w:rPr>
        <w:t>10</w:t>
      </w:r>
      <w:r w:rsidRPr="00DB460C">
        <w:rPr>
          <w:rStyle w:val="enumerated"/>
          <w:rFonts w:ascii="Times New Roman" w:hAnsi="Times New Roman" w:cs="Times New Roman"/>
          <w:sz w:val="28"/>
          <w:szCs w:val="28"/>
        </w:rPr>
        <w:t>.</w:t>
      </w:r>
      <w:r w:rsidR="00DB460C">
        <w:rPr>
          <w:rStyle w:val="enumerated"/>
          <w:rFonts w:ascii="Times New Roman" w:hAnsi="Times New Roman" w:cs="Times New Roman"/>
          <w:sz w:val="28"/>
          <w:szCs w:val="28"/>
        </w:rPr>
        <w:t>6.</w:t>
      </w:r>
      <w:r w:rsidRPr="00DB460C">
        <w:rPr>
          <w:rFonts w:ascii="Times New Roman" w:hAnsi="Times New Roman" w:cs="Times New Roman"/>
          <w:sz w:val="28"/>
          <w:szCs w:val="28"/>
        </w:rPr>
        <w:t xml:space="preserve"> В бухгалтерском учете и отчетности 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p w:rsidR="00DB460C" w:rsidRPr="00DB460C" w:rsidRDefault="00DB460C" w:rsidP="00AB7600">
      <w:pPr>
        <w:pStyle w:val="af8"/>
        <w:spacing w:before="0" w:beforeAutospacing="0" w:after="0" w:afterAutospacing="0"/>
        <w:ind w:firstLine="851"/>
        <w:rPr>
          <w:rFonts w:ascii="Times New Roman" w:hAnsi="Times New Roman" w:cs="Times New Roman"/>
          <w:sz w:val="28"/>
          <w:szCs w:val="28"/>
        </w:rPr>
      </w:pPr>
    </w:p>
    <w:p w:rsidR="00DB460C" w:rsidRDefault="00AB7600" w:rsidP="00AB7600">
      <w:pPr>
        <w:pStyle w:val="af8"/>
        <w:spacing w:before="0" w:beforeAutospacing="0" w:after="0" w:afterAutospacing="0"/>
        <w:ind w:firstLine="851"/>
      </w:pPr>
      <w:r w:rsidRPr="00DB460C">
        <w:rPr>
          <w:rStyle w:val="enumerated"/>
          <w:rFonts w:ascii="Times New Roman" w:hAnsi="Times New Roman" w:cs="Times New Roman"/>
          <w:sz w:val="28"/>
          <w:szCs w:val="28"/>
        </w:rPr>
        <w:t>2.</w:t>
      </w:r>
      <w:r w:rsidR="00D9631A">
        <w:rPr>
          <w:rStyle w:val="enumerated"/>
          <w:rFonts w:ascii="Times New Roman" w:hAnsi="Times New Roman" w:cs="Times New Roman"/>
          <w:sz w:val="28"/>
          <w:szCs w:val="28"/>
        </w:rPr>
        <w:t>10</w:t>
      </w:r>
      <w:r w:rsidRPr="00DB460C">
        <w:rPr>
          <w:rStyle w:val="enumerated"/>
          <w:rFonts w:ascii="Times New Roman" w:hAnsi="Times New Roman" w:cs="Times New Roman"/>
          <w:sz w:val="28"/>
          <w:szCs w:val="28"/>
        </w:rPr>
        <w:t>.</w:t>
      </w:r>
      <w:r w:rsidR="00DB460C">
        <w:rPr>
          <w:rStyle w:val="enumerated"/>
          <w:rFonts w:ascii="Times New Roman" w:hAnsi="Times New Roman" w:cs="Times New Roman"/>
          <w:sz w:val="28"/>
          <w:szCs w:val="28"/>
        </w:rPr>
        <w:t>7.</w:t>
      </w:r>
      <w:r w:rsidRPr="00DB460C">
        <w:rPr>
          <w:rFonts w:ascii="Times New Roman" w:hAnsi="Times New Roman" w:cs="Times New Roman"/>
          <w:sz w:val="28"/>
          <w:szCs w:val="28"/>
        </w:rPr>
        <w:t xml:space="preserve"> Расчеты с ФСС РФ по суммам страховых взносов, разрешенных к использованию в целях обеспечения предупредительных мероприятий по сокращению травматизма отражаются как начисление дохода по дебету счета 0 </w:t>
      </w:r>
      <w:r w:rsidR="0031361A" w:rsidRPr="0031361A">
        <w:rPr>
          <w:rFonts w:ascii="Times New Roman" w:hAnsi="Times New Roman" w:cs="Times New Roman"/>
          <w:sz w:val="28"/>
          <w:szCs w:val="28"/>
        </w:rPr>
        <w:t>209 34 000 “Расчеты по доходам от компенсации затрат”</w:t>
      </w:r>
      <w:r w:rsidR="0031361A">
        <w:rPr>
          <w:rFonts w:ascii="Times New Roman" w:hAnsi="Times New Roman" w:cs="Times New Roman"/>
          <w:sz w:val="28"/>
          <w:szCs w:val="28"/>
        </w:rPr>
        <w:t xml:space="preserve"> </w:t>
      </w:r>
      <w:r w:rsidR="0031361A" w:rsidRPr="0031361A">
        <w:rPr>
          <w:rFonts w:ascii="Times New Roman" w:hAnsi="Times New Roman" w:cs="Times New Roman"/>
          <w:sz w:val="28"/>
          <w:szCs w:val="28"/>
        </w:rPr>
        <w:t>в корреспонденции со счетом 0 401 10 134 "Доходы от компенсации затрат".</w:t>
      </w:r>
    </w:p>
    <w:p w:rsidR="0031361A" w:rsidRPr="00DB460C" w:rsidRDefault="0031361A" w:rsidP="00AB7600">
      <w:pPr>
        <w:pStyle w:val="af8"/>
        <w:spacing w:before="0" w:beforeAutospacing="0" w:after="0" w:afterAutospacing="0"/>
        <w:ind w:firstLine="851"/>
        <w:rPr>
          <w:rFonts w:ascii="Times New Roman" w:hAnsi="Times New Roman" w:cs="Times New Roman"/>
          <w:sz w:val="28"/>
          <w:szCs w:val="28"/>
        </w:rPr>
      </w:pPr>
    </w:p>
    <w:p w:rsidR="00BB6833" w:rsidRDefault="00DB460C" w:rsidP="00556C92">
      <w:pPr>
        <w:pStyle w:val="ConsPlusNormal"/>
        <w:widowContro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9631A">
        <w:rPr>
          <w:rFonts w:ascii="Times New Roman" w:hAnsi="Times New Roman" w:cs="Times New Roman"/>
          <w:color w:val="000000"/>
          <w:sz w:val="28"/>
          <w:szCs w:val="28"/>
        </w:rPr>
        <w:t>10</w:t>
      </w:r>
      <w:r>
        <w:rPr>
          <w:rFonts w:ascii="Times New Roman" w:hAnsi="Times New Roman" w:cs="Times New Roman"/>
          <w:color w:val="000000"/>
          <w:sz w:val="28"/>
          <w:szCs w:val="28"/>
        </w:rPr>
        <w:t xml:space="preserve">.8. </w:t>
      </w:r>
      <w:r w:rsidR="00B53134">
        <w:rPr>
          <w:rFonts w:ascii="Times New Roman" w:hAnsi="Times New Roman" w:cs="Times New Roman"/>
          <w:color w:val="000000"/>
          <w:sz w:val="28"/>
          <w:szCs w:val="28"/>
        </w:rPr>
        <w:t>О</w:t>
      </w:r>
      <w:r w:rsidR="00BB6833" w:rsidRPr="00F003F1">
        <w:rPr>
          <w:rFonts w:ascii="Times New Roman" w:hAnsi="Times New Roman" w:cs="Times New Roman"/>
          <w:color w:val="000000"/>
          <w:sz w:val="28"/>
          <w:szCs w:val="28"/>
        </w:rPr>
        <w:t xml:space="preserve">перации по авансированию поставщиков (активный счет 020600 "Расчеты по выданным авансам") и окончательным расчетам с ними (пассивный счет 30200 "Расчеты по принятым обязательствам") подлежат отражению на разных счетах бюджетного учета, в соответствии с требованиями Инструкции №162н об отражении произведенных в процессе расчетов с поставщиками и подрядчиками переплат в виде выданных им авансов. </w:t>
      </w:r>
    </w:p>
    <w:p w:rsidR="00AB7600" w:rsidRPr="00AB7600" w:rsidRDefault="00AB7600" w:rsidP="00AB7600">
      <w:pPr>
        <w:pStyle w:val="af8"/>
        <w:spacing w:before="0" w:beforeAutospacing="0" w:after="0" w:afterAutospacing="0"/>
        <w:ind w:firstLine="851"/>
        <w:rPr>
          <w:rFonts w:ascii="Times New Roman" w:hAnsi="Times New Roman" w:cs="Times New Roman"/>
          <w:color w:val="000000"/>
          <w:sz w:val="28"/>
          <w:szCs w:val="28"/>
        </w:rPr>
      </w:pPr>
    </w:p>
    <w:p w:rsidR="00BB6833" w:rsidRPr="00F003F1" w:rsidRDefault="00BB6833" w:rsidP="009060C4">
      <w:pPr>
        <w:pStyle w:val="ConsPlusNormal"/>
        <w:widowControl/>
        <w:ind w:firstLine="851"/>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2.1</w:t>
      </w:r>
      <w:r w:rsidR="00D9631A">
        <w:rPr>
          <w:rFonts w:ascii="Times New Roman" w:hAnsi="Times New Roman" w:cs="Times New Roman"/>
          <w:iCs/>
          <w:color w:val="000000"/>
          <w:sz w:val="28"/>
          <w:szCs w:val="28"/>
        </w:rPr>
        <w:t>1</w:t>
      </w:r>
      <w:r w:rsidRPr="00F003F1">
        <w:rPr>
          <w:rFonts w:ascii="Times New Roman" w:hAnsi="Times New Roman" w:cs="Times New Roman"/>
          <w:iCs/>
          <w:color w:val="000000"/>
          <w:sz w:val="28"/>
          <w:szCs w:val="28"/>
        </w:rPr>
        <w:t>.</w:t>
      </w:r>
      <w:r w:rsidR="007B2953">
        <w:rPr>
          <w:rFonts w:ascii="Times New Roman" w:hAnsi="Times New Roman" w:cs="Times New Roman"/>
          <w:iCs/>
          <w:color w:val="000000"/>
          <w:sz w:val="28"/>
          <w:szCs w:val="28"/>
        </w:rPr>
        <w:t xml:space="preserve"> </w:t>
      </w:r>
      <w:r w:rsidRPr="00F003F1">
        <w:rPr>
          <w:rFonts w:ascii="Times New Roman" w:hAnsi="Times New Roman" w:cs="Times New Roman"/>
          <w:iCs/>
          <w:color w:val="000000"/>
          <w:sz w:val="28"/>
          <w:szCs w:val="28"/>
        </w:rPr>
        <w:t>Создание резервов.</w:t>
      </w:r>
    </w:p>
    <w:p w:rsidR="00BB6833" w:rsidRDefault="00BB6833" w:rsidP="00BB6833">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lastRenderedPageBreak/>
        <w:t>Резервы на предстоящую оплату отпусков работникам, на выплату ежегодного вознаграждения, на ремонт основных средств не формируются.</w:t>
      </w:r>
    </w:p>
    <w:p w:rsidR="00556C92" w:rsidRDefault="00556C92" w:rsidP="00BB6833">
      <w:pPr>
        <w:pStyle w:val="ConsPlusNormal"/>
        <w:widowControl/>
        <w:ind w:firstLine="851"/>
        <w:jc w:val="both"/>
        <w:rPr>
          <w:rFonts w:ascii="Times New Roman" w:hAnsi="Times New Roman" w:cs="Times New Roman"/>
          <w:color w:val="000000"/>
          <w:sz w:val="28"/>
          <w:szCs w:val="28"/>
        </w:rPr>
      </w:pPr>
    </w:p>
    <w:p w:rsidR="00556C92" w:rsidRDefault="00556C92" w:rsidP="009060C4">
      <w:pPr>
        <w:ind w:firstLine="851"/>
        <w:jc w:val="center"/>
        <w:rPr>
          <w:bCs/>
          <w:color w:val="000000"/>
          <w:sz w:val="28"/>
          <w:szCs w:val="28"/>
        </w:rPr>
      </w:pPr>
      <w:r>
        <w:rPr>
          <w:color w:val="000000"/>
          <w:sz w:val="28"/>
          <w:szCs w:val="28"/>
        </w:rPr>
        <w:t>2.1</w:t>
      </w:r>
      <w:r w:rsidR="00D9631A">
        <w:rPr>
          <w:color w:val="000000"/>
          <w:sz w:val="28"/>
          <w:szCs w:val="28"/>
        </w:rPr>
        <w:t>2</w:t>
      </w:r>
      <w:r>
        <w:rPr>
          <w:color w:val="000000"/>
          <w:sz w:val="28"/>
          <w:szCs w:val="28"/>
        </w:rPr>
        <w:t xml:space="preserve">. </w:t>
      </w:r>
      <w:r w:rsidRPr="00F003F1">
        <w:rPr>
          <w:bCs/>
          <w:color w:val="000000"/>
          <w:sz w:val="28"/>
          <w:szCs w:val="28"/>
        </w:rPr>
        <w:t>Порядок учета на забалансовых счетах</w:t>
      </w:r>
      <w:r>
        <w:rPr>
          <w:bCs/>
          <w:color w:val="000000"/>
          <w:sz w:val="28"/>
          <w:szCs w:val="28"/>
        </w:rPr>
        <w:t>.</w:t>
      </w:r>
    </w:p>
    <w:p w:rsidR="006652BE" w:rsidRPr="00F003F1" w:rsidRDefault="006652BE" w:rsidP="00556C92">
      <w:pPr>
        <w:ind w:firstLine="851"/>
        <w:jc w:val="both"/>
        <w:rPr>
          <w:color w:val="000000"/>
          <w:sz w:val="28"/>
          <w:szCs w:val="28"/>
        </w:rPr>
      </w:pPr>
    </w:p>
    <w:p w:rsidR="006652BE" w:rsidRPr="00EE279A" w:rsidRDefault="006652BE" w:rsidP="006652BE">
      <w:pPr>
        <w:ind w:firstLine="851"/>
        <w:jc w:val="both"/>
        <w:rPr>
          <w:color w:val="000000"/>
          <w:sz w:val="28"/>
          <w:szCs w:val="28"/>
        </w:rPr>
      </w:pPr>
      <w:r w:rsidRPr="00EE279A">
        <w:rPr>
          <w:color w:val="000000"/>
          <w:sz w:val="28"/>
          <w:szCs w:val="28"/>
        </w:rPr>
        <w:t>2.1</w:t>
      </w:r>
      <w:r w:rsidR="00D9631A">
        <w:rPr>
          <w:color w:val="000000"/>
          <w:sz w:val="28"/>
          <w:szCs w:val="28"/>
        </w:rPr>
        <w:t>2</w:t>
      </w:r>
      <w:r w:rsidRPr="00EE279A">
        <w:rPr>
          <w:color w:val="000000"/>
          <w:sz w:val="28"/>
          <w:szCs w:val="28"/>
        </w:rPr>
        <w:t xml:space="preserve">.1. Учет на забалансовых счетах осуществляется в соответствии с требованиями </w:t>
      </w:r>
      <w:hyperlink r:id="rId102" w:history="1">
        <w:r w:rsidRPr="00EE279A">
          <w:rPr>
            <w:rStyle w:val="af1"/>
            <w:b w:val="0"/>
            <w:color w:val="000000"/>
            <w:sz w:val="28"/>
            <w:szCs w:val="28"/>
          </w:rPr>
          <w:t>п.п. 332</w:t>
        </w:r>
      </w:hyperlink>
      <w:r w:rsidRPr="00EE279A">
        <w:rPr>
          <w:color w:val="000000"/>
          <w:sz w:val="28"/>
          <w:szCs w:val="28"/>
        </w:rPr>
        <w:t xml:space="preserve"> - </w:t>
      </w:r>
      <w:hyperlink r:id="rId103" w:history="1">
        <w:r w:rsidRPr="00EE279A">
          <w:rPr>
            <w:rStyle w:val="af1"/>
            <w:b w:val="0"/>
            <w:color w:val="000000"/>
            <w:sz w:val="28"/>
            <w:szCs w:val="28"/>
          </w:rPr>
          <w:t>394</w:t>
        </w:r>
      </w:hyperlink>
      <w:r w:rsidRPr="00EE279A">
        <w:rPr>
          <w:color w:val="000000"/>
          <w:sz w:val="28"/>
          <w:szCs w:val="28"/>
        </w:rPr>
        <w:t xml:space="preserve"> Инструкции N 157н.</w:t>
      </w:r>
    </w:p>
    <w:p w:rsidR="006652BE" w:rsidRDefault="006652BE" w:rsidP="006652BE">
      <w:pPr>
        <w:ind w:firstLine="851"/>
        <w:jc w:val="both"/>
        <w:rPr>
          <w:color w:val="000000"/>
          <w:sz w:val="28"/>
          <w:szCs w:val="28"/>
        </w:rPr>
      </w:pPr>
      <w:r w:rsidRPr="00EE279A">
        <w:rPr>
          <w:color w:val="000000"/>
          <w:sz w:val="28"/>
          <w:szCs w:val="28"/>
        </w:rPr>
        <w:t>Для раскрытия сведений о деятельности учреждения в</w:t>
      </w:r>
      <w:r w:rsidRPr="00EE279A">
        <w:rPr>
          <w:rStyle w:val="af0"/>
          <w:b w:val="0"/>
          <w:color w:val="000000"/>
          <w:sz w:val="28"/>
          <w:szCs w:val="28"/>
        </w:rPr>
        <w:t xml:space="preserve"> бюджетной</w:t>
      </w:r>
      <w:r w:rsidRPr="00EE279A">
        <w:rPr>
          <w:color w:val="000000"/>
          <w:sz w:val="28"/>
          <w:szCs w:val="28"/>
        </w:rPr>
        <w:t xml:space="preserve"> отчетности, а также в целях обеспечения управленческого учета применяются  забалансовые счета согласно соответствующему разделу Рабочего плана счетов.</w:t>
      </w:r>
    </w:p>
    <w:p w:rsidR="006652BE" w:rsidRPr="00EE279A" w:rsidRDefault="006652BE" w:rsidP="006652BE">
      <w:pPr>
        <w:ind w:firstLine="851"/>
        <w:jc w:val="both"/>
        <w:rPr>
          <w:color w:val="000000"/>
          <w:sz w:val="28"/>
          <w:szCs w:val="28"/>
        </w:rPr>
      </w:pPr>
    </w:p>
    <w:p w:rsidR="0031361A" w:rsidRDefault="006652BE" w:rsidP="006652BE">
      <w:pPr>
        <w:ind w:firstLine="851"/>
        <w:jc w:val="both"/>
        <w:rPr>
          <w:color w:val="000000"/>
          <w:sz w:val="28"/>
          <w:szCs w:val="28"/>
        </w:rPr>
      </w:pPr>
      <w:bookmarkStart w:id="29" w:name="sub_1520"/>
      <w:r w:rsidRPr="00EE279A">
        <w:rPr>
          <w:color w:val="000000"/>
          <w:sz w:val="28"/>
          <w:szCs w:val="28"/>
        </w:rPr>
        <w:t>2.1</w:t>
      </w:r>
      <w:r w:rsidR="00D9631A">
        <w:rPr>
          <w:color w:val="000000"/>
          <w:sz w:val="28"/>
          <w:szCs w:val="28"/>
        </w:rPr>
        <w:t>2</w:t>
      </w:r>
      <w:r w:rsidRPr="00EE279A">
        <w:rPr>
          <w:color w:val="000000"/>
          <w:sz w:val="28"/>
          <w:szCs w:val="28"/>
        </w:rPr>
        <w:t>.2. Имущество, учитываемое на забалансовых счетах, отражается</w:t>
      </w:r>
      <w:bookmarkEnd w:id="29"/>
      <w:r w:rsidR="0031361A">
        <w:rPr>
          <w:color w:val="000000"/>
          <w:sz w:val="28"/>
          <w:szCs w:val="28"/>
        </w:rPr>
        <w:t>:</w:t>
      </w:r>
      <w:r w:rsidRPr="00EE279A">
        <w:rPr>
          <w:rStyle w:val="af0"/>
          <w:b w:val="0"/>
          <w:color w:val="000000"/>
          <w:sz w:val="28"/>
          <w:szCs w:val="28"/>
        </w:rPr>
        <w:t xml:space="preserve"> </w:t>
      </w:r>
      <w:r w:rsidRPr="00EE279A">
        <w:rPr>
          <w:color w:val="000000"/>
          <w:sz w:val="28"/>
          <w:szCs w:val="28"/>
        </w:rPr>
        <w:t> </w:t>
      </w:r>
    </w:p>
    <w:p w:rsidR="0031361A" w:rsidRPr="0031361A" w:rsidRDefault="0031361A" w:rsidP="0031361A">
      <w:pPr>
        <w:pStyle w:val="af8"/>
        <w:spacing w:before="0" w:beforeAutospacing="0" w:after="0" w:afterAutospacing="0"/>
        <w:ind w:firstLine="851"/>
        <w:rPr>
          <w:rFonts w:ascii="Times New Roman" w:hAnsi="Times New Roman" w:cs="Times New Roman"/>
          <w:sz w:val="28"/>
          <w:szCs w:val="28"/>
        </w:rPr>
      </w:pPr>
      <w:r>
        <w:t xml:space="preserve">- по остаточной </w:t>
      </w:r>
      <w:r w:rsidRPr="0031361A">
        <w:rPr>
          <w:rFonts w:ascii="Times New Roman" w:hAnsi="Times New Roman" w:cs="Times New Roman"/>
          <w:sz w:val="28"/>
          <w:szCs w:val="28"/>
        </w:rPr>
        <w:t>стоимости объекта учета;</w:t>
      </w:r>
    </w:p>
    <w:p w:rsidR="006652BE" w:rsidRPr="0031361A" w:rsidRDefault="0031361A" w:rsidP="0031361A">
      <w:pPr>
        <w:ind w:firstLine="851"/>
        <w:jc w:val="both"/>
        <w:rPr>
          <w:color w:val="000000"/>
          <w:sz w:val="28"/>
          <w:szCs w:val="28"/>
        </w:rPr>
      </w:pPr>
      <w:r w:rsidRPr="0031361A">
        <w:rPr>
          <w:sz w:val="28"/>
          <w:szCs w:val="28"/>
        </w:rPr>
        <w:t>- в условной оценке 1 объект, 1 рубль - при нулевой остаточной стоимости или при отсутствии стоимостных оценок</w:t>
      </w:r>
      <w:r w:rsidRPr="0031361A">
        <w:rPr>
          <w:color w:val="000000"/>
          <w:sz w:val="28"/>
          <w:szCs w:val="28"/>
        </w:rPr>
        <w:t xml:space="preserve"> </w:t>
      </w:r>
    </w:p>
    <w:p w:rsidR="0031361A" w:rsidRPr="0031361A" w:rsidRDefault="0031361A" w:rsidP="0031361A">
      <w:pPr>
        <w:ind w:firstLine="851"/>
        <w:jc w:val="both"/>
        <w:rPr>
          <w:color w:val="000000"/>
          <w:sz w:val="28"/>
          <w:szCs w:val="28"/>
        </w:rPr>
      </w:pPr>
    </w:p>
    <w:p w:rsidR="006652BE" w:rsidRPr="00EE279A" w:rsidRDefault="006652BE" w:rsidP="006652BE">
      <w:pPr>
        <w:ind w:firstLine="851"/>
        <w:jc w:val="both"/>
        <w:rPr>
          <w:color w:val="000000"/>
          <w:sz w:val="28"/>
          <w:szCs w:val="28"/>
        </w:rPr>
      </w:pPr>
      <w:r>
        <w:rPr>
          <w:color w:val="000000"/>
          <w:sz w:val="28"/>
          <w:szCs w:val="28"/>
        </w:rPr>
        <w:t>2.1</w:t>
      </w:r>
      <w:r w:rsidR="00D9631A">
        <w:rPr>
          <w:color w:val="000000"/>
          <w:sz w:val="28"/>
          <w:szCs w:val="28"/>
        </w:rPr>
        <w:t>2</w:t>
      </w:r>
      <w:r w:rsidRPr="00EE279A">
        <w:rPr>
          <w:color w:val="000000"/>
          <w:sz w:val="28"/>
          <w:szCs w:val="28"/>
        </w:rPr>
        <w:t>.</w:t>
      </w:r>
      <w:r>
        <w:rPr>
          <w:color w:val="000000"/>
          <w:sz w:val="28"/>
          <w:szCs w:val="28"/>
        </w:rPr>
        <w:t>3</w:t>
      </w:r>
      <w:r w:rsidRPr="00EE279A">
        <w:rPr>
          <w:color w:val="000000"/>
          <w:sz w:val="28"/>
          <w:szCs w:val="28"/>
        </w:rPr>
        <w:t xml:space="preserve">. Учет полученного (приобретенного) недвижимого имущества в течение времени оформления государственной регистрации прав на него осуществляется на забалансовом счете </w:t>
      </w:r>
      <w:hyperlink r:id="rId104" w:history="1">
        <w:r w:rsidRPr="00EE279A">
          <w:rPr>
            <w:rStyle w:val="af1"/>
            <w:b w:val="0"/>
            <w:color w:val="000000"/>
            <w:sz w:val="28"/>
            <w:szCs w:val="28"/>
          </w:rPr>
          <w:t>01</w:t>
        </w:r>
      </w:hyperlink>
      <w:r w:rsidRPr="00EE279A">
        <w:rPr>
          <w:color w:val="000000"/>
          <w:sz w:val="28"/>
          <w:szCs w:val="28"/>
        </w:rPr>
        <w:t xml:space="preserve"> "Имущество, полученное в пользование".</w:t>
      </w:r>
    </w:p>
    <w:p w:rsidR="006652BE" w:rsidRPr="00EE279A" w:rsidRDefault="006652BE" w:rsidP="006652BE">
      <w:pPr>
        <w:ind w:firstLine="851"/>
        <w:jc w:val="both"/>
        <w:rPr>
          <w:color w:val="000000"/>
          <w:sz w:val="28"/>
          <w:szCs w:val="28"/>
        </w:rPr>
      </w:pPr>
    </w:p>
    <w:p w:rsidR="006652BE" w:rsidRPr="00EE279A" w:rsidRDefault="006652BE" w:rsidP="006652BE">
      <w:pPr>
        <w:ind w:firstLine="851"/>
        <w:jc w:val="both"/>
        <w:rPr>
          <w:color w:val="000000"/>
          <w:sz w:val="28"/>
          <w:szCs w:val="28"/>
        </w:rPr>
      </w:pPr>
      <w:bookmarkStart w:id="30" w:name="sub_588675026"/>
      <w:r w:rsidRPr="00EE279A">
        <w:rPr>
          <w:color w:val="000000"/>
          <w:sz w:val="28"/>
          <w:szCs w:val="28"/>
        </w:rPr>
        <w:t>2.1</w:t>
      </w:r>
      <w:r w:rsidR="00D9631A">
        <w:rPr>
          <w:color w:val="000000"/>
          <w:sz w:val="28"/>
          <w:szCs w:val="28"/>
        </w:rPr>
        <w:t>2</w:t>
      </w:r>
      <w:r w:rsidRPr="00EE279A">
        <w:rPr>
          <w:color w:val="000000"/>
          <w:sz w:val="28"/>
          <w:szCs w:val="28"/>
        </w:rPr>
        <w:t>.</w:t>
      </w:r>
      <w:r>
        <w:rPr>
          <w:color w:val="000000"/>
          <w:sz w:val="28"/>
          <w:szCs w:val="28"/>
        </w:rPr>
        <w:t>4</w:t>
      </w:r>
      <w:r w:rsidRPr="00EE279A">
        <w:rPr>
          <w:color w:val="000000"/>
          <w:sz w:val="28"/>
          <w:szCs w:val="28"/>
        </w:rPr>
        <w:t xml:space="preserve">. Материальные ценности, приобретаемые в целях вручения (награждения), дарения, в том числе ценные подарки, сувениры учитываются на счете </w:t>
      </w:r>
      <w:hyperlink r:id="rId105" w:history="1">
        <w:r w:rsidRPr="00EE279A">
          <w:rPr>
            <w:rStyle w:val="af1"/>
            <w:b w:val="0"/>
            <w:color w:val="000000"/>
            <w:sz w:val="28"/>
            <w:szCs w:val="28"/>
          </w:rPr>
          <w:t>07</w:t>
        </w:r>
      </w:hyperlink>
      <w:r w:rsidRPr="00EE279A">
        <w:rPr>
          <w:color w:val="000000"/>
          <w:sz w:val="28"/>
          <w:szCs w:val="28"/>
        </w:rPr>
        <w:t xml:space="preserve"> "Награды, призы, кубки и ценные подарки, сувениры" до момента вручения</w:t>
      </w:r>
      <w:bookmarkEnd w:id="30"/>
      <w:r w:rsidRPr="00EE279A">
        <w:rPr>
          <w:color w:val="000000"/>
          <w:sz w:val="28"/>
          <w:szCs w:val="28"/>
        </w:rPr>
        <w:t xml:space="preserve"> </w:t>
      </w:r>
      <w:r w:rsidRPr="00EE279A">
        <w:rPr>
          <w:rStyle w:val="af0"/>
          <w:b w:val="0"/>
          <w:color w:val="000000"/>
          <w:sz w:val="28"/>
          <w:szCs w:val="28"/>
        </w:rPr>
        <w:t>по стоимости приобретения.</w:t>
      </w:r>
    </w:p>
    <w:p w:rsidR="006652BE" w:rsidRPr="00EE279A" w:rsidRDefault="006652BE" w:rsidP="006652BE">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 (Основание: </w:t>
      </w:r>
      <w:hyperlink r:id="rId106" w:history="1">
        <w:r w:rsidRPr="00EE279A">
          <w:rPr>
            <w:rFonts w:ascii="Times New Roman" w:hAnsi="Times New Roman" w:cs="Times New Roman"/>
            <w:color w:val="000000"/>
            <w:sz w:val="28"/>
            <w:szCs w:val="28"/>
          </w:rPr>
          <w:t>п. 345</w:t>
        </w:r>
      </w:hyperlink>
      <w:r w:rsidRPr="00EE279A">
        <w:rPr>
          <w:rFonts w:ascii="Times New Roman" w:hAnsi="Times New Roman" w:cs="Times New Roman"/>
          <w:color w:val="000000"/>
          <w:sz w:val="28"/>
          <w:szCs w:val="28"/>
        </w:rPr>
        <w:t xml:space="preserve"> Инструкции N 157н)</w:t>
      </w:r>
    </w:p>
    <w:p w:rsidR="006652BE" w:rsidRPr="00EE279A" w:rsidRDefault="006652BE" w:rsidP="006652BE">
      <w:pPr>
        <w:ind w:firstLine="851"/>
        <w:jc w:val="both"/>
        <w:rPr>
          <w:color w:val="000000"/>
          <w:sz w:val="28"/>
          <w:szCs w:val="28"/>
        </w:rPr>
      </w:pPr>
    </w:p>
    <w:p w:rsidR="006652BE" w:rsidRPr="00EE279A" w:rsidRDefault="006652BE" w:rsidP="006652BE">
      <w:pPr>
        <w:pStyle w:val="ConsPlusNormal"/>
        <w:widowContro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D9631A">
        <w:rPr>
          <w:rFonts w:ascii="Times New Roman" w:hAnsi="Times New Roman" w:cs="Times New Roman"/>
          <w:color w:val="000000"/>
          <w:sz w:val="28"/>
          <w:szCs w:val="28"/>
        </w:rPr>
        <w:t>2</w:t>
      </w:r>
      <w:r w:rsidRPr="00EE279A">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EE279A">
        <w:rPr>
          <w:rFonts w:ascii="Times New Roman" w:hAnsi="Times New Roman" w:cs="Times New Roman"/>
          <w:color w:val="000000"/>
          <w:sz w:val="28"/>
          <w:szCs w:val="28"/>
        </w:rPr>
        <w:t>.</w:t>
      </w:r>
      <w:r w:rsidRPr="00EE279A">
        <w:rPr>
          <w:color w:val="000000"/>
          <w:sz w:val="28"/>
          <w:szCs w:val="28"/>
        </w:rPr>
        <w:t> </w:t>
      </w:r>
      <w:r w:rsidRPr="00EE279A">
        <w:rPr>
          <w:rFonts w:ascii="Times New Roman" w:hAnsi="Times New Roman" w:cs="Times New Roman"/>
          <w:color w:val="000000"/>
          <w:sz w:val="28"/>
          <w:szCs w:val="28"/>
        </w:rPr>
        <w:t>К забалансовому счету 21 «Ос</w:t>
      </w:r>
      <w:r>
        <w:rPr>
          <w:rFonts w:ascii="Times New Roman" w:hAnsi="Times New Roman" w:cs="Times New Roman"/>
          <w:color w:val="000000"/>
          <w:sz w:val="28"/>
          <w:szCs w:val="28"/>
        </w:rPr>
        <w:t>новные с</w:t>
      </w:r>
      <w:r w:rsidR="00523511">
        <w:rPr>
          <w:rFonts w:ascii="Times New Roman" w:hAnsi="Times New Roman" w:cs="Times New Roman"/>
          <w:color w:val="000000"/>
          <w:sz w:val="28"/>
          <w:szCs w:val="28"/>
        </w:rPr>
        <w:t>редства</w:t>
      </w:r>
      <w:r>
        <w:rPr>
          <w:rFonts w:ascii="Times New Roman" w:hAnsi="Times New Roman" w:cs="Times New Roman"/>
          <w:color w:val="000000"/>
          <w:sz w:val="28"/>
          <w:szCs w:val="28"/>
        </w:rPr>
        <w:t xml:space="preserve"> стоимостью до 10 </w:t>
      </w:r>
      <w:r w:rsidRPr="00EE279A">
        <w:rPr>
          <w:rFonts w:ascii="Times New Roman" w:hAnsi="Times New Roman" w:cs="Times New Roman"/>
          <w:color w:val="000000"/>
          <w:sz w:val="28"/>
          <w:szCs w:val="28"/>
        </w:rPr>
        <w:t>000 рубл</w:t>
      </w:r>
      <w:r w:rsidR="00523511">
        <w:rPr>
          <w:rFonts w:ascii="Times New Roman" w:hAnsi="Times New Roman" w:cs="Times New Roman"/>
          <w:color w:val="000000"/>
          <w:sz w:val="28"/>
          <w:szCs w:val="28"/>
        </w:rPr>
        <w:t>ей включительно в эксплуатации» по мере постановки на</w:t>
      </w:r>
      <w:r w:rsidRPr="00EE279A">
        <w:rPr>
          <w:rFonts w:ascii="Times New Roman" w:hAnsi="Times New Roman" w:cs="Times New Roman"/>
          <w:color w:val="000000"/>
          <w:sz w:val="28"/>
          <w:szCs w:val="28"/>
        </w:rPr>
        <w:t xml:space="preserve"> </w:t>
      </w:r>
      <w:r w:rsidR="00523511">
        <w:rPr>
          <w:rFonts w:ascii="Times New Roman" w:hAnsi="Times New Roman" w:cs="Times New Roman"/>
          <w:color w:val="000000"/>
          <w:sz w:val="28"/>
          <w:szCs w:val="28"/>
        </w:rPr>
        <w:t>учет жилых и нежилых помещений,</w:t>
      </w:r>
      <w:r w:rsidRPr="00EE279A">
        <w:rPr>
          <w:rFonts w:ascii="Times New Roman" w:hAnsi="Times New Roman" w:cs="Times New Roman"/>
          <w:color w:val="000000"/>
          <w:sz w:val="28"/>
          <w:szCs w:val="28"/>
        </w:rPr>
        <w:t xml:space="preserve"> сооруже</w:t>
      </w:r>
      <w:r w:rsidR="00523511">
        <w:rPr>
          <w:rFonts w:ascii="Times New Roman" w:hAnsi="Times New Roman" w:cs="Times New Roman"/>
          <w:color w:val="000000"/>
          <w:sz w:val="28"/>
          <w:szCs w:val="28"/>
        </w:rPr>
        <w:t xml:space="preserve">ний добавляются соответствующие субсчета для учета указанных </w:t>
      </w:r>
      <w:r w:rsidRPr="00EE279A">
        <w:rPr>
          <w:rFonts w:ascii="Times New Roman" w:hAnsi="Times New Roman" w:cs="Times New Roman"/>
          <w:color w:val="000000"/>
          <w:sz w:val="28"/>
          <w:szCs w:val="28"/>
        </w:rPr>
        <w:t xml:space="preserve">объектов.  </w:t>
      </w:r>
    </w:p>
    <w:p w:rsidR="00556C92" w:rsidRPr="00F003F1" w:rsidRDefault="00556C92" w:rsidP="00556C92">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В учреждении на счете 21 «Ос</w:t>
      </w:r>
      <w:r w:rsidR="00523511">
        <w:rPr>
          <w:rFonts w:ascii="Times New Roman" w:hAnsi="Times New Roman" w:cs="Times New Roman"/>
          <w:color w:val="000000"/>
          <w:sz w:val="28"/>
          <w:szCs w:val="28"/>
        </w:rPr>
        <w:t xml:space="preserve">новные средства </w:t>
      </w:r>
      <w:r>
        <w:rPr>
          <w:rFonts w:ascii="Times New Roman" w:hAnsi="Times New Roman" w:cs="Times New Roman"/>
          <w:color w:val="000000"/>
          <w:sz w:val="28"/>
          <w:szCs w:val="28"/>
        </w:rPr>
        <w:t xml:space="preserve">стоимостью до 10 </w:t>
      </w:r>
      <w:r w:rsidRPr="00F003F1">
        <w:rPr>
          <w:rFonts w:ascii="Times New Roman" w:hAnsi="Times New Roman" w:cs="Times New Roman"/>
          <w:color w:val="000000"/>
          <w:sz w:val="28"/>
          <w:szCs w:val="28"/>
        </w:rPr>
        <w:t>000 рублей включительно в эксплуатации»</w:t>
      </w:r>
      <w:r>
        <w:rPr>
          <w:rFonts w:ascii="Times New Roman" w:hAnsi="Times New Roman" w:cs="Times New Roman"/>
          <w:color w:val="000000"/>
          <w:sz w:val="28"/>
          <w:szCs w:val="28"/>
        </w:rPr>
        <w:t xml:space="preserve"> </w:t>
      </w:r>
      <w:r w:rsidR="00523511">
        <w:rPr>
          <w:rFonts w:ascii="Times New Roman" w:hAnsi="Times New Roman" w:cs="Times New Roman"/>
          <w:color w:val="000000"/>
          <w:sz w:val="28"/>
          <w:szCs w:val="28"/>
        </w:rPr>
        <w:t>по мере постановки на</w:t>
      </w:r>
      <w:r w:rsidRPr="00F003F1">
        <w:rPr>
          <w:rFonts w:ascii="Times New Roman" w:hAnsi="Times New Roman" w:cs="Times New Roman"/>
          <w:color w:val="000000"/>
          <w:sz w:val="28"/>
          <w:szCs w:val="28"/>
        </w:rPr>
        <w:t xml:space="preserve"> </w:t>
      </w:r>
      <w:r w:rsidR="00523511">
        <w:rPr>
          <w:rFonts w:ascii="Times New Roman" w:hAnsi="Times New Roman" w:cs="Times New Roman"/>
          <w:color w:val="000000"/>
          <w:sz w:val="28"/>
          <w:szCs w:val="28"/>
        </w:rPr>
        <w:t>учет жилых и нежилых помещений,</w:t>
      </w:r>
      <w:r w:rsidRPr="00F003F1">
        <w:rPr>
          <w:rFonts w:ascii="Times New Roman" w:hAnsi="Times New Roman" w:cs="Times New Roman"/>
          <w:color w:val="000000"/>
          <w:sz w:val="28"/>
          <w:szCs w:val="28"/>
        </w:rPr>
        <w:t xml:space="preserve"> сооруже</w:t>
      </w:r>
      <w:r w:rsidR="00523511">
        <w:rPr>
          <w:rFonts w:ascii="Times New Roman" w:hAnsi="Times New Roman" w:cs="Times New Roman"/>
          <w:color w:val="000000"/>
          <w:sz w:val="28"/>
          <w:szCs w:val="28"/>
        </w:rPr>
        <w:t>ний добавляются соответствующие</w:t>
      </w:r>
      <w:r w:rsidRPr="00F003F1">
        <w:rPr>
          <w:rFonts w:ascii="Times New Roman" w:hAnsi="Times New Roman" w:cs="Times New Roman"/>
          <w:color w:val="000000"/>
          <w:sz w:val="28"/>
          <w:szCs w:val="28"/>
        </w:rPr>
        <w:t xml:space="preserve"> субсчета для учета указанных объектов.  </w:t>
      </w:r>
    </w:p>
    <w:p w:rsidR="00556C92" w:rsidRPr="00F003F1" w:rsidRDefault="00556C92" w:rsidP="00556C92">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Счет 25 "Имущество, переданное в возмездное пользование (аренду)".</w:t>
      </w:r>
    </w:p>
    <w:p w:rsidR="00556C92" w:rsidRPr="00F003F1" w:rsidRDefault="00556C92" w:rsidP="00556C92">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Предназначен для учета имущества, переданного учреждением в возмездное пользование (по договору аренды).</w:t>
      </w:r>
    </w:p>
    <w:p w:rsidR="00556C92" w:rsidRPr="00F003F1" w:rsidRDefault="00556C92" w:rsidP="00556C92">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Счет 26 "Имущество, переданное в безвозмездное пользование"</w:t>
      </w:r>
    </w:p>
    <w:p w:rsidR="00556C92" w:rsidRPr="00F003F1" w:rsidRDefault="00556C92" w:rsidP="00556C92">
      <w:pPr>
        <w:pStyle w:val="ConsPlusNormal"/>
        <w:widowControl/>
        <w:ind w:firstLine="851"/>
        <w:jc w:val="both"/>
        <w:rPr>
          <w:rFonts w:ascii="Times New Roman" w:hAnsi="Times New Roman" w:cs="Times New Roman"/>
          <w:color w:val="000000"/>
          <w:sz w:val="28"/>
          <w:szCs w:val="28"/>
        </w:rPr>
      </w:pPr>
      <w:r w:rsidRPr="00F003F1">
        <w:rPr>
          <w:rFonts w:ascii="Times New Roman" w:hAnsi="Times New Roman" w:cs="Times New Roman"/>
          <w:color w:val="000000"/>
          <w:sz w:val="28"/>
          <w:szCs w:val="28"/>
        </w:rPr>
        <w:t>Предназначен учета имущества, переданного учреждением в безвозмездное пользование, в целях обеспечения надлежащего контроля за его сохранностью, целевым использованием и движением</w:t>
      </w:r>
      <w:r>
        <w:rPr>
          <w:rFonts w:ascii="Times New Roman" w:hAnsi="Times New Roman" w:cs="Times New Roman"/>
          <w:color w:val="000000"/>
          <w:sz w:val="28"/>
          <w:szCs w:val="28"/>
        </w:rPr>
        <w:t>.</w:t>
      </w:r>
      <w:r w:rsidRPr="00F003F1">
        <w:rPr>
          <w:rFonts w:ascii="Times New Roman" w:hAnsi="Times New Roman" w:cs="Times New Roman"/>
          <w:color w:val="000000"/>
          <w:sz w:val="28"/>
          <w:szCs w:val="28"/>
        </w:rPr>
        <w:t xml:space="preserve"> </w:t>
      </w:r>
    </w:p>
    <w:p w:rsidR="00556C92" w:rsidRDefault="00556C92" w:rsidP="00556C92">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003F1">
        <w:rPr>
          <w:rFonts w:ascii="Times New Roman" w:hAnsi="Times New Roman" w:cs="Times New Roman"/>
          <w:color w:val="000000"/>
          <w:sz w:val="28"/>
          <w:szCs w:val="28"/>
        </w:rPr>
        <w:t xml:space="preserve">Основание: </w:t>
      </w:r>
      <w:hyperlink r:id="rId107" w:history="1">
        <w:r w:rsidRPr="00F003F1">
          <w:rPr>
            <w:rFonts w:ascii="Times New Roman" w:hAnsi="Times New Roman" w:cs="Times New Roman"/>
            <w:color w:val="000000"/>
            <w:sz w:val="28"/>
            <w:szCs w:val="28"/>
          </w:rPr>
          <w:t>п. п. 381</w:t>
        </w:r>
      </w:hyperlink>
      <w:r w:rsidRPr="00F003F1">
        <w:rPr>
          <w:rFonts w:ascii="Times New Roman" w:hAnsi="Times New Roman" w:cs="Times New Roman"/>
          <w:color w:val="000000"/>
          <w:sz w:val="28"/>
          <w:szCs w:val="28"/>
        </w:rPr>
        <w:t xml:space="preserve">, </w:t>
      </w:r>
      <w:hyperlink r:id="rId108" w:history="1">
        <w:r w:rsidRPr="00F003F1">
          <w:rPr>
            <w:rFonts w:ascii="Times New Roman" w:hAnsi="Times New Roman" w:cs="Times New Roman"/>
            <w:color w:val="000000"/>
            <w:sz w:val="28"/>
            <w:szCs w:val="28"/>
          </w:rPr>
          <w:t>383</w:t>
        </w:r>
      </w:hyperlink>
      <w:r w:rsidRPr="00F003F1">
        <w:rPr>
          <w:rFonts w:ascii="Times New Roman" w:hAnsi="Times New Roman" w:cs="Times New Roman"/>
          <w:color w:val="000000"/>
          <w:sz w:val="28"/>
          <w:szCs w:val="28"/>
        </w:rPr>
        <w:t xml:space="preserve"> Инструкции №  157н.</w:t>
      </w:r>
      <w:r>
        <w:rPr>
          <w:rFonts w:ascii="Times New Roman" w:hAnsi="Times New Roman" w:cs="Times New Roman"/>
          <w:color w:val="000000"/>
          <w:sz w:val="28"/>
          <w:szCs w:val="28"/>
        </w:rPr>
        <w:t>)</w:t>
      </w:r>
    </w:p>
    <w:p w:rsidR="00BD3699" w:rsidRDefault="00BD3699" w:rsidP="00556C92">
      <w:pPr>
        <w:pStyle w:val="ConsPlusNormal"/>
        <w:widowControl/>
        <w:ind w:firstLine="0"/>
        <w:jc w:val="both"/>
        <w:rPr>
          <w:rFonts w:ascii="Times New Roman" w:hAnsi="Times New Roman" w:cs="Times New Roman"/>
          <w:color w:val="000000"/>
          <w:sz w:val="28"/>
          <w:szCs w:val="28"/>
        </w:rPr>
      </w:pPr>
    </w:p>
    <w:p w:rsidR="007A6D40" w:rsidRDefault="007A6D40" w:rsidP="009060C4">
      <w:pPr>
        <w:pStyle w:val="1"/>
        <w:ind w:left="0" w:firstLine="851"/>
        <w:jc w:val="center"/>
        <w:rPr>
          <w:color w:val="000000"/>
          <w:szCs w:val="28"/>
        </w:rPr>
      </w:pPr>
      <w:bookmarkStart w:id="31" w:name="sub_1017"/>
      <w:r w:rsidRPr="00EE279A">
        <w:rPr>
          <w:color w:val="000000"/>
          <w:szCs w:val="28"/>
        </w:rPr>
        <w:t>2.1</w:t>
      </w:r>
      <w:r w:rsidR="00D9631A">
        <w:rPr>
          <w:color w:val="000000"/>
          <w:szCs w:val="28"/>
        </w:rPr>
        <w:t>3</w:t>
      </w:r>
      <w:r w:rsidRPr="00EE279A">
        <w:rPr>
          <w:color w:val="000000"/>
          <w:szCs w:val="28"/>
        </w:rPr>
        <w:t>.</w:t>
      </w:r>
      <w:r w:rsidR="00556C92">
        <w:rPr>
          <w:color w:val="000000"/>
          <w:szCs w:val="28"/>
        </w:rPr>
        <w:t xml:space="preserve"> </w:t>
      </w:r>
      <w:r w:rsidRPr="00EE279A">
        <w:rPr>
          <w:color w:val="000000"/>
          <w:szCs w:val="28"/>
        </w:rPr>
        <w:t>Учет доходов и расходов</w:t>
      </w:r>
      <w:r w:rsidR="00556C92">
        <w:rPr>
          <w:color w:val="000000"/>
          <w:szCs w:val="28"/>
        </w:rPr>
        <w:t>.</w:t>
      </w:r>
    </w:p>
    <w:p w:rsidR="006652BE" w:rsidRPr="006652BE" w:rsidRDefault="006652BE" w:rsidP="006652BE"/>
    <w:bookmarkEnd w:id="31"/>
    <w:p w:rsidR="007A6D40" w:rsidRPr="00EE279A" w:rsidRDefault="00556C92" w:rsidP="00556C92">
      <w:pPr>
        <w:ind w:firstLine="851"/>
        <w:jc w:val="both"/>
        <w:rPr>
          <w:color w:val="000000"/>
          <w:sz w:val="28"/>
          <w:szCs w:val="28"/>
        </w:rPr>
      </w:pPr>
      <w:r>
        <w:rPr>
          <w:color w:val="000000"/>
          <w:sz w:val="28"/>
          <w:szCs w:val="28"/>
        </w:rPr>
        <w:lastRenderedPageBreak/>
        <w:t>2.1</w:t>
      </w:r>
      <w:r w:rsidR="00D9631A">
        <w:rPr>
          <w:color w:val="000000"/>
          <w:sz w:val="28"/>
          <w:szCs w:val="28"/>
        </w:rPr>
        <w:t>3</w:t>
      </w:r>
      <w:r w:rsidR="007A6D40" w:rsidRPr="00EE279A">
        <w:rPr>
          <w:color w:val="000000"/>
          <w:sz w:val="28"/>
          <w:szCs w:val="28"/>
        </w:rPr>
        <w:t>.1. Формирование раздельного учета по видам доходов (расходов) на счетах финансового результата текущего ф</w:t>
      </w:r>
      <w:r w:rsidR="00523511">
        <w:rPr>
          <w:color w:val="000000"/>
          <w:sz w:val="28"/>
          <w:szCs w:val="28"/>
        </w:rPr>
        <w:t xml:space="preserve">инансового года осуществляется </w:t>
      </w:r>
      <w:r w:rsidR="007A6D40" w:rsidRPr="00EE279A">
        <w:rPr>
          <w:color w:val="000000"/>
          <w:sz w:val="28"/>
          <w:szCs w:val="28"/>
        </w:rPr>
        <w:t>путем формирования показателей по различным аналитическим счетам бухгалтерского учета, предусмотренным Рабочим планом счетов.</w:t>
      </w:r>
    </w:p>
    <w:p w:rsidR="007A6D40" w:rsidRPr="00EE279A" w:rsidRDefault="007A6D40" w:rsidP="00556C92">
      <w:pPr>
        <w:pStyle w:val="af2"/>
        <w:spacing w:before="0"/>
        <w:jc w:val="both"/>
        <w:rPr>
          <w:color w:val="000000"/>
          <w:sz w:val="28"/>
          <w:szCs w:val="28"/>
        </w:rPr>
      </w:pPr>
      <w:r w:rsidRPr="00EE279A">
        <w:rPr>
          <w:rFonts w:ascii="Times New Roman" w:hAnsi="Times New Roman" w:cs="Times New Roman"/>
          <w:color w:val="000000"/>
          <w:sz w:val="28"/>
          <w:szCs w:val="28"/>
        </w:rPr>
        <w:t xml:space="preserve">(Основание: </w:t>
      </w:r>
      <w:hyperlink r:id="rId109" w:history="1">
        <w:r w:rsidRPr="00EE279A">
          <w:rPr>
            <w:rFonts w:ascii="Times New Roman" w:hAnsi="Times New Roman" w:cs="Times New Roman"/>
            <w:color w:val="000000"/>
            <w:sz w:val="28"/>
            <w:szCs w:val="28"/>
          </w:rPr>
          <w:t>п. 299</w:t>
        </w:r>
      </w:hyperlink>
      <w:r w:rsidRPr="00EE279A">
        <w:rPr>
          <w:rFonts w:ascii="Times New Roman" w:hAnsi="Times New Roman" w:cs="Times New Roman"/>
          <w:color w:val="000000"/>
          <w:sz w:val="28"/>
          <w:szCs w:val="28"/>
        </w:rPr>
        <w:t xml:space="preserve"> Инструкции N 157н)</w:t>
      </w:r>
    </w:p>
    <w:p w:rsidR="007A6D40" w:rsidRPr="00EE279A" w:rsidRDefault="007A6D40" w:rsidP="007A6D40">
      <w:pPr>
        <w:jc w:val="both"/>
        <w:rPr>
          <w:color w:val="000000"/>
          <w:sz w:val="28"/>
          <w:szCs w:val="28"/>
        </w:rPr>
      </w:pPr>
    </w:p>
    <w:p w:rsidR="007A6D40" w:rsidRPr="00EE279A" w:rsidRDefault="007A6D40" w:rsidP="006652BE">
      <w:pPr>
        <w:ind w:firstLine="851"/>
        <w:jc w:val="both"/>
        <w:rPr>
          <w:color w:val="000000"/>
          <w:sz w:val="28"/>
          <w:szCs w:val="28"/>
        </w:rPr>
      </w:pPr>
      <w:r w:rsidRPr="00EE279A">
        <w:rPr>
          <w:color w:val="000000"/>
          <w:sz w:val="28"/>
          <w:szCs w:val="28"/>
        </w:rPr>
        <w:t>2.1</w:t>
      </w:r>
      <w:r w:rsidR="00D9631A">
        <w:rPr>
          <w:color w:val="000000"/>
          <w:sz w:val="28"/>
          <w:szCs w:val="28"/>
        </w:rPr>
        <w:t>3</w:t>
      </w:r>
      <w:r w:rsidRPr="00EE279A">
        <w:rPr>
          <w:color w:val="000000"/>
          <w:sz w:val="28"/>
          <w:szCs w:val="28"/>
        </w:rPr>
        <w:t>.2.  В составе доходов будущих периодов на счете 401 40 "Доходы будущих периодов" учитываются:</w:t>
      </w:r>
    </w:p>
    <w:p w:rsidR="007A6D40" w:rsidRPr="00EE279A" w:rsidRDefault="007A6D40" w:rsidP="006652BE">
      <w:pPr>
        <w:ind w:firstLine="851"/>
        <w:jc w:val="both"/>
        <w:rPr>
          <w:color w:val="000000"/>
          <w:sz w:val="28"/>
          <w:szCs w:val="28"/>
        </w:rPr>
      </w:pPr>
      <w:r w:rsidRPr="00EE279A">
        <w:rPr>
          <w:rStyle w:val="af0"/>
          <w:b w:val="0"/>
          <w:color w:val="000000"/>
          <w:sz w:val="28"/>
          <w:szCs w:val="28"/>
        </w:rPr>
        <w:t>- доходы, начисленные за выполненные и сданные заказчикам отдельные этапы работ, услуг, не относящиеся к доходам текущего отчетного периода;</w:t>
      </w:r>
    </w:p>
    <w:p w:rsidR="007A6D40" w:rsidRPr="00EE279A" w:rsidRDefault="007A6D40" w:rsidP="006652BE">
      <w:pPr>
        <w:ind w:firstLine="851"/>
        <w:jc w:val="both"/>
        <w:rPr>
          <w:color w:val="000000"/>
          <w:sz w:val="28"/>
          <w:szCs w:val="28"/>
        </w:rPr>
      </w:pPr>
      <w:r w:rsidRPr="00EE279A">
        <w:rPr>
          <w:rStyle w:val="af0"/>
          <w:b w:val="0"/>
          <w:color w:val="000000"/>
          <w:sz w:val="28"/>
          <w:szCs w:val="28"/>
        </w:rPr>
        <w:t>- доходы по операциям реализации имущества, в случае, если договором предусмотрена рассрочка платежа на условиях перехода права собственности на объект после завершения расчетов;</w:t>
      </w:r>
    </w:p>
    <w:p w:rsidR="007A6D40" w:rsidRPr="00EE279A" w:rsidRDefault="007A6D40" w:rsidP="006652BE">
      <w:pPr>
        <w:ind w:firstLine="851"/>
        <w:jc w:val="both"/>
        <w:rPr>
          <w:color w:val="000000"/>
          <w:sz w:val="28"/>
          <w:szCs w:val="28"/>
        </w:rPr>
      </w:pPr>
      <w:r w:rsidRPr="00EE279A">
        <w:rPr>
          <w:rStyle w:val="af0"/>
          <w:b w:val="0"/>
          <w:color w:val="000000"/>
          <w:sz w:val="28"/>
          <w:szCs w:val="28"/>
        </w:rPr>
        <w:t>- доходы по арендным платежам;</w:t>
      </w:r>
    </w:p>
    <w:p w:rsidR="007A6D40" w:rsidRPr="00742DF9" w:rsidRDefault="007A6D40" w:rsidP="006652BE">
      <w:pPr>
        <w:ind w:firstLine="851"/>
        <w:jc w:val="both"/>
        <w:rPr>
          <w:color w:val="000000"/>
          <w:sz w:val="28"/>
          <w:szCs w:val="28"/>
        </w:rPr>
      </w:pPr>
      <w:r w:rsidRPr="00EE279A">
        <w:rPr>
          <w:color w:val="000000"/>
          <w:sz w:val="28"/>
          <w:szCs w:val="28"/>
        </w:rPr>
        <w:t xml:space="preserve">Доходы от операционной аренды отражаются по дебету счета 0 401 40 121 и кредиту счета 0 401 10 121 и признаются </w:t>
      </w:r>
      <w:r w:rsidR="00742DF9" w:rsidRPr="00742DF9">
        <w:rPr>
          <w:sz w:val="28"/>
          <w:szCs w:val="28"/>
        </w:rPr>
        <w:t>равномерно (ежемесячно) на протяжении срока пользования объектом.</w:t>
      </w:r>
    </w:p>
    <w:p w:rsidR="007A6D40" w:rsidRPr="00EE279A" w:rsidRDefault="007A6D40" w:rsidP="007A6D40">
      <w:pPr>
        <w:jc w:val="both"/>
        <w:rPr>
          <w:color w:val="000000"/>
          <w:sz w:val="28"/>
          <w:szCs w:val="28"/>
        </w:rPr>
      </w:pPr>
      <w:r w:rsidRPr="00EE279A">
        <w:rPr>
          <w:color w:val="000000"/>
          <w:sz w:val="28"/>
          <w:szCs w:val="28"/>
        </w:rPr>
        <w:t xml:space="preserve">(Основание: </w:t>
      </w:r>
      <w:hyperlink r:id="rId110" w:history="1">
        <w:r w:rsidRPr="00EE279A">
          <w:rPr>
            <w:color w:val="000000"/>
            <w:sz w:val="28"/>
            <w:szCs w:val="28"/>
          </w:rPr>
          <w:t>п. 301</w:t>
        </w:r>
      </w:hyperlink>
      <w:r w:rsidRPr="00EE279A">
        <w:rPr>
          <w:color w:val="000000"/>
          <w:sz w:val="28"/>
          <w:szCs w:val="28"/>
        </w:rPr>
        <w:t xml:space="preserve"> Инструкции N 157н, </w:t>
      </w:r>
      <w:hyperlink r:id="rId111" w:history="1">
        <w:r w:rsidRPr="00EE279A">
          <w:rPr>
            <w:color w:val="000000"/>
            <w:sz w:val="28"/>
            <w:szCs w:val="28"/>
          </w:rPr>
          <w:t>п. 25</w:t>
        </w:r>
      </w:hyperlink>
      <w:r w:rsidRPr="00EE279A">
        <w:rPr>
          <w:color w:val="000000"/>
          <w:sz w:val="28"/>
          <w:szCs w:val="28"/>
        </w:rPr>
        <w:t xml:space="preserve"> стандарта "Аренда")</w:t>
      </w:r>
    </w:p>
    <w:p w:rsidR="007A6D40" w:rsidRPr="00EE279A" w:rsidRDefault="007A6D40" w:rsidP="007A6D40">
      <w:pPr>
        <w:jc w:val="both"/>
        <w:rPr>
          <w:color w:val="000000"/>
          <w:sz w:val="28"/>
          <w:szCs w:val="28"/>
        </w:rPr>
      </w:pPr>
    </w:p>
    <w:p w:rsidR="007A6D40" w:rsidRDefault="007A6D40" w:rsidP="003212CD">
      <w:pPr>
        <w:ind w:firstLine="851"/>
        <w:jc w:val="both"/>
        <w:rPr>
          <w:color w:val="000000"/>
          <w:sz w:val="28"/>
          <w:szCs w:val="28"/>
        </w:rPr>
      </w:pPr>
      <w:bookmarkStart w:id="32" w:name="sub_6368"/>
      <w:r w:rsidRPr="00EE279A">
        <w:rPr>
          <w:color w:val="000000"/>
          <w:sz w:val="28"/>
          <w:szCs w:val="28"/>
        </w:rPr>
        <w:t>2.1</w:t>
      </w:r>
      <w:r w:rsidR="00D9631A">
        <w:rPr>
          <w:color w:val="000000"/>
          <w:sz w:val="28"/>
          <w:szCs w:val="28"/>
        </w:rPr>
        <w:t>3</w:t>
      </w:r>
      <w:r w:rsidR="006652BE">
        <w:rPr>
          <w:color w:val="000000"/>
          <w:sz w:val="28"/>
          <w:szCs w:val="28"/>
        </w:rPr>
        <w:t>.3</w:t>
      </w:r>
      <w:r w:rsidRPr="00EE279A">
        <w:rPr>
          <w:color w:val="000000"/>
          <w:sz w:val="28"/>
          <w:szCs w:val="28"/>
        </w:rPr>
        <w:t>.</w:t>
      </w:r>
      <w:r w:rsidR="006652BE">
        <w:rPr>
          <w:color w:val="000000"/>
          <w:sz w:val="28"/>
          <w:szCs w:val="28"/>
        </w:rPr>
        <w:t xml:space="preserve"> </w:t>
      </w:r>
      <w:r w:rsidRPr="00EE279A">
        <w:rPr>
          <w:color w:val="000000"/>
          <w:sz w:val="28"/>
          <w:szCs w:val="28"/>
        </w:rPr>
        <w:t>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w:t>
      </w:r>
      <w:bookmarkEnd w:id="32"/>
      <w:r w:rsidRPr="00EE279A">
        <w:rPr>
          <w:color w:val="000000"/>
          <w:sz w:val="28"/>
          <w:szCs w:val="28"/>
        </w:rPr>
        <w:t xml:space="preserve"> </w:t>
      </w:r>
      <w:r w:rsidRPr="00EE279A">
        <w:rPr>
          <w:rStyle w:val="af0"/>
          <w:b w:val="0"/>
          <w:color w:val="000000"/>
          <w:sz w:val="28"/>
          <w:szCs w:val="28"/>
        </w:rPr>
        <w:t xml:space="preserve">на дату признания претензии (требования) плательщиком (виновным лицом) в случае досудебного </w:t>
      </w:r>
      <w:r w:rsidRPr="003212CD">
        <w:rPr>
          <w:rStyle w:val="af0"/>
          <w:b w:val="0"/>
          <w:color w:val="000000"/>
          <w:sz w:val="28"/>
          <w:szCs w:val="28"/>
        </w:rPr>
        <w:t>урегулирования или на дату вступления в силу решения суда</w:t>
      </w:r>
      <w:r w:rsidRPr="003212CD">
        <w:rPr>
          <w:color w:val="000000"/>
          <w:sz w:val="28"/>
          <w:szCs w:val="28"/>
        </w:rPr>
        <w:t>.</w:t>
      </w:r>
    </w:p>
    <w:p w:rsidR="003212CD" w:rsidRPr="003212CD" w:rsidRDefault="003212CD" w:rsidP="003212CD">
      <w:pPr>
        <w:ind w:firstLine="851"/>
        <w:jc w:val="both"/>
        <w:rPr>
          <w:color w:val="000000"/>
          <w:sz w:val="28"/>
          <w:szCs w:val="28"/>
        </w:rPr>
      </w:pPr>
    </w:p>
    <w:p w:rsidR="003212CD" w:rsidRPr="003212CD" w:rsidRDefault="003212CD" w:rsidP="003212CD">
      <w:pPr>
        <w:pStyle w:val="af8"/>
        <w:spacing w:before="0" w:beforeAutospacing="0" w:after="0" w:afterAutospacing="0"/>
        <w:ind w:firstLine="851"/>
        <w:rPr>
          <w:rFonts w:ascii="Times New Roman" w:hAnsi="Times New Roman" w:cs="Times New Roman"/>
          <w:sz w:val="28"/>
          <w:szCs w:val="28"/>
        </w:rPr>
      </w:pPr>
      <w:r>
        <w:rPr>
          <w:rStyle w:val="enumerated"/>
          <w:rFonts w:ascii="Times New Roman" w:hAnsi="Times New Roman" w:cs="Times New Roman"/>
          <w:sz w:val="28"/>
          <w:szCs w:val="28"/>
        </w:rPr>
        <w:t>2.</w:t>
      </w:r>
      <w:r w:rsidRPr="003212CD">
        <w:rPr>
          <w:rStyle w:val="enumerated"/>
          <w:rFonts w:ascii="Times New Roman" w:hAnsi="Times New Roman" w:cs="Times New Roman"/>
          <w:sz w:val="28"/>
          <w:szCs w:val="28"/>
        </w:rPr>
        <w:t>1</w:t>
      </w:r>
      <w:r w:rsidR="00D9631A">
        <w:rPr>
          <w:rStyle w:val="enumerated"/>
          <w:rFonts w:ascii="Times New Roman" w:hAnsi="Times New Roman" w:cs="Times New Roman"/>
          <w:sz w:val="28"/>
          <w:szCs w:val="28"/>
        </w:rPr>
        <w:t>3</w:t>
      </w:r>
      <w:r w:rsidRPr="003212CD">
        <w:rPr>
          <w:rStyle w:val="enumerated"/>
          <w:rFonts w:ascii="Times New Roman" w:hAnsi="Times New Roman" w:cs="Times New Roman"/>
          <w:sz w:val="28"/>
          <w:szCs w:val="28"/>
        </w:rPr>
        <w:t>.4.</w:t>
      </w:r>
      <w:r w:rsidRPr="003212CD">
        <w:rPr>
          <w:rFonts w:ascii="Times New Roman" w:hAnsi="Times New Roman" w:cs="Times New Roman"/>
          <w:sz w:val="28"/>
          <w:szCs w:val="28"/>
        </w:rPr>
        <w:t xml:space="preserve"> В составе расходов будущих периодов на счете 401 50 "Расходы будущих периодов" отражаются расходы, </w:t>
      </w:r>
      <w:r w:rsidRPr="003212CD">
        <w:rPr>
          <w:rFonts w:ascii="Times New Roman" w:hAnsi="Times New Roman" w:cs="Times New Roman"/>
          <w:color w:val="000000"/>
          <w:sz w:val="28"/>
          <w:szCs w:val="28"/>
        </w:rPr>
        <w:t xml:space="preserve">начисленные учреждением в отчетном периоде, но относящихся к будущим отчетным периодам. Такие затраты отражаются по дебету счета как расходы будущих периодов. Они подлежат отнесению на финансовый результат текущего финансового года (по кредиту счета) в порядке, устанавливаемом учреждением (равномерно, пропорционально объему продукции, работ, услуг и др.), в течение периода, к которому они относятся. </w:t>
      </w:r>
    </w:p>
    <w:p w:rsidR="007A6D40" w:rsidRPr="00EE279A" w:rsidRDefault="007A6D40" w:rsidP="007A6D40">
      <w:pPr>
        <w:jc w:val="both"/>
        <w:rPr>
          <w:color w:val="000000"/>
          <w:sz w:val="28"/>
          <w:szCs w:val="28"/>
        </w:rPr>
      </w:pPr>
    </w:p>
    <w:p w:rsidR="007A6D40" w:rsidRPr="00EE279A" w:rsidRDefault="007A6D40" w:rsidP="006652BE">
      <w:pPr>
        <w:ind w:firstLine="851"/>
        <w:jc w:val="both"/>
        <w:rPr>
          <w:color w:val="000000"/>
          <w:sz w:val="28"/>
          <w:szCs w:val="28"/>
        </w:rPr>
      </w:pPr>
      <w:r w:rsidRPr="00EE279A">
        <w:rPr>
          <w:color w:val="000000"/>
          <w:sz w:val="28"/>
          <w:szCs w:val="28"/>
        </w:rPr>
        <w:t>2.1</w:t>
      </w:r>
      <w:r w:rsidR="00D9631A">
        <w:rPr>
          <w:color w:val="000000"/>
          <w:sz w:val="28"/>
          <w:szCs w:val="28"/>
        </w:rPr>
        <w:t>3</w:t>
      </w:r>
      <w:r w:rsidRPr="00EE279A">
        <w:rPr>
          <w:color w:val="000000"/>
          <w:sz w:val="28"/>
          <w:szCs w:val="28"/>
        </w:rPr>
        <w:t>.</w:t>
      </w:r>
      <w:r w:rsidR="003212CD">
        <w:rPr>
          <w:color w:val="000000"/>
          <w:sz w:val="28"/>
          <w:szCs w:val="28"/>
        </w:rPr>
        <w:t>5</w:t>
      </w:r>
      <w:r w:rsidRPr="00EE279A">
        <w:rPr>
          <w:color w:val="000000"/>
          <w:sz w:val="28"/>
          <w:szCs w:val="28"/>
        </w:rPr>
        <w:t>.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прочих материальных запасов по мере поступления таких изданий.</w:t>
      </w:r>
    </w:p>
    <w:p w:rsidR="007A6D40" w:rsidRPr="00EE279A" w:rsidRDefault="007A6D40" w:rsidP="006652BE">
      <w:pPr>
        <w:ind w:firstLine="851"/>
        <w:jc w:val="both"/>
        <w:rPr>
          <w:color w:val="000000"/>
          <w:sz w:val="28"/>
          <w:szCs w:val="28"/>
        </w:rPr>
      </w:pPr>
      <w:r w:rsidRPr="00EE279A">
        <w:rPr>
          <w:color w:val="000000"/>
          <w:sz w:val="28"/>
          <w:szCs w:val="28"/>
        </w:rP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1E26A5" w:rsidRPr="00EE279A" w:rsidRDefault="001E26A5" w:rsidP="007A6D40">
      <w:pPr>
        <w:jc w:val="both"/>
        <w:rPr>
          <w:color w:val="000000"/>
          <w:sz w:val="28"/>
          <w:szCs w:val="28"/>
        </w:rPr>
      </w:pPr>
    </w:p>
    <w:p w:rsidR="008F19CE" w:rsidRDefault="008F19CE" w:rsidP="009060C4">
      <w:pPr>
        <w:ind w:firstLine="851"/>
        <w:jc w:val="center"/>
        <w:rPr>
          <w:color w:val="000000"/>
          <w:sz w:val="28"/>
          <w:szCs w:val="28"/>
        </w:rPr>
      </w:pPr>
      <w:r w:rsidRPr="00EE279A">
        <w:rPr>
          <w:color w:val="000000"/>
          <w:sz w:val="28"/>
          <w:szCs w:val="28"/>
        </w:rPr>
        <w:t>2.</w:t>
      </w:r>
      <w:r w:rsidR="006652BE">
        <w:rPr>
          <w:color w:val="000000"/>
          <w:sz w:val="28"/>
          <w:szCs w:val="28"/>
        </w:rPr>
        <w:t>1</w:t>
      </w:r>
      <w:r w:rsidR="00D9631A">
        <w:rPr>
          <w:color w:val="000000"/>
          <w:sz w:val="28"/>
          <w:szCs w:val="28"/>
        </w:rPr>
        <w:t>4</w:t>
      </w:r>
      <w:r w:rsidRPr="00EE279A">
        <w:rPr>
          <w:color w:val="000000"/>
          <w:sz w:val="28"/>
          <w:szCs w:val="28"/>
        </w:rPr>
        <w:t>.</w:t>
      </w:r>
      <w:r w:rsidR="006652BE">
        <w:rPr>
          <w:color w:val="000000"/>
          <w:sz w:val="28"/>
          <w:szCs w:val="28"/>
        </w:rPr>
        <w:t xml:space="preserve"> </w:t>
      </w:r>
      <w:r w:rsidR="009060C4">
        <w:rPr>
          <w:color w:val="000000"/>
          <w:sz w:val="28"/>
          <w:szCs w:val="28"/>
        </w:rPr>
        <w:t xml:space="preserve">Формы первичных (сводных) </w:t>
      </w:r>
      <w:r w:rsidRPr="00EE279A">
        <w:rPr>
          <w:color w:val="000000"/>
          <w:sz w:val="28"/>
          <w:szCs w:val="28"/>
        </w:rPr>
        <w:t>учетных документов, применяемых для оформления фактов хозяйственной жизни</w:t>
      </w:r>
      <w:r w:rsidR="00287956" w:rsidRPr="00EE279A">
        <w:rPr>
          <w:color w:val="000000"/>
          <w:sz w:val="28"/>
          <w:szCs w:val="28"/>
        </w:rPr>
        <w:t>.</w:t>
      </w:r>
    </w:p>
    <w:p w:rsidR="00BA5E1E" w:rsidRPr="00EE279A" w:rsidRDefault="00BA5E1E" w:rsidP="006652BE">
      <w:pPr>
        <w:ind w:firstLine="851"/>
        <w:jc w:val="both"/>
        <w:rPr>
          <w:color w:val="000000"/>
          <w:sz w:val="28"/>
          <w:szCs w:val="28"/>
        </w:rPr>
      </w:pPr>
    </w:p>
    <w:p w:rsidR="008F19CE" w:rsidRPr="00EE279A" w:rsidRDefault="00AE6279" w:rsidP="006652BE">
      <w:pPr>
        <w:ind w:firstLine="851"/>
        <w:jc w:val="both"/>
        <w:rPr>
          <w:color w:val="000000"/>
          <w:sz w:val="28"/>
          <w:szCs w:val="28"/>
        </w:rPr>
      </w:pPr>
      <w:r>
        <w:rPr>
          <w:color w:val="000000"/>
          <w:sz w:val="28"/>
          <w:szCs w:val="28"/>
        </w:rPr>
        <w:lastRenderedPageBreak/>
        <w:t>2.1</w:t>
      </w:r>
      <w:r w:rsidR="00D9631A">
        <w:rPr>
          <w:color w:val="000000"/>
          <w:sz w:val="28"/>
          <w:szCs w:val="28"/>
        </w:rPr>
        <w:t>4</w:t>
      </w:r>
      <w:r>
        <w:rPr>
          <w:color w:val="000000"/>
          <w:sz w:val="28"/>
          <w:szCs w:val="28"/>
        </w:rPr>
        <w:t xml:space="preserve">.1. </w:t>
      </w:r>
      <w:r w:rsidR="008F19CE" w:rsidRPr="00EE279A">
        <w:rPr>
          <w:color w:val="000000"/>
          <w:sz w:val="28"/>
          <w:szCs w:val="28"/>
        </w:rPr>
        <w:t xml:space="preserve">Для ведения бухгалтерского учета применяются унифицированные </w:t>
      </w:r>
      <w:hyperlink r:id="rId112" w:history="1">
        <w:r w:rsidR="008F19CE" w:rsidRPr="00EE279A">
          <w:rPr>
            <w:color w:val="000000"/>
            <w:sz w:val="28"/>
            <w:szCs w:val="28"/>
          </w:rPr>
          <w:t>формы</w:t>
        </w:r>
      </w:hyperlink>
      <w:r w:rsidR="008F19CE" w:rsidRPr="00EE279A">
        <w:rPr>
          <w:color w:val="000000"/>
          <w:sz w:val="28"/>
          <w:szCs w:val="28"/>
        </w:rPr>
        <w:t xml:space="preserve"> первичных учетных документов бухгалтерского учета</w:t>
      </w:r>
      <w:r w:rsidR="00BC2115">
        <w:rPr>
          <w:color w:val="000000"/>
          <w:sz w:val="28"/>
          <w:szCs w:val="28"/>
        </w:rPr>
        <w:t xml:space="preserve">. </w:t>
      </w:r>
      <w:r w:rsidR="00BC2115" w:rsidRPr="00EE279A">
        <w:rPr>
          <w:color w:val="000000"/>
          <w:sz w:val="28"/>
          <w:szCs w:val="28"/>
        </w:rPr>
        <w:t>Первичные учетные документы составляются на бумажных носителях.</w:t>
      </w:r>
    </w:p>
    <w:p w:rsidR="008F19CE" w:rsidRPr="00EE279A" w:rsidRDefault="008F19CE" w:rsidP="00AE6279">
      <w:pPr>
        <w:pStyle w:val="ae"/>
        <w:ind w:firstLine="851"/>
        <w:jc w:val="both"/>
        <w:rPr>
          <w:color w:val="000000"/>
          <w:sz w:val="28"/>
          <w:szCs w:val="28"/>
        </w:rPr>
      </w:pPr>
      <w:r w:rsidRPr="00EE279A">
        <w:rPr>
          <w:color w:val="000000"/>
          <w:sz w:val="28"/>
          <w:szCs w:val="28"/>
        </w:rPr>
        <w:t>Перечень унифицированных форм первичных учетных документов, применяемых государственными (муниципальными) учреждениями</w:t>
      </w:r>
      <w:r w:rsidR="00AE6279">
        <w:rPr>
          <w:color w:val="000000"/>
          <w:sz w:val="28"/>
          <w:szCs w:val="28"/>
        </w:rPr>
        <w:t>, у</w:t>
      </w:r>
      <w:r w:rsidRPr="00EE279A">
        <w:rPr>
          <w:color w:val="000000"/>
          <w:sz w:val="28"/>
          <w:szCs w:val="28"/>
        </w:rPr>
        <w:t>твержден</w:t>
      </w:r>
      <w:r w:rsidR="00AE6279">
        <w:rPr>
          <w:color w:val="000000"/>
          <w:sz w:val="28"/>
          <w:szCs w:val="28"/>
        </w:rPr>
        <w:t>ных</w:t>
      </w:r>
      <w:r w:rsidRPr="00EE279A">
        <w:rPr>
          <w:color w:val="000000"/>
          <w:sz w:val="28"/>
          <w:szCs w:val="28"/>
        </w:rPr>
        <w:t xml:space="preserve"> приказом Министерства финансов Российской Федерации от 30 марта 2015 года № 52н (Зарегистрировано в Минюсте России 2 июня </w:t>
      </w:r>
      <w:smartTag w:uri="urn:schemas-microsoft-com:office:smarttags" w:element="metricconverter">
        <w:smartTagPr>
          <w:attr w:name="ProductID" w:val="2015 г"/>
        </w:smartTagPr>
        <w:r w:rsidRPr="00EE279A">
          <w:rPr>
            <w:color w:val="000000"/>
            <w:sz w:val="28"/>
            <w:szCs w:val="28"/>
          </w:rPr>
          <w:t>2015 г</w:t>
        </w:r>
      </w:smartTag>
      <w:r w:rsidRPr="00EE279A">
        <w:rPr>
          <w:color w:val="000000"/>
          <w:sz w:val="28"/>
          <w:szCs w:val="28"/>
        </w:rPr>
        <w:t>. №37519).</w:t>
      </w:r>
    </w:p>
    <w:p w:rsidR="008F19CE" w:rsidRPr="00EE279A" w:rsidRDefault="008F19CE" w:rsidP="008F19CE">
      <w:pPr>
        <w:jc w:val="both"/>
        <w:rPr>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gridCol w:w="1418"/>
      </w:tblGrid>
      <w:tr w:rsidR="008F19CE" w:rsidRPr="00EE279A" w:rsidTr="00AE6279">
        <w:tblPrEx>
          <w:tblCellMar>
            <w:top w:w="0" w:type="dxa"/>
            <w:bottom w:w="0" w:type="dxa"/>
          </w:tblCellMar>
        </w:tblPrEx>
        <w:trPr>
          <w:trHeight w:val="640"/>
        </w:trPr>
        <w:tc>
          <w:tcPr>
            <w:tcW w:w="8505" w:type="dxa"/>
          </w:tcPr>
          <w:p w:rsidR="008F19CE" w:rsidRPr="00447F53" w:rsidRDefault="008F19CE" w:rsidP="00E71F65">
            <w:pPr>
              <w:pStyle w:val="22"/>
              <w:spacing w:line="240" w:lineRule="auto"/>
              <w:ind w:left="40"/>
              <w:jc w:val="center"/>
              <w:rPr>
                <w:color w:val="000000"/>
                <w:sz w:val="28"/>
                <w:szCs w:val="28"/>
                <w:lang w:val="ru-RU" w:eastAsia="ru-RU"/>
              </w:rPr>
            </w:pPr>
            <w:r w:rsidRPr="00447F53">
              <w:rPr>
                <w:color w:val="000000"/>
                <w:sz w:val="28"/>
                <w:szCs w:val="28"/>
                <w:lang w:val="ru-RU" w:eastAsia="ru-RU"/>
              </w:rPr>
              <w:t>Наименование формы документа</w:t>
            </w:r>
          </w:p>
        </w:tc>
        <w:tc>
          <w:tcPr>
            <w:tcW w:w="1418" w:type="dxa"/>
          </w:tcPr>
          <w:p w:rsidR="008F19CE" w:rsidRPr="00447F53" w:rsidRDefault="008F19CE" w:rsidP="00E71F65">
            <w:pPr>
              <w:pStyle w:val="22"/>
              <w:spacing w:line="240" w:lineRule="auto"/>
              <w:jc w:val="center"/>
              <w:rPr>
                <w:color w:val="000000"/>
                <w:sz w:val="28"/>
                <w:szCs w:val="28"/>
                <w:lang w:val="ru-RU" w:eastAsia="ru-RU"/>
              </w:rPr>
            </w:pPr>
            <w:r w:rsidRPr="00447F53">
              <w:rPr>
                <w:color w:val="000000"/>
                <w:sz w:val="28"/>
                <w:szCs w:val="28"/>
                <w:lang w:val="ru-RU" w:eastAsia="ru-RU"/>
              </w:rPr>
              <w:t>Код формы</w:t>
            </w:r>
          </w:p>
        </w:tc>
      </w:tr>
      <w:tr w:rsidR="008F19CE" w:rsidRPr="00EE279A" w:rsidTr="00AE6279">
        <w:tblPrEx>
          <w:tblCellMar>
            <w:top w:w="0" w:type="dxa"/>
            <w:bottom w:w="0" w:type="dxa"/>
          </w:tblCellMar>
        </w:tblPrEx>
        <w:trPr>
          <w:trHeight w:val="259"/>
        </w:trPr>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Приходный кассовый ордер</w:t>
            </w:r>
          </w:p>
        </w:tc>
        <w:tc>
          <w:tcPr>
            <w:tcW w:w="1418" w:type="dxa"/>
          </w:tcPr>
          <w:p w:rsidR="008F19CE" w:rsidRPr="00447F53" w:rsidRDefault="008F19CE" w:rsidP="00E71F65">
            <w:pPr>
              <w:pStyle w:val="22"/>
              <w:spacing w:line="240" w:lineRule="auto"/>
              <w:rPr>
                <w:color w:val="000000"/>
                <w:sz w:val="28"/>
                <w:szCs w:val="28"/>
                <w:lang w:val="ru-RU" w:eastAsia="ru-RU"/>
              </w:rPr>
            </w:pPr>
            <w:hyperlink r:id="rId113" w:history="1">
              <w:r w:rsidRPr="00447F53">
                <w:rPr>
                  <w:color w:val="000000"/>
                  <w:sz w:val="28"/>
                  <w:szCs w:val="28"/>
                  <w:lang w:val="ru-RU" w:eastAsia="ru-RU"/>
                </w:rPr>
                <w:t>0310001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Расходный кассовый ордер</w:t>
            </w:r>
          </w:p>
        </w:tc>
        <w:tc>
          <w:tcPr>
            <w:tcW w:w="1418" w:type="dxa"/>
          </w:tcPr>
          <w:p w:rsidR="008F19CE" w:rsidRPr="00447F53" w:rsidRDefault="008F19CE" w:rsidP="00E71F65">
            <w:pPr>
              <w:pStyle w:val="22"/>
              <w:spacing w:line="240" w:lineRule="auto"/>
              <w:rPr>
                <w:color w:val="000000"/>
                <w:sz w:val="28"/>
                <w:szCs w:val="28"/>
                <w:lang w:val="ru-RU" w:eastAsia="ru-RU"/>
              </w:rPr>
            </w:pPr>
            <w:hyperlink r:id="rId114" w:history="1">
              <w:r w:rsidRPr="00447F53">
                <w:rPr>
                  <w:color w:val="000000"/>
                  <w:sz w:val="28"/>
                  <w:szCs w:val="28"/>
                  <w:lang w:val="ru-RU" w:eastAsia="ru-RU"/>
                </w:rPr>
                <w:t>0310002</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Журнал регистрации приходных и расходных кассовых документов</w:t>
            </w:r>
          </w:p>
        </w:tc>
        <w:tc>
          <w:tcPr>
            <w:tcW w:w="1418" w:type="dxa"/>
          </w:tcPr>
          <w:p w:rsidR="008F19CE" w:rsidRPr="00447F53" w:rsidRDefault="008F19CE" w:rsidP="00E71F65">
            <w:pPr>
              <w:pStyle w:val="22"/>
              <w:spacing w:line="240" w:lineRule="auto"/>
              <w:rPr>
                <w:color w:val="000000"/>
                <w:sz w:val="28"/>
                <w:szCs w:val="28"/>
                <w:lang w:val="ru-RU" w:eastAsia="ru-RU"/>
              </w:rPr>
            </w:pPr>
            <w:hyperlink r:id="rId115" w:history="1">
              <w:r w:rsidRPr="00447F53">
                <w:rPr>
                  <w:color w:val="000000"/>
                  <w:sz w:val="28"/>
                  <w:szCs w:val="28"/>
                  <w:lang w:val="ru-RU" w:eastAsia="ru-RU"/>
                </w:rPr>
                <w:t>0310003</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Платежное поручение</w:t>
            </w:r>
          </w:p>
        </w:tc>
        <w:tc>
          <w:tcPr>
            <w:tcW w:w="1418" w:type="dxa"/>
          </w:tcPr>
          <w:p w:rsidR="008F19CE" w:rsidRPr="00447F53" w:rsidRDefault="008F19CE" w:rsidP="00E71F65">
            <w:pPr>
              <w:pStyle w:val="22"/>
              <w:spacing w:line="240" w:lineRule="auto"/>
              <w:rPr>
                <w:color w:val="000000"/>
                <w:sz w:val="28"/>
                <w:szCs w:val="28"/>
                <w:lang w:val="ru-RU" w:eastAsia="ru-RU"/>
              </w:rPr>
            </w:pPr>
            <w:hyperlink r:id="rId116" w:history="1">
              <w:r w:rsidRPr="00447F53">
                <w:rPr>
                  <w:color w:val="000000"/>
                  <w:sz w:val="28"/>
                  <w:szCs w:val="28"/>
                  <w:lang w:val="ru-RU" w:eastAsia="ru-RU"/>
                </w:rPr>
                <w:t>0401060</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Инкассовое поручение</w:t>
            </w:r>
          </w:p>
        </w:tc>
        <w:tc>
          <w:tcPr>
            <w:tcW w:w="1418" w:type="dxa"/>
          </w:tcPr>
          <w:p w:rsidR="008F19CE" w:rsidRPr="00447F53" w:rsidRDefault="008F19CE" w:rsidP="00E71F65">
            <w:pPr>
              <w:pStyle w:val="22"/>
              <w:spacing w:line="240" w:lineRule="auto"/>
              <w:rPr>
                <w:color w:val="000000"/>
                <w:sz w:val="28"/>
                <w:szCs w:val="28"/>
                <w:lang w:val="ru-RU" w:eastAsia="ru-RU"/>
              </w:rPr>
            </w:pPr>
            <w:hyperlink r:id="rId117" w:history="1">
              <w:r w:rsidRPr="00447F53">
                <w:rPr>
                  <w:color w:val="000000"/>
                  <w:sz w:val="28"/>
                  <w:szCs w:val="28"/>
                  <w:lang w:val="ru-RU" w:eastAsia="ru-RU"/>
                </w:rPr>
                <w:t>0401671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Объявление на взнос наличными</w:t>
            </w:r>
          </w:p>
        </w:tc>
        <w:tc>
          <w:tcPr>
            <w:tcW w:w="1418" w:type="dxa"/>
          </w:tcPr>
          <w:p w:rsidR="008F19CE" w:rsidRPr="00447F53" w:rsidRDefault="008F19CE" w:rsidP="00E71F65">
            <w:pPr>
              <w:pStyle w:val="22"/>
              <w:spacing w:line="240" w:lineRule="auto"/>
              <w:rPr>
                <w:color w:val="000000"/>
                <w:sz w:val="28"/>
                <w:szCs w:val="28"/>
                <w:lang w:val="ru-RU" w:eastAsia="ru-RU"/>
              </w:rPr>
            </w:pPr>
            <w:hyperlink r:id="rId118" w:history="1">
              <w:r w:rsidRPr="00447F53">
                <w:rPr>
                  <w:color w:val="000000"/>
                  <w:sz w:val="28"/>
                  <w:szCs w:val="28"/>
                  <w:lang w:val="ru-RU" w:eastAsia="ru-RU"/>
                </w:rPr>
                <w:t>0402001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приеме-передаче объектов нефинансовых активов</w:t>
            </w:r>
          </w:p>
        </w:tc>
        <w:tc>
          <w:tcPr>
            <w:tcW w:w="1418" w:type="dxa"/>
          </w:tcPr>
          <w:p w:rsidR="008F19CE" w:rsidRPr="00447F53" w:rsidRDefault="008F19CE" w:rsidP="00E71F65">
            <w:pPr>
              <w:pStyle w:val="22"/>
              <w:spacing w:line="240" w:lineRule="auto"/>
              <w:rPr>
                <w:color w:val="000000"/>
                <w:sz w:val="28"/>
                <w:szCs w:val="28"/>
                <w:lang w:val="ru-RU" w:eastAsia="ru-RU"/>
              </w:rPr>
            </w:pPr>
            <w:hyperlink w:anchor="P216" w:history="1">
              <w:r w:rsidRPr="00447F53">
                <w:rPr>
                  <w:color w:val="000000"/>
                  <w:sz w:val="28"/>
                  <w:szCs w:val="28"/>
                  <w:lang w:val="ru-RU" w:eastAsia="ru-RU"/>
                </w:rPr>
                <w:t>0504101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Накладная на внутреннее перемещение объектов нефинансовых активов</w:t>
            </w:r>
          </w:p>
        </w:tc>
        <w:tc>
          <w:tcPr>
            <w:tcW w:w="1418" w:type="dxa"/>
          </w:tcPr>
          <w:p w:rsidR="008F19CE" w:rsidRPr="00447F53" w:rsidRDefault="008F19CE" w:rsidP="00E71F65">
            <w:pPr>
              <w:pStyle w:val="22"/>
              <w:spacing w:line="240" w:lineRule="auto"/>
              <w:rPr>
                <w:color w:val="000000"/>
                <w:sz w:val="28"/>
                <w:szCs w:val="28"/>
                <w:lang w:val="ru-RU" w:eastAsia="ru-RU"/>
              </w:rPr>
            </w:pPr>
            <w:hyperlink w:anchor="P462" w:history="1">
              <w:r w:rsidRPr="00447F53">
                <w:rPr>
                  <w:color w:val="000000"/>
                  <w:sz w:val="28"/>
                  <w:szCs w:val="28"/>
                  <w:lang w:val="ru-RU" w:eastAsia="ru-RU"/>
                </w:rPr>
                <w:t>0504102</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приеме-сдаче отремонтированных, реконструированных и модернизированных объектов основных средств</w:t>
            </w:r>
          </w:p>
        </w:tc>
        <w:tc>
          <w:tcPr>
            <w:tcW w:w="1418" w:type="dxa"/>
          </w:tcPr>
          <w:p w:rsidR="008F19CE" w:rsidRPr="00447F53" w:rsidRDefault="008F19CE" w:rsidP="00E71F65">
            <w:pPr>
              <w:pStyle w:val="22"/>
              <w:spacing w:line="240" w:lineRule="auto"/>
              <w:rPr>
                <w:color w:val="000000"/>
                <w:sz w:val="28"/>
                <w:szCs w:val="28"/>
                <w:lang w:val="ru-RU" w:eastAsia="ru-RU"/>
              </w:rPr>
            </w:pPr>
            <w:hyperlink w:anchor="P583" w:history="1">
              <w:r w:rsidRPr="00447F53">
                <w:rPr>
                  <w:color w:val="000000"/>
                  <w:sz w:val="28"/>
                  <w:szCs w:val="28"/>
                  <w:lang w:val="ru-RU" w:eastAsia="ru-RU"/>
                </w:rPr>
                <w:t>0504103</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списании объектов нефинансовых активов (кроме транспортных средств)</w:t>
            </w:r>
          </w:p>
        </w:tc>
        <w:tc>
          <w:tcPr>
            <w:tcW w:w="1418" w:type="dxa"/>
          </w:tcPr>
          <w:p w:rsidR="008F19CE" w:rsidRPr="00447F53" w:rsidRDefault="008F19CE" w:rsidP="00E71F65">
            <w:pPr>
              <w:pStyle w:val="22"/>
              <w:spacing w:line="240" w:lineRule="auto"/>
              <w:rPr>
                <w:color w:val="000000"/>
                <w:sz w:val="28"/>
                <w:szCs w:val="28"/>
                <w:lang w:val="ru-RU" w:eastAsia="ru-RU"/>
              </w:rPr>
            </w:pPr>
            <w:hyperlink w:anchor="P862" w:history="1">
              <w:r w:rsidRPr="00447F53">
                <w:rPr>
                  <w:color w:val="000000"/>
                  <w:sz w:val="28"/>
                  <w:szCs w:val="28"/>
                  <w:lang w:val="ru-RU" w:eastAsia="ru-RU"/>
                </w:rPr>
                <w:t>0504104</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списании транспортного средства</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220" w:history="1">
              <w:r w:rsidRPr="00447F53">
                <w:rPr>
                  <w:color w:val="000000"/>
                  <w:sz w:val="28"/>
                  <w:szCs w:val="28"/>
                  <w:lang w:val="ru-RU" w:eastAsia="ru-RU"/>
                </w:rPr>
                <w:t>0504105</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списании мягкого и хозяйственного инвентаря</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399" w:history="1">
              <w:r w:rsidRPr="00447F53">
                <w:rPr>
                  <w:color w:val="000000"/>
                  <w:sz w:val="28"/>
                  <w:szCs w:val="28"/>
                  <w:lang w:val="ru-RU" w:eastAsia="ru-RU"/>
                </w:rPr>
                <w:t>0504143</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списании исключенных объектов библиотечного фонда</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789" w:history="1">
              <w:r w:rsidRPr="00447F53">
                <w:rPr>
                  <w:color w:val="000000"/>
                  <w:sz w:val="28"/>
                  <w:szCs w:val="28"/>
                  <w:lang w:val="ru-RU" w:eastAsia="ru-RU"/>
                </w:rPr>
                <w:t>0504144</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Требование-накладная</w:t>
            </w:r>
          </w:p>
        </w:tc>
        <w:tc>
          <w:tcPr>
            <w:tcW w:w="1418" w:type="dxa"/>
          </w:tcPr>
          <w:p w:rsidR="008F19CE" w:rsidRPr="00447F53" w:rsidRDefault="008F19CE" w:rsidP="00E71F65">
            <w:pPr>
              <w:pStyle w:val="22"/>
              <w:spacing w:line="240" w:lineRule="auto"/>
              <w:rPr>
                <w:color w:val="000000"/>
                <w:sz w:val="28"/>
                <w:szCs w:val="28"/>
                <w:lang w:val="ru-RU" w:eastAsia="ru-RU"/>
              </w:rPr>
            </w:pPr>
            <w:hyperlink w:anchor="P5244" w:history="1">
              <w:r w:rsidRPr="00447F53">
                <w:rPr>
                  <w:color w:val="000000"/>
                  <w:sz w:val="28"/>
                  <w:szCs w:val="28"/>
                  <w:lang w:val="ru-RU" w:eastAsia="ru-RU"/>
                </w:rPr>
                <w:t>0504204</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Накладная на отпуск материалов (материальных ценностей) на сторону</w:t>
            </w:r>
          </w:p>
        </w:tc>
        <w:tc>
          <w:tcPr>
            <w:tcW w:w="1418" w:type="dxa"/>
          </w:tcPr>
          <w:p w:rsidR="008F19CE" w:rsidRPr="00447F53" w:rsidRDefault="008F19CE" w:rsidP="00E71F65">
            <w:pPr>
              <w:pStyle w:val="22"/>
              <w:spacing w:line="240" w:lineRule="auto"/>
              <w:rPr>
                <w:color w:val="000000"/>
                <w:sz w:val="28"/>
                <w:szCs w:val="28"/>
                <w:lang w:val="ru-RU" w:eastAsia="ru-RU"/>
              </w:rPr>
            </w:pPr>
            <w:hyperlink w:anchor="P5394" w:history="1">
              <w:r w:rsidRPr="00447F53">
                <w:rPr>
                  <w:color w:val="000000"/>
                  <w:sz w:val="28"/>
                  <w:szCs w:val="28"/>
                  <w:lang w:val="ru-RU" w:eastAsia="ru-RU"/>
                </w:rPr>
                <w:t>0504205</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списании материальных запасов</w:t>
            </w:r>
          </w:p>
        </w:tc>
        <w:tc>
          <w:tcPr>
            <w:tcW w:w="1418" w:type="dxa"/>
          </w:tcPr>
          <w:p w:rsidR="008F19CE" w:rsidRPr="00447F53" w:rsidRDefault="008F19CE" w:rsidP="00E71F65">
            <w:pPr>
              <w:pStyle w:val="22"/>
              <w:spacing w:line="240" w:lineRule="auto"/>
              <w:rPr>
                <w:color w:val="000000"/>
                <w:sz w:val="28"/>
                <w:szCs w:val="28"/>
                <w:lang w:val="ru-RU" w:eastAsia="ru-RU"/>
              </w:rPr>
            </w:pPr>
            <w:hyperlink w:anchor="P7107" w:history="1">
              <w:r w:rsidRPr="00447F53">
                <w:rPr>
                  <w:color w:val="000000"/>
                  <w:sz w:val="28"/>
                  <w:szCs w:val="28"/>
                  <w:lang w:val="ru-RU" w:eastAsia="ru-RU"/>
                </w:rPr>
                <w:t>0504230</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Расчетно-платежная ведомость</w:t>
            </w:r>
          </w:p>
        </w:tc>
        <w:tc>
          <w:tcPr>
            <w:tcW w:w="1418" w:type="dxa"/>
          </w:tcPr>
          <w:p w:rsidR="008F19CE" w:rsidRPr="00447F53" w:rsidRDefault="008F19CE" w:rsidP="00E71F65">
            <w:pPr>
              <w:pStyle w:val="22"/>
              <w:spacing w:line="240" w:lineRule="auto"/>
              <w:rPr>
                <w:color w:val="000000"/>
                <w:sz w:val="28"/>
                <w:szCs w:val="28"/>
                <w:lang w:val="ru-RU" w:eastAsia="ru-RU"/>
              </w:rPr>
            </w:pPr>
            <w:hyperlink w:anchor="P7392" w:history="1">
              <w:r w:rsidRPr="00447F53">
                <w:rPr>
                  <w:color w:val="000000"/>
                  <w:sz w:val="28"/>
                  <w:szCs w:val="28"/>
                  <w:lang w:val="ru-RU" w:eastAsia="ru-RU"/>
                </w:rPr>
                <w:t>0504401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Расчетная ведомость</w:t>
            </w:r>
          </w:p>
        </w:tc>
        <w:tc>
          <w:tcPr>
            <w:tcW w:w="1418" w:type="dxa"/>
          </w:tcPr>
          <w:p w:rsidR="008F19CE" w:rsidRPr="00447F53" w:rsidRDefault="008F19CE" w:rsidP="00E71F65">
            <w:pPr>
              <w:pStyle w:val="22"/>
              <w:spacing w:line="240" w:lineRule="auto"/>
              <w:rPr>
                <w:color w:val="000000"/>
                <w:sz w:val="28"/>
                <w:szCs w:val="28"/>
                <w:lang w:val="ru-RU" w:eastAsia="ru-RU"/>
              </w:rPr>
            </w:pPr>
            <w:hyperlink w:anchor="P8988" w:history="1">
              <w:r w:rsidRPr="00447F53">
                <w:rPr>
                  <w:color w:val="000000"/>
                  <w:sz w:val="28"/>
                  <w:szCs w:val="28"/>
                  <w:lang w:val="ru-RU" w:eastAsia="ru-RU"/>
                </w:rPr>
                <w:t>0504402</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Платежная ведомость</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0564" w:history="1">
              <w:r w:rsidRPr="00447F53">
                <w:rPr>
                  <w:color w:val="000000"/>
                  <w:sz w:val="28"/>
                  <w:szCs w:val="28"/>
                  <w:lang w:val="ru-RU" w:eastAsia="ru-RU"/>
                </w:rPr>
                <w:t>0504403</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Табель учета использования рабочего времени</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2516" w:history="1">
              <w:r w:rsidRPr="00447F53">
                <w:rPr>
                  <w:color w:val="000000"/>
                  <w:sz w:val="28"/>
                  <w:szCs w:val="28"/>
                  <w:lang w:val="ru-RU" w:eastAsia="ru-RU"/>
                </w:rPr>
                <w:t>0504421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Авансовый отчет</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3665" w:history="1">
              <w:r w:rsidRPr="00447F53">
                <w:rPr>
                  <w:color w:val="000000"/>
                  <w:sz w:val="28"/>
                  <w:szCs w:val="28"/>
                  <w:lang w:val="ru-RU" w:eastAsia="ru-RU"/>
                </w:rPr>
                <w:t>0504505</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Кассовая книга</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4264" w:history="1">
              <w:r w:rsidRPr="00447F53">
                <w:rPr>
                  <w:color w:val="000000"/>
                  <w:sz w:val="28"/>
                  <w:szCs w:val="28"/>
                  <w:lang w:val="ru-RU" w:eastAsia="ru-RU"/>
                </w:rPr>
                <w:t>0504514</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lastRenderedPageBreak/>
              <w:t>Акт о списании бланков строгой отчетности</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5243" w:history="1">
              <w:r w:rsidRPr="00447F53">
                <w:rPr>
                  <w:color w:val="000000"/>
                  <w:sz w:val="28"/>
                  <w:szCs w:val="28"/>
                  <w:lang w:val="ru-RU" w:eastAsia="ru-RU"/>
                </w:rPr>
                <w:t>0504816</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Уведомление по расчетам между бюджетами</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5344" w:history="1">
              <w:r w:rsidRPr="00447F53">
                <w:rPr>
                  <w:color w:val="000000"/>
                  <w:sz w:val="28"/>
                  <w:szCs w:val="28"/>
                  <w:lang w:val="ru-RU" w:eastAsia="ru-RU"/>
                </w:rPr>
                <w:t>0504817</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Уведомление о лимитах бюджетных обязательств (бюджетных ассигнованиях)</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5441" w:history="1">
              <w:r w:rsidRPr="00447F53">
                <w:rPr>
                  <w:color w:val="000000"/>
                  <w:sz w:val="28"/>
                  <w:szCs w:val="28"/>
                  <w:lang w:val="ru-RU" w:eastAsia="ru-RU"/>
                </w:rPr>
                <w:t>0504822</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Бухгалтерская справка</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5593" w:history="1">
              <w:r w:rsidRPr="00447F53">
                <w:rPr>
                  <w:color w:val="000000"/>
                  <w:sz w:val="28"/>
                  <w:szCs w:val="28"/>
                  <w:lang w:val="ru-RU" w:eastAsia="ru-RU"/>
                </w:rPr>
                <w:t>0504833</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ind w:left="40"/>
              <w:jc w:val="both"/>
              <w:rPr>
                <w:color w:val="000000"/>
                <w:sz w:val="28"/>
                <w:szCs w:val="28"/>
                <w:lang w:val="ru-RU" w:eastAsia="ru-RU"/>
              </w:rPr>
            </w:pPr>
            <w:r w:rsidRPr="00447F53">
              <w:rPr>
                <w:color w:val="000000"/>
                <w:sz w:val="28"/>
                <w:szCs w:val="28"/>
                <w:lang w:val="ru-RU" w:eastAsia="ru-RU"/>
              </w:rPr>
              <w:t>Акт о результатах инвентаризации</w:t>
            </w:r>
          </w:p>
        </w:tc>
        <w:tc>
          <w:tcPr>
            <w:tcW w:w="1418" w:type="dxa"/>
          </w:tcPr>
          <w:p w:rsidR="008F19CE" w:rsidRPr="00447F53" w:rsidRDefault="008F19CE" w:rsidP="00E71F65">
            <w:pPr>
              <w:pStyle w:val="22"/>
              <w:spacing w:line="240" w:lineRule="auto"/>
              <w:rPr>
                <w:color w:val="000000"/>
                <w:sz w:val="28"/>
                <w:szCs w:val="28"/>
                <w:lang w:val="ru-RU" w:eastAsia="ru-RU"/>
              </w:rPr>
            </w:pPr>
            <w:hyperlink w:anchor="P15790" w:history="1">
              <w:r w:rsidRPr="00447F53">
                <w:rPr>
                  <w:color w:val="000000"/>
                  <w:sz w:val="28"/>
                  <w:szCs w:val="28"/>
                  <w:lang w:val="ru-RU" w:eastAsia="ru-RU"/>
                </w:rPr>
                <w:t>0504835</w:t>
              </w:r>
            </w:hyperlink>
          </w:p>
        </w:tc>
      </w:tr>
    </w:tbl>
    <w:p w:rsidR="008F19CE" w:rsidRPr="00EE279A" w:rsidRDefault="008F19CE" w:rsidP="008F19CE">
      <w:pPr>
        <w:jc w:val="both"/>
        <w:rPr>
          <w:color w:val="000000"/>
          <w:sz w:val="28"/>
          <w:szCs w:val="28"/>
        </w:rPr>
      </w:pPr>
    </w:p>
    <w:p w:rsidR="008F19CE" w:rsidRPr="00EE279A" w:rsidRDefault="00AE6279" w:rsidP="00AE6279">
      <w:pPr>
        <w:pStyle w:val="ConsPlusNormal"/>
        <w:ind w:firstLine="851"/>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2.1</w:t>
      </w:r>
      <w:r w:rsidR="00D9631A">
        <w:rPr>
          <w:rFonts w:ascii="Times New Roman" w:hAnsi="Times New Roman" w:cs="Times New Roman"/>
          <w:color w:val="000000"/>
          <w:sz w:val="28"/>
          <w:szCs w:val="28"/>
        </w:rPr>
        <w:t>4</w:t>
      </w:r>
      <w:r>
        <w:rPr>
          <w:rFonts w:ascii="Times New Roman" w:hAnsi="Times New Roman" w:cs="Times New Roman"/>
          <w:color w:val="000000"/>
          <w:sz w:val="28"/>
          <w:szCs w:val="28"/>
        </w:rPr>
        <w:t>.</w:t>
      </w:r>
      <w:r w:rsidR="00BC2115">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008F19CE" w:rsidRPr="00EE279A">
        <w:rPr>
          <w:rFonts w:ascii="Times New Roman" w:hAnsi="Times New Roman" w:cs="Times New Roman"/>
          <w:color w:val="000000"/>
          <w:sz w:val="28"/>
          <w:szCs w:val="28"/>
        </w:rPr>
        <w:t>Перечень регистров бух</w:t>
      </w:r>
      <w:r w:rsidR="00523511">
        <w:rPr>
          <w:rFonts w:ascii="Times New Roman" w:hAnsi="Times New Roman" w:cs="Times New Roman"/>
          <w:color w:val="000000"/>
          <w:sz w:val="28"/>
          <w:szCs w:val="28"/>
        </w:rPr>
        <w:t xml:space="preserve">галтерского учета, применяемых </w:t>
      </w:r>
      <w:r w:rsidR="008F19CE" w:rsidRPr="00EE279A">
        <w:rPr>
          <w:rFonts w:ascii="Times New Roman" w:hAnsi="Times New Roman" w:cs="Times New Roman"/>
          <w:color w:val="000000"/>
          <w:sz w:val="28"/>
          <w:szCs w:val="28"/>
        </w:rPr>
        <w:t>в целях учета</w:t>
      </w:r>
      <w:r>
        <w:rPr>
          <w:rFonts w:ascii="Times New Roman" w:hAnsi="Times New Roman" w:cs="Times New Roman"/>
          <w:color w:val="000000"/>
          <w:sz w:val="28"/>
          <w:szCs w:val="28"/>
        </w:rPr>
        <w:t>, у</w:t>
      </w:r>
      <w:r w:rsidR="008F19CE" w:rsidRPr="00EE279A">
        <w:rPr>
          <w:rFonts w:ascii="Times New Roman" w:hAnsi="Times New Roman" w:cs="Times New Roman"/>
          <w:color w:val="000000"/>
          <w:sz w:val="28"/>
          <w:szCs w:val="28"/>
        </w:rPr>
        <w:t>твержде</w:t>
      </w:r>
      <w:r>
        <w:rPr>
          <w:rFonts w:ascii="Times New Roman" w:hAnsi="Times New Roman" w:cs="Times New Roman"/>
          <w:color w:val="000000"/>
          <w:sz w:val="28"/>
          <w:szCs w:val="28"/>
        </w:rPr>
        <w:t>н</w:t>
      </w:r>
      <w:r w:rsidR="008F19CE" w:rsidRPr="00EE279A">
        <w:rPr>
          <w:rFonts w:ascii="Times New Roman" w:hAnsi="Times New Roman" w:cs="Times New Roman"/>
          <w:color w:val="000000"/>
          <w:sz w:val="28"/>
          <w:szCs w:val="28"/>
        </w:rPr>
        <w:t>н</w:t>
      </w:r>
      <w:r>
        <w:rPr>
          <w:rFonts w:ascii="Times New Roman" w:hAnsi="Times New Roman" w:cs="Times New Roman"/>
          <w:color w:val="000000"/>
          <w:sz w:val="28"/>
          <w:szCs w:val="28"/>
        </w:rPr>
        <w:t>ых</w:t>
      </w:r>
      <w:r w:rsidR="008F19CE" w:rsidRPr="00EE279A">
        <w:rPr>
          <w:rFonts w:ascii="Times New Roman" w:hAnsi="Times New Roman" w:cs="Times New Roman"/>
          <w:color w:val="000000"/>
          <w:sz w:val="28"/>
          <w:szCs w:val="28"/>
        </w:rPr>
        <w:t xml:space="preserve"> приказом Министерства финансов Российской Федерации от 30 марта 2015 года № 52н (Зарегистрировано в Минюсте России 2 июня </w:t>
      </w:r>
      <w:smartTag w:uri="urn:schemas-microsoft-com:office:smarttags" w:element="metricconverter">
        <w:smartTagPr>
          <w:attr w:name="ProductID" w:val="2015 г"/>
        </w:smartTagPr>
        <w:r w:rsidR="008F19CE" w:rsidRPr="00EE279A">
          <w:rPr>
            <w:rFonts w:ascii="Times New Roman" w:hAnsi="Times New Roman" w:cs="Times New Roman"/>
            <w:color w:val="000000"/>
            <w:sz w:val="28"/>
            <w:szCs w:val="28"/>
          </w:rPr>
          <w:t>2015 г</w:t>
        </w:r>
      </w:smartTag>
      <w:r w:rsidR="008F19CE" w:rsidRPr="00EE279A">
        <w:rPr>
          <w:rFonts w:ascii="Times New Roman" w:hAnsi="Times New Roman" w:cs="Times New Roman"/>
          <w:color w:val="000000"/>
          <w:sz w:val="28"/>
          <w:szCs w:val="28"/>
        </w:rPr>
        <w:t>. № 37519).</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gridCol w:w="1418"/>
      </w:tblGrid>
      <w:tr w:rsidR="008F19CE" w:rsidRPr="00EE279A" w:rsidTr="00AE6279">
        <w:tblPrEx>
          <w:tblCellMar>
            <w:top w:w="0" w:type="dxa"/>
            <w:bottom w:w="0" w:type="dxa"/>
          </w:tblCellMar>
        </w:tblPrEx>
        <w:trPr>
          <w:trHeight w:val="596"/>
        </w:trPr>
        <w:tc>
          <w:tcPr>
            <w:tcW w:w="8505" w:type="dxa"/>
          </w:tcPr>
          <w:p w:rsidR="008F19CE" w:rsidRPr="00EE279A" w:rsidRDefault="008F19CE" w:rsidP="00AE6279">
            <w:pPr>
              <w:jc w:val="center"/>
              <w:rPr>
                <w:color w:val="000000"/>
                <w:sz w:val="28"/>
                <w:szCs w:val="28"/>
              </w:rPr>
            </w:pPr>
            <w:r w:rsidRPr="00EE279A">
              <w:rPr>
                <w:color w:val="000000"/>
                <w:sz w:val="28"/>
                <w:szCs w:val="28"/>
              </w:rPr>
              <w:t>Наименование регистра</w:t>
            </w:r>
          </w:p>
        </w:tc>
        <w:tc>
          <w:tcPr>
            <w:tcW w:w="1418" w:type="dxa"/>
          </w:tcPr>
          <w:p w:rsidR="008F19CE" w:rsidRPr="00EE279A" w:rsidRDefault="008F19CE" w:rsidP="00AE6279">
            <w:pPr>
              <w:jc w:val="center"/>
              <w:rPr>
                <w:color w:val="000000"/>
                <w:sz w:val="28"/>
                <w:szCs w:val="28"/>
              </w:rPr>
            </w:pPr>
            <w:r w:rsidRPr="00EE279A">
              <w:rPr>
                <w:color w:val="000000"/>
                <w:sz w:val="28"/>
                <w:szCs w:val="28"/>
              </w:rPr>
              <w:t>Код формы</w:t>
            </w:r>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Инвентарная карточка учета нефинансовых активов</w:t>
            </w:r>
          </w:p>
        </w:tc>
        <w:tc>
          <w:tcPr>
            <w:tcW w:w="1418" w:type="dxa"/>
          </w:tcPr>
          <w:p w:rsidR="008F19CE" w:rsidRPr="00EE279A" w:rsidRDefault="008F19CE" w:rsidP="00E71F65">
            <w:pPr>
              <w:jc w:val="both"/>
              <w:rPr>
                <w:color w:val="000000"/>
                <w:sz w:val="28"/>
                <w:szCs w:val="28"/>
              </w:rPr>
            </w:pPr>
            <w:hyperlink w:anchor="P16035" w:history="1">
              <w:r w:rsidRPr="00EE279A">
                <w:rPr>
                  <w:color w:val="000000"/>
                  <w:sz w:val="28"/>
                  <w:szCs w:val="28"/>
                </w:rPr>
                <w:t>0504031</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Инвентарная карточка группового учета нефинансовых активов</w:t>
            </w:r>
          </w:p>
        </w:tc>
        <w:tc>
          <w:tcPr>
            <w:tcW w:w="1418" w:type="dxa"/>
          </w:tcPr>
          <w:p w:rsidR="008F19CE" w:rsidRPr="00EE279A" w:rsidRDefault="008F19CE" w:rsidP="00E71F65">
            <w:pPr>
              <w:jc w:val="both"/>
              <w:rPr>
                <w:color w:val="000000"/>
                <w:sz w:val="28"/>
                <w:szCs w:val="28"/>
              </w:rPr>
            </w:pPr>
            <w:hyperlink w:anchor="P16478" w:history="1">
              <w:r w:rsidRPr="00EE279A">
                <w:rPr>
                  <w:color w:val="000000"/>
                  <w:sz w:val="28"/>
                  <w:szCs w:val="28"/>
                </w:rPr>
                <w:t>0504032</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Опись инвентарных карточек по учету нефинансовых активов</w:t>
            </w:r>
          </w:p>
        </w:tc>
        <w:tc>
          <w:tcPr>
            <w:tcW w:w="1418" w:type="dxa"/>
          </w:tcPr>
          <w:p w:rsidR="008F19CE" w:rsidRPr="00EE279A" w:rsidRDefault="008F19CE" w:rsidP="00E71F65">
            <w:pPr>
              <w:jc w:val="both"/>
              <w:rPr>
                <w:color w:val="000000"/>
                <w:sz w:val="28"/>
                <w:szCs w:val="28"/>
              </w:rPr>
            </w:pPr>
            <w:hyperlink w:anchor="P16835" w:history="1">
              <w:r w:rsidRPr="00EE279A">
                <w:rPr>
                  <w:color w:val="000000"/>
                  <w:sz w:val="28"/>
                  <w:szCs w:val="28"/>
                </w:rPr>
                <w:t>0504033</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Инвентарный список нефинансовых активов</w:t>
            </w:r>
          </w:p>
        </w:tc>
        <w:tc>
          <w:tcPr>
            <w:tcW w:w="1418" w:type="dxa"/>
          </w:tcPr>
          <w:p w:rsidR="008F19CE" w:rsidRPr="00EE279A" w:rsidRDefault="008F19CE" w:rsidP="00E71F65">
            <w:pPr>
              <w:jc w:val="both"/>
              <w:rPr>
                <w:color w:val="000000"/>
                <w:sz w:val="28"/>
                <w:szCs w:val="28"/>
              </w:rPr>
            </w:pPr>
            <w:hyperlink w:anchor="P17012" w:history="1">
              <w:r w:rsidRPr="00EE279A">
                <w:rPr>
                  <w:color w:val="000000"/>
                  <w:sz w:val="28"/>
                  <w:szCs w:val="28"/>
                </w:rPr>
                <w:t>0504034</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Оборотная ведомость по нефинансовым активам</w:t>
            </w:r>
          </w:p>
        </w:tc>
        <w:tc>
          <w:tcPr>
            <w:tcW w:w="1418" w:type="dxa"/>
          </w:tcPr>
          <w:p w:rsidR="008F19CE" w:rsidRPr="00EE279A" w:rsidRDefault="008F19CE" w:rsidP="00E71F65">
            <w:pPr>
              <w:jc w:val="both"/>
              <w:rPr>
                <w:color w:val="000000"/>
                <w:sz w:val="28"/>
                <w:szCs w:val="28"/>
              </w:rPr>
            </w:pPr>
            <w:hyperlink w:anchor="P17380" w:history="1">
              <w:r w:rsidRPr="00EE279A">
                <w:rPr>
                  <w:color w:val="000000"/>
                  <w:sz w:val="28"/>
                  <w:szCs w:val="28"/>
                </w:rPr>
                <w:t>0504035</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Оборотная ведомость</w:t>
            </w:r>
          </w:p>
        </w:tc>
        <w:tc>
          <w:tcPr>
            <w:tcW w:w="1418" w:type="dxa"/>
          </w:tcPr>
          <w:p w:rsidR="008F19CE" w:rsidRPr="00EE279A" w:rsidRDefault="008F19CE" w:rsidP="00E71F65">
            <w:pPr>
              <w:jc w:val="both"/>
              <w:rPr>
                <w:color w:val="000000"/>
                <w:sz w:val="28"/>
                <w:szCs w:val="28"/>
              </w:rPr>
            </w:pPr>
            <w:hyperlink w:anchor="P18342" w:history="1">
              <w:r w:rsidRPr="00EE279A">
                <w:rPr>
                  <w:color w:val="000000"/>
                  <w:sz w:val="28"/>
                  <w:szCs w:val="28"/>
                </w:rPr>
                <w:t>0504036</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Карточка количественно-суммового учета материальных ценностей</w:t>
            </w:r>
          </w:p>
        </w:tc>
        <w:tc>
          <w:tcPr>
            <w:tcW w:w="1418" w:type="dxa"/>
          </w:tcPr>
          <w:p w:rsidR="008F19CE" w:rsidRPr="00EE279A" w:rsidRDefault="008F19CE" w:rsidP="00E71F65">
            <w:pPr>
              <w:jc w:val="both"/>
              <w:rPr>
                <w:color w:val="000000"/>
                <w:sz w:val="28"/>
                <w:szCs w:val="28"/>
              </w:rPr>
            </w:pPr>
            <w:hyperlink w:anchor="P21146" w:history="1">
              <w:r w:rsidRPr="00EE279A">
                <w:rPr>
                  <w:color w:val="000000"/>
                  <w:sz w:val="28"/>
                  <w:szCs w:val="28"/>
                </w:rPr>
                <w:t>0504041</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Книга учета бланков строгой отчетности</w:t>
            </w:r>
          </w:p>
        </w:tc>
        <w:tc>
          <w:tcPr>
            <w:tcW w:w="1418" w:type="dxa"/>
          </w:tcPr>
          <w:p w:rsidR="008F19CE" w:rsidRPr="00EE279A" w:rsidRDefault="008F19CE" w:rsidP="00E71F65">
            <w:pPr>
              <w:jc w:val="both"/>
              <w:rPr>
                <w:color w:val="000000"/>
                <w:sz w:val="28"/>
                <w:szCs w:val="28"/>
              </w:rPr>
            </w:pPr>
            <w:hyperlink w:anchor="P22648" w:history="1">
              <w:r w:rsidRPr="00EE279A">
                <w:rPr>
                  <w:color w:val="000000"/>
                  <w:sz w:val="28"/>
                  <w:szCs w:val="28"/>
                </w:rPr>
                <w:t>0504045</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Реестр депонированных сумм</w:t>
            </w:r>
          </w:p>
        </w:tc>
        <w:tc>
          <w:tcPr>
            <w:tcW w:w="1418" w:type="dxa"/>
          </w:tcPr>
          <w:p w:rsidR="008F19CE" w:rsidRPr="00EE279A" w:rsidRDefault="008F19CE" w:rsidP="00E71F65">
            <w:pPr>
              <w:jc w:val="both"/>
              <w:rPr>
                <w:color w:val="000000"/>
                <w:sz w:val="28"/>
                <w:szCs w:val="28"/>
              </w:rPr>
            </w:pPr>
            <w:hyperlink w:anchor="P23845" w:history="1">
              <w:r w:rsidRPr="00EE279A">
                <w:rPr>
                  <w:color w:val="000000"/>
                  <w:sz w:val="28"/>
                  <w:szCs w:val="28"/>
                </w:rPr>
                <w:t>0504047</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Книга аналитического учета депонированной заработной платы, денежного довольствия и стипендий</w:t>
            </w:r>
          </w:p>
        </w:tc>
        <w:tc>
          <w:tcPr>
            <w:tcW w:w="1418" w:type="dxa"/>
          </w:tcPr>
          <w:p w:rsidR="008F19CE" w:rsidRPr="00EE279A" w:rsidRDefault="008F19CE" w:rsidP="00E71F65">
            <w:pPr>
              <w:jc w:val="both"/>
              <w:rPr>
                <w:color w:val="000000"/>
                <w:sz w:val="28"/>
                <w:szCs w:val="28"/>
              </w:rPr>
            </w:pPr>
            <w:hyperlink w:anchor="P24081" w:history="1">
              <w:r w:rsidRPr="00EE279A">
                <w:rPr>
                  <w:color w:val="000000"/>
                  <w:sz w:val="28"/>
                  <w:szCs w:val="28"/>
                </w:rPr>
                <w:t>0504048</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Карточка учета средств и расчетов</w:t>
            </w:r>
          </w:p>
        </w:tc>
        <w:tc>
          <w:tcPr>
            <w:tcW w:w="1418" w:type="dxa"/>
          </w:tcPr>
          <w:p w:rsidR="008F19CE" w:rsidRPr="00EE279A" w:rsidRDefault="008F19CE" w:rsidP="00E71F65">
            <w:pPr>
              <w:jc w:val="both"/>
              <w:rPr>
                <w:color w:val="000000"/>
                <w:sz w:val="28"/>
                <w:szCs w:val="28"/>
              </w:rPr>
            </w:pPr>
            <w:hyperlink w:anchor="P24469" w:history="1">
              <w:r w:rsidRPr="00EE279A">
                <w:rPr>
                  <w:color w:val="000000"/>
                  <w:sz w:val="28"/>
                  <w:szCs w:val="28"/>
                </w:rPr>
                <w:t>0504051</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Реестр карточек</w:t>
            </w:r>
          </w:p>
        </w:tc>
        <w:tc>
          <w:tcPr>
            <w:tcW w:w="1418" w:type="dxa"/>
          </w:tcPr>
          <w:p w:rsidR="008F19CE" w:rsidRPr="00EE279A" w:rsidRDefault="008F19CE" w:rsidP="00E71F65">
            <w:pPr>
              <w:jc w:val="both"/>
              <w:rPr>
                <w:color w:val="000000"/>
                <w:sz w:val="28"/>
                <w:szCs w:val="28"/>
              </w:rPr>
            </w:pPr>
            <w:hyperlink w:anchor="P24747" w:history="1">
              <w:r w:rsidRPr="00EE279A">
                <w:rPr>
                  <w:color w:val="000000"/>
                  <w:sz w:val="28"/>
                  <w:szCs w:val="28"/>
                </w:rPr>
                <w:t>0504052</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Реестр сдачи документов</w:t>
            </w:r>
          </w:p>
        </w:tc>
        <w:tc>
          <w:tcPr>
            <w:tcW w:w="1418" w:type="dxa"/>
          </w:tcPr>
          <w:p w:rsidR="008F19CE" w:rsidRPr="00EE279A" w:rsidRDefault="008F19CE" w:rsidP="00E71F65">
            <w:pPr>
              <w:jc w:val="both"/>
              <w:rPr>
                <w:color w:val="000000"/>
                <w:sz w:val="28"/>
                <w:szCs w:val="28"/>
              </w:rPr>
            </w:pPr>
            <w:hyperlink w:anchor="P24932" w:history="1">
              <w:r w:rsidRPr="00EE279A">
                <w:rPr>
                  <w:color w:val="000000"/>
                  <w:sz w:val="28"/>
                  <w:szCs w:val="28"/>
                </w:rPr>
                <w:t>0504053</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Многографная карточка</w:t>
            </w:r>
          </w:p>
        </w:tc>
        <w:tc>
          <w:tcPr>
            <w:tcW w:w="1418" w:type="dxa"/>
          </w:tcPr>
          <w:p w:rsidR="008F19CE" w:rsidRPr="00EE279A" w:rsidRDefault="008F19CE" w:rsidP="00E71F65">
            <w:pPr>
              <w:jc w:val="both"/>
              <w:rPr>
                <w:color w:val="000000"/>
                <w:sz w:val="28"/>
                <w:szCs w:val="28"/>
              </w:rPr>
            </w:pPr>
            <w:hyperlink w:anchor="P25074" w:history="1">
              <w:r w:rsidRPr="00EE279A">
                <w:rPr>
                  <w:color w:val="000000"/>
                  <w:sz w:val="28"/>
                  <w:szCs w:val="28"/>
                </w:rPr>
                <w:t>0504054</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Реестр учета ценных бумаг</w:t>
            </w:r>
          </w:p>
        </w:tc>
        <w:tc>
          <w:tcPr>
            <w:tcW w:w="1418" w:type="dxa"/>
          </w:tcPr>
          <w:p w:rsidR="008F19CE" w:rsidRPr="00EE279A" w:rsidRDefault="008F19CE" w:rsidP="00E71F65">
            <w:pPr>
              <w:jc w:val="both"/>
              <w:rPr>
                <w:color w:val="000000"/>
                <w:sz w:val="28"/>
                <w:szCs w:val="28"/>
              </w:rPr>
            </w:pPr>
            <w:hyperlink w:anchor="P25598" w:history="1">
              <w:r w:rsidRPr="00EE279A">
                <w:rPr>
                  <w:color w:val="000000"/>
                  <w:sz w:val="28"/>
                  <w:szCs w:val="28"/>
                </w:rPr>
                <w:t>0504056</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Ведомость учета внутренних расчетов между органами, осуществляющими кассовое обслуживание исполнения бюджета</w:t>
            </w:r>
          </w:p>
        </w:tc>
        <w:tc>
          <w:tcPr>
            <w:tcW w:w="1418" w:type="dxa"/>
          </w:tcPr>
          <w:p w:rsidR="008F19CE" w:rsidRPr="00EE279A" w:rsidRDefault="008F19CE" w:rsidP="00E71F65">
            <w:pPr>
              <w:jc w:val="both"/>
              <w:rPr>
                <w:color w:val="000000"/>
                <w:sz w:val="28"/>
                <w:szCs w:val="28"/>
              </w:rPr>
            </w:pPr>
            <w:hyperlink w:anchor="P30418" w:history="1">
              <w:r w:rsidRPr="00EE279A">
                <w:rPr>
                  <w:color w:val="000000"/>
                  <w:sz w:val="28"/>
                  <w:szCs w:val="28"/>
                </w:rPr>
                <w:t>0504061</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Карточка учета лимитов бюджетных обязательств (бюджетных ассигнований)</w:t>
            </w:r>
          </w:p>
        </w:tc>
        <w:tc>
          <w:tcPr>
            <w:tcW w:w="1418" w:type="dxa"/>
          </w:tcPr>
          <w:p w:rsidR="008F19CE" w:rsidRPr="00EE279A" w:rsidRDefault="008F19CE" w:rsidP="00E71F65">
            <w:pPr>
              <w:jc w:val="both"/>
              <w:rPr>
                <w:color w:val="000000"/>
                <w:sz w:val="28"/>
                <w:szCs w:val="28"/>
              </w:rPr>
            </w:pPr>
            <w:hyperlink w:anchor="P30556" w:history="1">
              <w:r w:rsidRPr="00EE279A">
                <w:rPr>
                  <w:color w:val="000000"/>
                  <w:sz w:val="28"/>
                  <w:szCs w:val="28"/>
                </w:rPr>
                <w:t>0504062</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Журнал регистрации обязательств</w:t>
            </w:r>
          </w:p>
        </w:tc>
        <w:tc>
          <w:tcPr>
            <w:tcW w:w="1418" w:type="dxa"/>
          </w:tcPr>
          <w:p w:rsidR="008F19CE" w:rsidRPr="00EE279A" w:rsidRDefault="008F19CE" w:rsidP="00E71F65">
            <w:pPr>
              <w:jc w:val="both"/>
              <w:rPr>
                <w:color w:val="000000"/>
                <w:sz w:val="28"/>
                <w:szCs w:val="28"/>
              </w:rPr>
            </w:pPr>
            <w:hyperlink w:anchor="P30916" w:history="1">
              <w:r w:rsidRPr="00EE279A">
                <w:rPr>
                  <w:color w:val="000000"/>
                  <w:sz w:val="28"/>
                  <w:szCs w:val="28"/>
                </w:rPr>
                <w:t>0504064</w:t>
              </w:r>
            </w:hyperlink>
          </w:p>
        </w:tc>
      </w:tr>
      <w:tr w:rsidR="008F19CE" w:rsidRPr="00EE279A" w:rsidTr="00AE6279">
        <w:tblPrEx>
          <w:tblCellMar>
            <w:top w:w="0" w:type="dxa"/>
            <w:bottom w:w="0" w:type="dxa"/>
          </w:tblCellMar>
        </w:tblPrEx>
        <w:tc>
          <w:tcPr>
            <w:tcW w:w="8505" w:type="dxa"/>
          </w:tcPr>
          <w:p w:rsidR="008F19CE" w:rsidRPr="00EE279A" w:rsidRDefault="008F19CE" w:rsidP="00E71F65">
            <w:pPr>
              <w:jc w:val="both"/>
              <w:rPr>
                <w:color w:val="000000"/>
                <w:sz w:val="28"/>
                <w:szCs w:val="28"/>
              </w:rPr>
            </w:pPr>
            <w:r w:rsidRPr="00EE279A">
              <w:rPr>
                <w:color w:val="000000"/>
                <w:sz w:val="28"/>
                <w:szCs w:val="28"/>
              </w:rPr>
              <w:t>Журналы операций</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rPr>
          <w:trHeight w:val="422"/>
        </w:trPr>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Журнал операций по счету "Касса"</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Журнал операций с безналичными денежными средствами</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Журнал операций расчетов с подотчетными лицами</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Журнал операций расчетов с поставщиками и подрядчиками</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Журнал операций расчетов по оплате труда, денежному довольствию и стипендиям</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 xml:space="preserve">Журнал операций по выбытию и перемещению нефинансовых </w:t>
            </w:r>
            <w:r w:rsidRPr="00447F53">
              <w:rPr>
                <w:color w:val="000000"/>
                <w:sz w:val="28"/>
                <w:szCs w:val="28"/>
                <w:lang w:val="ru-RU" w:eastAsia="ru-RU"/>
              </w:rPr>
              <w:lastRenderedPageBreak/>
              <w:t>активов</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lastRenderedPageBreak/>
              <w:t>Журнал операций расчетов с дебиторами по доходам</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Журнал по прочим операциям</w:t>
            </w:r>
          </w:p>
        </w:tc>
        <w:tc>
          <w:tcPr>
            <w:tcW w:w="1418" w:type="dxa"/>
          </w:tcPr>
          <w:p w:rsidR="008F19CE" w:rsidRPr="00EE279A" w:rsidRDefault="008F19CE" w:rsidP="00E71F65">
            <w:pPr>
              <w:jc w:val="both"/>
              <w:rPr>
                <w:color w:val="000000"/>
                <w:sz w:val="28"/>
                <w:szCs w:val="28"/>
              </w:rPr>
            </w:pPr>
            <w:hyperlink w:anchor="P31120" w:history="1">
              <w:r w:rsidRPr="00EE279A">
                <w:rPr>
                  <w:color w:val="000000"/>
                  <w:sz w:val="28"/>
                  <w:szCs w:val="28"/>
                </w:rPr>
                <w:t>0504071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Главная книга</w:t>
            </w:r>
          </w:p>
        </w:tc>
        <w:tc>
          <w:tcPr>
            <w:tcW w:w="1418" w:type="dxa"/>
          </w:tcPr>
          <w:p w:rsidR="008F19CE" w:rsidRPr="00EE279A" w:rsidRDefault="008F19CE" w:rsidP="00E71F65">
            <w:pPr>
              <w:jc w:val="both"/>
              <w:rPr>
                <w:color w:val="000000"/>
                <w:sz w:val="28"/>
                <w:szCs w:val="28"/>
              </w:rPr>
            </w:pPr>
            <w:hyperlink w:anchor="P31354" w:history="1">
              <w:r w:rsidRPr="00EE279A">
                <w:rPr>
                  <w:color w:val="000000"/>
                  <w:sz w:val="28"/>
                  <w:szCs w:val="28"/>
                </w:rPr>
                <w:t>0504072</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ценных бумаг</w:t>
            </w:r>
          </w:p>
        </w:tc>
        <w:tc>
          <w:tcPr>
            <w:tcW w:w="1418" w:type="dxa"/>
          </w:tcPr>
          <w:p w:rsidR="008F19CE" w:rsidRPr="00EE279A" w:rsidRDefault="008F19CE" w:rsidP="00E71F65">
            <w:pPr>
              <w:jc w:val="both"/>
              <w:rPr>
                <w:color w:val="000000"/>
                <w:sz w:val="28"/>
                <w:szCs w:val="28"/>
              </w:rPr>
            </w:pPr>
            <w:hyperlink w:anchor="P31668" w:history="1">
              <w:r w:rsidRPr="00EE279A">
                <w:rPr>
                  <w:color w:val="000000"/>
                  <w:sz w:val="28"/>
                  <w:szCs w:val="28"/>
                </w:rPr>
                <w:t>0504081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остатков на счетах учета денежных средств</w:t>
            </w:r>
          </w:p>
        </w:tc>
        <w:tc>
          <w:tcPr>
            <w:tcW w:w="1418" w:type="dxa"/>
          </w:tcPr>
          <w:p w:rsidR="008F19CE" w:rsidRPr="00EE279A" w:rsidRDefault="008F19CE" w:rsidP="00E71F65">
            <w:pPr>
              <w:jc w:val="both"/>
              <w:rPr>
                <w:color w:val="000000"/>
                <w:sz w:val="28"/>
                <w:szCs w:val="28"/>
              </w:rPr>
            </w:pPr>
            <w:hyperlink w:anchor="P32303" w:history="1">
              <w:r w:rsidRPr="00EE279A">
                <w:rPr>
                  <w:color w:val="000000"/>
                  <w:sz w:val="28"/>
                  <w:szCs w:val="28"/>
                </w:rPr>
                <w:t>0504082</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(сличительная ведомость) бланков строгой отчетности и денежных документов</w:t>
            </w:r>
          </w:p>
        </w:tc>
        <w:tc>
          <w:tcPr>
            <w:tcW w:w="1418" w:type="dxa"/>
          </w:tcPr>
          <w:p w:rsidR="008F19CE" w:rsidRPr="00EE279A" w:rsidRDefault="008F19CE" w:rsidP="00E71F65">
            <w:pPr>
              <w:jc w:val="both"/>
              <w:rPr>
                <w:color w:val="000000"/>
                <w:sz w:val="28"/>
                <w:szCs w:val="28"/>
              </w:rPr>
            </w:pPr>
            <w:hyperlink w:anchor="P35885" w:history="1">
              <w:r w:rsidRPr="00EE279A">
                <w:rPr>
                  <w:color w:val="000000"/>
                  <w:sz w:val="28"/>
                  <w:szCs w:val="28"/>
                </w:rPr>
                <w:t>0504086</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(сличительная ведомость) по объектам нефинансовых активов</w:t>
            </w:r>
          </w:p>
        </w:tc>
        <w:tc>
          <w:tcPr>
            <w:tcW w:w="1418" w:type="dxa"/>
          </w:tcPr>
          <w:p w:rsidR="008F19CE" w:rsidRPr="00EE279A" w:rsidRDefault="008F19CE" w:rsidP="00E71F65">
            <w:pPr>
              <w:jc w:val="both"/>
              <w:rPr>
                <w:color w:val="000000"/>
                <w:sz w:val="28"/>
                <w:szCs w:val="28"/>
              </w:rPr>
            </w:pPr>
            <w:hyperlink w:anchor="P37064" w:history="1">
              <w:r w:rsidRPr="00EE279A">
                <w:rPr>
                  <w:color w:val="000000"/>
                  <w:sz w:val="28"/>
                  <w:szCs w:val="28"/>
                </w:rPr>
                <w:t>0504087</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наличных денежных средств</w:t>
            </w:r>
          </w:p>
        </w:tc>
        <w:tc>
          <w:tcPr>
            <w:tcW w:w="1418" w:type="dxa"/>
          </w:tcPr>
          <w:p w:rsidR="008F19CE" w:rsidRPr="00EE279A" w:rsidRDefault="008F19CE" w:rsidP="00E71F65">
            <w:pPr>
              <w:jc w:val="both"/>
              <w:rPr>
                <w:color w:val="000000"/>
                <w:sz w:val="28"/>
                <w:szCs w:val="28"/>
              </w:rPr>
            </w:pPr>
            <w:hyperlink w:anchor="P37958" w:history="1">
              <w:r w:rsidRPr="00EE279A">
                <w:rPr>
                  <w:color w:val="000000"/>
                  <w:sz w:val="28"/>
                  <w:szCs w:val="28"/>
                </w:rPr>
                <w:t>0504088</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расчетов с покупателями, поставщиками и прочими дебиторами и кредиторами</w:t>
            </w:r>
          </w:p>
        </w:tc>
        <w:tc>
          <w:tcPr>
            <w:tcW w:w="1418" w:type="dxa"/>
          </w:tcPr>
          <w:p w:rsidR="008F19CE" w:rsidRPr="00EE279A" w:rsidRDefault="008F19CE" w:rsidP="00E71F65">
            <w:pPr>
              <w:jc w:val="both"/>
              <w:rPr>
                <w:color w:val="000000"/>
                <w:sz w:val="28"/>
                <w:szCs w:val="28"/>
              </w:rPr>
            </w:pPr>
            <w:hyperlink w:anchor="P38444" w:history="1">
              <w:r w:rsidRPr="00EE279A">
                <w:rPr>
                  <w:color w:val="000000"/>
                  <w:sz w:val="28"/>
                  <w:szCs w:val="28"/>
                </w:rPr>
                <w:t>0504089</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Инвентаризационная опись расчетов по поступлениям</w:t>
            </w:r>
          </w:p>
        </w:tc>
        <w:tc>
          <w:tcPr>
            <w:tcW w:w="1418" w:type="dxa"/>
          </w:tcPr>
          <w:p w:rsidR="008F19CE" w:rsidRPr="00EE279A" w:rsidRDefault="008F19CE" w:rsidP="00E71F65">
            <w:pPr>
              <w:jc w:val="both"/>
              <w:rPr>
                <w:color w:val="000000"/>
                <w:sz w:val="28"/>
                <w:szCs w:val="28"/>
              </w:rPr>
            </w:pPr>
            <w:hyperlink w:anchor="P38787" w:history="1">
              <w:r w:rsidRPr="00EE279A">
                <w:rPr>
                  <w:color w:val="000000"/>
                  <w:sz w:val="28"/>
                  <w:szCs w:val="28"/>
                </w:rPr>
                <w:t>0504091</w:t>
              </w:r>
            </w:hyperlink>
          </w:p>
        </w:tc>
      </w:tr>
      <w:tr w:rsidR="008F19CE" w:rsidRPr="00EE279A" w:rsidTr="00AE6279">
        <w:tblPrEx>
          <w:tblCellMar>
            <w:top w:w="0" w:type="dxa"/>
            <w:bottom w:w="0" w:type="dxa"/>
          </w:tblCellMar>
        </w:tblPrEx>
        <w:tc>
          <w:tcPr>
            <w:tcW w:w="8505" w:type="dxa"/>
          </w:tcPr>
          <w:p w:rsidR="008F19CE" w:rsidRPr="00447F53" w:rsidRDefault="008F19CE" w:rsidP="00E71F65">
            <w:pPr>
              <w:pStyle w:val="22"/>
              <w:spacing w:line="240" w:lineRule="auto"/>
              <w:rPr>
                <w:color w:val="000000"/>
                <w:sz w:val="28"/>
                <w:szCs w:val="28"/>
                <w:lang w:val="ru-RU" w:eastAsia="ru-RU"/>
              </w:rPr>
            </w:pPr>
            <w:r w:rsidRPr="00447F53">
              <w:rPr>
                <w:color w:val="000000"/>
                <w:sz w:val="28"/>
                <w:szCs w:val="28"/>
                <w:lang w:val="ru-RU" w:eastAsia="ru-RU"/>
              </w:rPr>
              <w:t>Ведомость расхождений по результатам инвентаризации</w:t>
            </w:r>
          </w:p>
        </w:tc>
        <w:tc>
          <w:tcPr>
            <w:tcW w:w="1418" w:type="dxa"/>
          </w:tcPr>
          <w:p w:rsidR="008F19CE" w:rsidRPr="00EE279A" w:rsidRDefault="008F19CE" w:rsidP="00E71F65">
            <w:pPr>
              <w:jc w:val="both"/>
              <w:rPr>
                <w:color w:val="000000"/>
                <w:sz w:val="28"/>
                <w:szCs w:val="28"/>
              </w:rPr>
            </w:pPr>
            <w:hyperlink w:anchor="P39121" w:history="1">
              <w:r w:rsidRPr="00EE279A">
                <w:rPr>
                  <w:color w:val="000000"/>
                  <w:sz w:val="28"/>
                  <w:szCs w:val="28"/>
                </w:rPr>
                <w:t>0504092</w:t>
              </w:r>
            </w:hyperlink>
          </w:p>
        </w:tc>
      </w:tr>
    </w:tbl>
    <w:p w:rsidR="006D1AAB" w:rsidRDefault="006D1AAB" w:rsidP="004E7A22">
      <w:pPr>
        <w:ind w:firstLine="851"/>
        <w:jc w:val="both"/>
        <w:rPr>
          <w:bCs/>
          <w:color w:val="000000"/>
          <w:sz w:val="28"/>
          <w:szCs w:val="28"/>
        </w:rPr>
      </w:pPr>
    </w:p>
    <w:p w:rsidR="006471E9" w:rsidRDefault="00462B78" w:rsidP="000F6858">
      <w:pPr>
        <w:ind w:firstLine="851"/>
        <w:jc w:val="center"/>
        <w:rPr>
          <w:bCs/>
          <w:color w:val="000000"/>
          <w:sz w:val="28"/>
          <w:szCs w:val="28"/>
        </w:rPr>
      </w:pPr>
      <w:r w:rsidRPr="00EE279A">
        <w:rPr>
          <w:bCs/>
          <w:color w:val="000000"/>
          <w:sz w:val="28"/>
          <w:szCs w:val="28"/>
        </w:rPr>
        <w:t>2.</w:t>
      </w:r>
      <w:r w:rsidR="004E7A22">
        <w:rPr>
          <w:bCs/>
          <w:color w:val="000000"/>
          <w:sz w:val="28"/>
          <w:szCs w:val="28"/>
        </w:rPr>
        <w:t>1</w:t>
      </w:r>
      <w:r w:rsidR="00D9631A">
        <w:rPr>
          <w:bCs/>
          <w:color w:val="000000"/>
          <w:sz w:val="28"/>
          <w:szCs w:val="28"/>
        </w:rPr>
        <w:t>5</w:t>
      </w:r>
      <w:r w:rsidR="006471E9" w:rsidRPr="00EE279A">
        <w:rPr>
          <w:bCs/>
          <w:color w:val="000000"/>
          <w:sz w:val="28"/>
          <w:szCs w:val="28"/>
        </w:rPr>
        <w:t>. Событие после отчетной даты</w:t>
      </w:r>
      <w:r w:rsidR="004E7A22">
        <w:rPr>
          <w:bCs/>
          <w:color w:val="000000"/>
          <w:sz w:val="28"/>
          <w:szCs w:val="28"/>
        </w:rPr>
        <w:t>.</w:t>
      </w:r>
    </w:p>
    <w:p w:rsidR="000F6858" w:rsidRPr="00EE279A" w:rsidRDefault="000F6858" w:rsidP="000F6858">
      <w:pPr>
        <w:ind w:firstLine="851"/>
        <w:jc w:val="center"/>
        <w:rPr>
          <w:bCs/>
          <w:color w:val="000000"/>
          <w:sz w:val="28"/>
          <w:szCs w:val="28"/>
        </w:rPr>
      </w:pPr>
    </w:p>
    <w:p w:rsidR="00330A9B" w:rsidRPr="00EE279A" w:rsidRDefault="006471E9" w:rsidP="004E7A22">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Данные бухгалтерского учета и сформиро</w:t>
      </w:r>
      <w:r w:rsidR="00523511">
        <w:rPr>
          <w:rFonts w:ascii="Times New Roman" w:hAnsi="Times New Roman" w:cs="Times New Roman"/>
          <w:color w:val="000000"/>
          <w:sz w:val="28"/>
          <w:szCs w:val="28"/>
        </w:rPr>
        <w:t xml:space="preserve">ванная на их основе отчетность </w:t>
      </w:r>
      <w:r w:rsidRPr="00EE279A">
        <w:rPr>
          <w:rFonts w:ascii="Times New Roman" w:hAnsi="Times New Roman" w:cs="Times New Roman"/>
          <w:color w:val="000000"/>
          <w:sz w:val="28"/>
          <w:szCs w:val="28"/>
        </w:rPr>
        <w:t>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за отчетный год (далее - событие после отчетной даты).</w:t>
      </w:r>
    </w:p>
    <w:p w:rsidR="006471E9" w:rsidRPr="00EE279A" w:rsidRDefault="006471E9" w:rsidP="004E7A22">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В случаях отражения в учете событий после отчетной даты учитывать такие со</w:t>
      </w:r>
      <w:r w:rsidR="00523511">
        <w:rPr>
          <w:rFonts w:ascii="Times New Roman" w:hAnsi="Times New Roman" w:cs="Times New Roman"/>
          <w:color w:val="000000"/>
          <w:sz w:val="28"/>
          <w:szCs w:val="28"/>
        </w:rPr>
        <w:t>бытия в особом порядке, который</w:t>
      </w:r>
      <w:r w:rsidRPr="00EE279A">
        <w:rPr>
          <w:rFonts w:ascii="Times New Roman" w:hAnsi="Times New Roman" w:cs="Times New Roman"/>
          <w:color w:val="000000"/>
          <w:sz w:val="28"/>
          <w:szCs w:val="28"/>
        </w:rPr>
        <w:t xml:space="preserve"> должен быт</w:t>
      </w:r>
      <w:r w:rsidR="00523511">
        <w:rPr>
          <w:rFonts w:ascii="Times New Roman" w:hAnsi="Times New Roman" w:cs="Times New Roman"/>
          <w:color w:val="000000"/>
          <w:sz w:val="28"/>
          <w:szCs w:val="28"/>
        </w:rPr>
        <w:t>ь утвержден в виде дополнений к</w:t>
      </w:r>
      <w:r w:rsidRPr="00EE279A">
        <w:rPr>
          <w:rFonts w:ascii="Times New Roman" w:hAnsi="Times New Roman" w:cs="Times New Roman"/>
          <w:color w:val="000000"/>
          <w:sz w:val="28"/>
          <w:szCs w:val="28"/>
        </w:rPr>
        <w:t xml:space="preserve"> учетной политике.</w:t>
      </w:r>
    </w:p>
    <w:p w:rsidR="007D5A44" w:rsidRPr="00EE279A" w:rsidRDefault="007D5A44" w:rsidP="004E7A22">
      <w:pPr>
        <w:ind w:firstLine="851"/>
        <w:jc w:val="both"/>
        <w:rPr>
          <w:color w:val="000000"/>
          <w:sz w:val="28"/>
          <w:szCs w:val="28"/>
        </w:rPr>
      </w:pPr>
      <w:r w:rsidRPr="00EE279A">
        <w:rPr>
          <w:color w:val="000000"/>
          <w:sz w:val="28"/>
          <w:szCs w:val="28"/>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4E7A22" w:rsidRDefault="007D5A44" w:rsidP="004E7A22">
      <w:pPr>
        <w:ind w:firstLine="851"/>
        <w:jc w:val="both"/>
        <w:rPr>
          <w:rStyle w:val="af0"/>
          <w:b w:val="0"/>
          <w:color w:val="000000"/>
          <w:sz w:val="28"/>
          <w:szCs w:val="28"/>
        </w:rPr>
      </w:pPr>
      <w:r w:rsidRPr="00EE279A">
        <w:rPr>
          <w:color w:val="000000"/>
          <w:sz w:val="28"/>
          <w:szCs w:val="28"/>
        </w:rPr>
        <w:t>Существенность события после отчетной даты определяется</w:t>
      </w:r>
      <w:r w:rsidR="00385DBC" w:rsidRPr="00EE279A">
        <w:rPr>
          <w:color w:val="000000"/>
          <w:sz w:val="28"/>
          <w:szCs w:val="28"/>
        </w:rPr>
        <w:t xml:space="preserve"> </w:t>
      </w:r>
      <w:r w:rsidRPr="00EE279A">
        <w:rPr>
          <w:rStyle w:val="af0"/>
          <w:b w:val="0"/>
          <w:color w:val="000000"/>
          <w:sz w:val="28"/>
          <w:szCs w:val="28"/>
        </w:rPr>
        <w:t>исходя из величины и характера соответствующей статьи (статей) бухгалтерской отчетности в каждом конкретном случае</w:t>
      </w:r>
      <w:r w:rsidR="004E7A22">
        <w:rPr>
          <w:rStyle w:val="af0"/>
          <w:b w:val="0"/>
          <w:color w:val="000000"/>
          <w:sz w:val="28"/>
          <w:szCs w:val="28"/>
        </w:rPr>
        <w:t>.</w:t>
      </w:r>
    </w:p>
    <w:p w:rsidR="007D5A44" w:rsidRPr="00EE279A" w:rsidRDefault="007D5A44" w:rsidP="004E7A22">
      <w:pPr>
        <w:jc w:val="both"/>
        <w:rPr>
          <w:color w:val="000000"/>
          <w:sz w:val="28"/>
          <w:szCs w:val="28"/>
        </w:rPr>
      </w:pPr>
      <w:r w:rsidRPr="00EE279A">
        <w:rPr>
          <w:color w:val="000000"/>
          <w:sz w:val="28"/>
          <w:szCs w:val="28"/>
        </w:rPr>
        <w:t xml:space="preserve">(Основание: </w:t>
      </w:r>
      <w:hyperlink r:id="rId119" w:history="1">
        <w:r w:rsidRPr="00EE279A">
          <w:rPr>
            <w:bCs/>
            <w:color w:val="000000"/>
            <w:sz w:val="28"/>
            <w:szCs w:val="28"/>
          </w:rPr>
          <w:t>п.п. 17</w:t>
        </w:r>
      </w:hyperlink>
      <w:r w:rsidRPr="00EE279A">
        <w:rPr>
          <w:color w:val="000000"/>
          <w:sz w:val="28"/>
          <w:szCs w:val="28"/>
        </w:rPr>
        <w:t xml:space="preserve">, </w:t>
      </w:r>
      <w:hyperlink r:id="rId120" w:history="1">
        <w:r w:rsidRPr="00EE279A">
          <w:rPr>
            <w:bCs/>
            <w:color w:val="000000"/>
            <w:sz w:val="28"/>
            <w:szCs w:val="28"/>
          </w:rPr>
          <w:t xml:space="preserve">67 </w:t>
        </w:r>
      </w:hyperlink>
      <w:r w:rsidRPr="00EE279A">
        <w:rPr>
          <w:color w:val="000000"/>
          <w:sz w:val="28"/>
          <w:szCs w:val="28"/>
        </w:rPr>
        <w:t xml:space="preserve">федерального стандарта </w:t>
      </w:r>
      <w:r w:rsidR="00E837AF" w:rsidRPr="00E837AF">
        <w:rPr>
          <w:color w:val="000000"/>
          <w:sz w:val="28"/>
          <w:szCs w:val="28"/>
        </w:rPr>
        <w:t>"Концептуальные основы бухгалтерского учета и отчетности организаций государственного сектора</w:t>
      </w:r>
      <w:r w:rsidR="00E837AF">
        <w:rPr>
          <w:color w:val="000000"/>
          <w:sz w:val="28"/>
          <w:szCs w:val="28"/>
        </w:rPr>
        <w:t>"</w:t>
      </w:r>
      <w:r w:rsidRPr="00EE279A">
        <w:rPr>
          <w:color w:val="000000"/>
          <w:sz w:val="28"/>
          <w:szCs w:val="28"/>
        </w:rPr>
        <w:t xml:space="preserve">, </w:t>
      </w:r>
      <w:hyperlink r:id="rId121" w:history="1">
        <w:r w:rsidRPr="00EE279A">
          <w:rPr>
            <w:bCs/>
            <w:color w:val="000000"/>
            <w:sz w:val="28"/>
            <w:szCs w:val="28"/>
          </w:rPr>
          <w:t>п. 6</w:t>
        </w:r>
      </w:hyperlink>
      <w:r w:rsidRPr="00EE279A">
        <w:rPr>
          <w:color w:val="000000"/>
          <w:sz w:val="28"/>
          <w:szCs w:val="28"/>
        </w:rPr>
        <w:t xml:space="preserve"> Инструкции N 157н)</w:t>
      </w:r>
    </w:p>
    <w:p w:rsidR="006471E9" w:rsidRPr="00EE279A" w:rsidRDefault="006471E9" w:rsidP="00EE3A23">
      <w:pPr>
        <w:jc w:val="both"/>
        <w:rPr>
          <w:color w:val="000000"/>
          <w:sz w:val="28"/>
          <w:szCs w:val="28"/>
        </w:rPr>
      </w:pPr>
    </w:p>
    <w:p w:rsidR="00BF5DB9" w:rsidRDefault="00BF5DB9" w:rsidP="009C7CCD">
      <w:pPr>
        <w:jc w:val="center"/>
        <w:rPr>
          <w:b/>
          <w:color w:val="000000"/>
          <w:sz w:val="28"/>
          <w:szCs w:val="28"/>
        </w:rPr>
      </w:pPr>
      <w:bookmarkStart w:id="33" w:name="Par83"/>
      <w:bookmarkEnd w:id="33"/>
      <w:r w:rsidRPr="006725A0">
        <w:rPr>
          <w:b/>
          <w:color w:val="000000"/>
          <w:sz w:val="28"/>
          <w:szCs w:val="28"/>
        </w:rPr>
        <w:t>Раздел 3. Техника учета.</w:t>
      </w:r>
    </w:p>
    <w:p w:rsidR="009C7CCD" w:rsidRPr="006725A0" w:rsidRDefault="009C7CCD" w:rsidP="009C7CCD">
      <w:pPr>
        <w:jc w:val="center"/>
        <w:rPr>
          <w:b/>
          <w:color w:val="000000"/>
          <w:sz w:val="28"/>
          <w:szCs w:val="28"/>
        </w:rPr>
      </w:pPr>
    </w:p>
    <w:p w:rsidR="0072797B" w:rsidRPr="00EE279A" w:rsidRDefault="002C3B01" w:rsidP="009C7CCD">
      <w:pPr>
        <w:ind w:firstLine="851"/>
        <w:jc w:val="both"/>
        <w:rPr>
          <w:color w:val="000000"/>
          <w:sz w:val="28"/>
          <w:szCs w:val="28"/>
        </w:rPr>
      </w:pPr>
      <w:r>
        <w:rPr>
          <w:color w:val="000000"/>
          <w:sz w:val="28"/>
          <w:szCs w:val="28"/>
        </w:rPr>
        <w:lastRenderedPageBreak/>
        <w:t xml:space="preserve">3.1. </w:t>
      </w:r>
      <w:r w:rsidR="004379CD" w:rsidRPr="00EE279A">
        <w:rPr>
          <w:color w:val="000000"/>
          <w:sz w:val="28"/>
          <w:szCs w:val="28"/>
        </w:rPr>
        <w:t>Учет активов, обязательств, иных объектов бухгалтерского учета осуществляется в валюте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0524E7" w:rsidRPr="00EE279A" w:rsidRDefault="000524E7" w:rsidP="009C7CCD">
      <w:pPr>
        <w:ind w:firstLine="851"/>
        <w:jc w:val="both"/>
        <w:rPr>
          <w:color w:val="000000"/>
          <w:sz w:val="28"/>
          <w:szCs w:val="28"/>
        </w:rPr>
      </w:pPr>
      <w:r w:rsidRPr="00EE279A">
        <w:rPr>
          <w:color w:val="000000"/>
          <w:sz w:val="28"/>
          <w:szCs w:val="28"/>
        </w:rPr>
        <w:t>Объектами бухгалтерского учета являются активы, обязательства, источники финансирования деятельности субъекта учета, доходы, расходы, иные объекты, в том числе факты хозяйственной жизни, установленные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w:t>
      </w:r>
    </w:p>
    <w:p w:rsidR="00D53D3F" w:rsidRPr="00EE279A" w:rsidRDefault="00D53D3F" w:rsidP="009C7CCD">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Имущество, полученное субъектом учета от собственника (учредителя), за исключением денежных средств и эквивалентов, для выполнения возложенных на субъект учета государственных (муниципальных) полномочий (функций), осуществления деятельности по оказанию государственных (муниципальных) услуг либо для управленческих нужд учреждения, признается для целей бухгалтерского учета, формирования и публичного раскрытия показателей бухгалтерской (финансовой) отчетности вкладом собственника (учредителя).</w:t>
      </w:r>
    </w:p>
    <w:p w:rsidR="00D53D3F" w:rsidRPr="00EE279A" w:rsidRDefault="00D737F6" w:rsidP="009C7CCD">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Для целей бухгалтерского учета, формирования и публичного раскрытия показателей бухгалтерской (финансовой) отчетности доходом признается увеличение полезного потенциала активов и (или) поступление экономических выгод за отчетный период, за исключением поступлений, связанных с вкладами собственником (учредителем).</w:t>
      </w:r>
    </w:p>
    <w:p w:rsidR="00D53D3F" w:rsidRPr="00EE279A" w:rsidRDefault="00CD35DC" w:rsidP="009C7CCD">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Финансовый результат за отчетный период представляет собой разницу между доходами и расходами.</w:t>
      </w:r>
    </w:p>
    <w:p w:rsidR="00143EFA" w:rsidRPr="00EE279A" w:rsidRDefault="00143EFA" w:rsidP="009C7CCD">
      <w:pPr>
        <w:pStyle w:val="ConsPlusNormal"/>
        <w:ind w:firstLine="851"/>
        <w:jc w:val="both"/>
        <w:outlineLvl w:val="1"/>
        <w:rPr>
          <w:rFonts w:ascii="Times New Roman" w:hAnsi="Times New Roman" w:cs="Times New Roman"/>
          <w:color w:val="000000"/>
          <w:sz w:val="28"/>
          <w:szCs w:val="28"/>
        </w:rPr>
      </w:pPr>
      <w:r w:rsidRPr="00EE279A">
        <w:rPr>
          <w:rFonts w:ascii="Times New Roman" w:hAnsi="Times New Roman" w:cs="Times New Roman"/>
          <w:color w:val="000000"/>
          <w:sz w:val="28"/>
          <w:szCs w:val="28"/>
        </w:rPr>
        <w:t>Оценка (денежное измерение) и методы оценки (денежного</w:t>
      </w:r>
      <w:r w:rsidR="007E29D0" w:rsidRPr="00EE279A">
        <w:rPr>
          <w:rFonts w:ascii="Times New Roman" w:hAnsi="Times New Roman" w:cs="Times New Roman"/>
          <w:color w:val="000000"/>
          <w:sz w:val="28"/>
          <w:szCs w:val="28"/>
        </w:rPr>
        <w:t xml:space="preserve"> </w:t>
      </w:r>
      <w:r w:rsidRPr="00EE279A">
        <w:rPr>
          <w:rFonts w:ascii="Times New Roman" w:hAnsi="Times New Roman" w:cs="Times New Roman"/>
          <w:color w:val="000000"/>
          <w:sz w:val="28"/>
          <w:szCs w:val="28"/>
        </w:rPr>
        <w:t>измерения) объектов бухгалтерского учета</w:t>
      </w:r>
    </w:p>
    <w:p w:rsidR="00143EFA" w:rsidRPr="00EE279A" w:rsidRDefault="0075321F" w:rsidP="009C7CCD">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1404F5" w:rsidRPr="00EE279A" w:rsidRDefault="001404F5" w:rsidP="009C7CCD">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Для определения справедливой стоимости соответствующего вида актива или обязательства используется метод, который наиболее применим и позволяет достоверно оценить справедливую стоимость соответствующего объекта бухгалтерского учета, либо метод, предусмотренный для соответствующего объекта бухгалтерского учета, нормативными правовыми актами, регулирующими ведение бухгалтерского учета и составление бухгалтерской (финансовой) отчетности.</w:t>
      </w:r>
    </w:p>
    <w:p w:rsidR="00A77A68" w:rsidRPr="00EE279A" w:rsidRDefault="00A77A68" w:rsidP="009C7CCD">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При использовании метода рыночных цен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p>
    <w:p w:rsidR="0036442C" w:rsidRPr="00EE279A" w:rsidRDefault="0036442C" w:rsidP="00D53D3F">
      <w:pPr>
        <w:jc w:val="both"/>
        <w:rPr>
          <w:color w:val="000000"/>
          <w:sz w:val="28"/>
          <w:szCs w:val="28"/>
        </w:rPr>
      </w:pPr>
    </w:p>
    <w:p w:rsidR="00D1559F" w:rsidRDefault="002C3B01" w:rsidP="000F6858">
      <w:pPr>
        <w:pStyle w:val="ConsPlusNormal"/>
        <w:widowControl/>
        <w:ind w:firstLine="85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3.2</w:t>
      </w:r>
      <w:r w:rsidR="00B42049" w:rsidRPr="00EE279A">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00D1559F" w:rsidRPr="00EE279A">
        <w:rPr>
          <w:rFonts w:ascii="Times New Roman" w:hAnsi="Times New Roman" w:cs="Times New Roman"/>
          <w:bCs/>
          <w:color w:val="000000"/>
          <w:sz w:val="28"/>
          <w:szCs w:val="28"/>
        </w:rPr>
        <w:t>Структура финансирования учреждения.</w:t>
      </w:r>
    </w:p>
    <w:p w:rsidR="000F6858" w:rsidRPr="00EE279A" w:rsidRDefault="000F6858" w:rsidP="000F6858">
      <w:pPr>
        <w:pStyle w:val="ConsPlusNormal"/>
        <w:widowControl/>
        <w:ind w:firstLine="851"/>
        <w:jc w:val="center"/>
        <w:rPr>
          <w:rFonts w:ascii="Times New Roman" w:hAnsi="Times New Roman" w:cs="Times New Roman"/>
          <w:bCs/>
          <w:color w:val="000000"/>
          <w:sz w:val="28"/>
          <w:szCs w:val="28"/>
        </w:rPr>
      </w:pPr>
    </w:p>
    <w:p w:rsidR="00D1559F" w:rsidRPr="00EE279A" w:rsidRDefault="002C3B01" w:rsidP="002C3B01">
      <w:pPr>
        <w:pStyle w:val="ConsPlusNormal"/>
        <w:widowContro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w:t>
      </w:r>
      <w:r w:rsidR="00D1559F" w:rsidRPr="00EE279A">
        <w:rPr>
          <w:rFonts w:ascii="Times New Roman" w:hAnsi="Times New Roman" w:cs="Times New Roman"/>
          <w:color w:val="000000"/>
          <w:sz w:val="28"/>
          <w:szCs w:val="28"/>
        </w:rPr>
        <w:t>юджетное финансирование учреждение получает в рамках исполнения федерального, регионального, местного бюджета.</w:t>
      </w:r>
    </w:p>
    <w:p w:rsidR="00E47871" w:rsidRPr="00EE279A" w:rsidRDefault="00E47871" w:rsidP="002C3B01">
      <w:pPr>
        <w:ind w:firstLine="851"/>
        <w:jc w:val="both"/>
        <w:rPr>
          <w:color w:val="000000"/>
          <w:sz w:val="28"/>
          <w:szCs w:val="28"/>
        </w:rPr>
      </w:pPr>
      <w:r w:rsidRPr="00EE279A">
        <w:rPr>
          <w:color w:val="000000"/>
          <w:sz w:val="28"/>
          <w:szCs w:val="28"/>
        </w:rPr>
        <w:t>Организацию учетной работы и распределение ее объема осуществляют</w:t>
      </w:r>
      <w:r w:rsidR="00DC6C65" w:rsidRPr="00EE279A">
        <w:rPr>
          <w:color w:val="000000"/>
          <w:sz w:val="28"/>
          <w:szCs w:val="28"/>
        </w:rPr>
        <w:t xml:space="preserve"> начальник отдела бухгалтерского учета, отчетности и контрол</w:t>
      </w:r>
      <w:r w:rsidR="002C3B01">
        <w:rPr>
          <w:color w:val="000000"/>
          <w:sz w:val="28"/>
          <w:szCs w:val="28"/>
        </w:rPr>
        <w:t>ьно-</w:t>
      </w:r>
      <w:r w:rsidR="00DC6C65" w:rsidRPr="00EE279A">
        <w:rPr>
          <w:color w:val="000000"/>
          <w:sz w:val="28"/>
          <w:szCs w:val="28"/>
        </w:rPr>
        <w:t>ревизионной работы</w:t>
      </w:r>
      <w:r w:rsidRPr="00EE279A">
        <w:rPr>
          <w:rStyle w:val="af0"/>
          <w:b w:val="0"/>
          <w:color w:val="000000"/>
          <w:sz w:val="28"/>
          <w:szCs w:val="28"/>
        </w:rPr>
        <w:t xml:space="preserve">  и специалист</w:t>
      </w:r>
      <w:r w:rsidR="0036442C" w:rsidRPr="00EE279A">
        <w:rPr>
          <w:rStyle w:val="af0"/>
          <w:b w:val="0"/>
          <w:color w:val="000000"/>
          <w:sz w:val="28"/>
          <w:szCs w:val="28"/>
        </w:rPr>
        <w:t xml:space="preserve"> </w:t>
      </w:r>
      <w:r w:rsidR="002C3B01">
        <w:rPr>
          <w:rStyle w:val="af0"/>
          <w:b w:val="0"/>
          <w:color w:val="000000"/>
          <w:sz w:val="28"/>
          <w:szCs w:val="28"/>
        </w:rPr>
        <w:t>первой</w:t>
      </w:r>
      <w:r w:rsidR="0036442C" w:rsidRPr="00EE279A">
        <w:rPr>
          <w:rStyle w:val="af0"/>
          <w:b w:val="0"/>
          <w:color w:val="000000"/>
          <w:sz w:val="28"/>
          <w:szCs w:val="28"/>
        </w:rPr>
        <w:t xml:space="preserve"> категории</w:t>
      </w:r>
      <w:r w:rsidRPr="00EE279A">
        <w:rPr>
          <w:rStyle w:val="af0"/>
          <w:b w:val="0"/>
          <w:color w:val="000000"/>
          <w:sz w:val="28"/>
          <w:szCs w:val="28"/>
        </w:rPr>
        <w:t xml:space="preserve"> по</w:t>
      </w:r>
      <w:r w:rsidR="00DC6C65" w:rsidRPr="00EE279A">
        <w:rPr>
          <w:rStyle w:val="af0"/>
          <w:b w:val="0"/>
          <w:color w:val="000000"/>
          <w:sz w:val="28"/>
          <w:szCs w:val="28"/>
        </w:rPr>
        <w:t xml:space="preserve"> ведению бухгалтерского</w:t>
      </w:r>
      <w:r w:rsidRPr="00EE279A">
        <w:rPr>
          <w:rStyle w:val="af0"/>
          <w:b w:val="0"/>
          <w:color w:val="000000"/>
          <w:sz w:val="28"/>
          <w:szCs w:val="28"/>
        </w:rPr>
        <w:t xml:space="preserve"> учет</w:t>
      </w:r>
      <w:r w:rsidR="00DC6C65" w:rsidRPr="00EE279A">
        <w:rPr>
          <w:rStyle w:val="af0"/>
          <w:b w:val="0"/>
          <w:color w:val="000000"/>
          <w:sz w:val="28"/>
          <w:szCs w:val="28"/>
        </w:rPr>
        <w:t>а</w:t>
      </w:r>
      <w:r w:rsidRPr="00EE279A">
        <w:rPr>
          <w:color w:val="000000"/>
          <w:sz w:val="28"/>
          <w:szCs w:val="28"/>
        </w:rPr>
        <w:t>.</w:t>
      </w:r>
    </w:p>
    <w:p w:rsidR="002C3B01" w:rsidRDefault="00E47871" w:rsidP="002C3B01">
      <w:pPr>
        <w:ind w:firstLine="851"/>
        <w:jc w:val="both"/>
        <w:rPr>
          <w:color w:val="000000"/>
          <w:sz w:val="28"/>
          <w:szCs w:val="28"/>
        </w:rPr>
      </w:pPr>
      <w:r w:rsidRPr="00EE279A">
        <w:rPr>
          <w:color w:val="000000"/>
          <w:sz w:val="28"/>
          <w:szCs w:val="28"/>
        </w:rPr>
        <w:t xml:space="preserve">Все денежные и расчетные документы, финансовые и кредитные обязательства без подписи </w:t>
      </w:r>
      <w:r w:rsidR="00DC6C65" w:rsidRPr="00EE279A">
        <w:rPr>
          <w:color w:val="000000"/>
          <w:sz w:val="28"/>
          <w:szCs w:val="28"/>
        </w:rPr>
        <w:t>начальника отдела бухгалтерского учета, отчетности и контрольно-ревизионной работы</w:t>
      </w:r>
      <w:r w:rsidR="00DC6C65" w:rsidRPr="00EE279A">
        <w:rPr>
          <w:rStyle w:val="af0"/>
          <w:b w:val="0"/>
          <w:color w:val="000000"/>
          <w:sz w:val="28"/>
          <w:szCs w:val="28"/>
        </w:rPr>
        <w:t xml:space="preserve"> </w:t>
      </w:r>
      <w:r w:rsidRPr="00EE279A">
        <w:rPr>
          <w:color w:val="000000"/>
          <w:sz w:val="28"/>
          <w:szCs w:val="28"/>
        </w:rPr>
        <w:t>недействительны и к исполнению не принимаются.</w:t>
      </w:r>
    </w:p>
    <w:p w:rsidR="00E47871" w:rsidRPr="00EE279A" w:rsidRDefault="002C3B01" w:rsidP="002C3B01">
      <w:pPr>
        <w:jc w:val="both"/>
        <w:rPr>
          <w:color w:val="000000"/>
          <w:sz w:val="28"/>
          <w:szCs w:val="28"/>
        </w:rPr>
      </w:pPr>
      <w:r>
        <w:rPr>
          <w:color w:val="000000"/>
          <w:sz w:val="28"/>
          <w:szCs w:val="28"/>
        </w:rPr>
        <w:t>(</w:t>
      </w:r>
      <w:r w:rsidR="00E47871" w:rsidRPr="00EE279A">
        <w:rPr>
          <w:color w:val="000000"/>
          <w:sz w:val="28"/>
          <w:szCs w:val="28"/>
        </w:rPr>
        <w:t xml:space="preserve">Основание: </w:t>
      </w:r>
      <w:hyperlink r:id="rId122" w:history="1">
        <w:r w:rsidR="00E47871" w:rsidRPr="00EE279A">
          <w:rPr>
            <w:bCs/>
            <w:color w:val="000000"/>
            <w:sz w:val="28"/>
            <w:szCs w:val="28"/>
          </w:rPr>
          <w:t>ч. 3 ст. 7</w:t>
        </w:r>
      </w:hyperlink>
      <w:r w:rsidR="00E47871" w:rsidRPr="00EE279A">
        <w:rPr>
          <w:color w:val="000000"/>
          <w:sz w:val="28"/>
          <w:szCs w:val="28"/>
        </w:rPr>
        <w:t xml:space="preserve"> Закона N 402-ФЗ, </w:t>
      </w:r>
      <w:hyperlink r:id="rId123" w:history="1">
        <w:r w:rsidR="00E47871" w:rsidRPr="00EE279A">
          <w:rPr>
            <w:bCs/>
            <w:color w:val="000000"/>
            <w:sz w:val="28"/>
            <w:szCs w:val="28"/>
          </w:rPr>
          <w:t>п. 5</w:t>
        </w:r>
      </w:hyperlink>
      <w:r w:rsidR="00E47871" w:rsidRPr="00EE279A">
        <w:rPr>
          <w:color w:val="000000"/>
          <w:sz w:val="28"/>
          <w:szCs w:val="28"/>
        </w:rPr>
        <w:t xml:space="preserve"> Инструкции N 157н, </w:t>
      </w:r>
      <w:hyperlink r:id="rId124" w:history="1">
        <w:r w:rsidR="00E47871" w:rsidRPr="00EE279A">
          <w:rPr>
            <w:bCs/>
            <w:color w:val="000000"/>
            <w:sz w:val="28"/>
            <w:szCs w:val="28"/>
          </w:rPr>
          <w:t>п. 14</w:t>
        </w:r>
      </w:hyperlink>
      <w:r w:rsidR="00E47871" w:rsidRPr="00EE279A">
        <w:rPr>
          <w:color w:val="000000"/>
          <w:sz w:val="28"/>
          <w:szCs w:val="28"/>
        </w:rPr>
        <w:t xml:space="preserve"> федерального стандарта </w:t>
      </w:r>
      <w:r w:rsidR="00E837AF" w:rsidRPr="00E837AF">
        <w:rPr>
          <w:color w:val="000000"/>
          <w:sz w:val="28"/>
          <w:szCs w:val="28"/>
        </w:rPr>
        <w:t>"Концептуальные основы бухгалтерского учета и отчетности организаций государственного сектора")</w:t>
      </w:r>
    </w:p>
    <w:p w:rsidR="00D1559F" w:rsidRPr="00EE279A" w:rsidRDefault="00D1559F" w:rsidP="00580BCD">
      <w:pPr>
        <w:pStyle w:val="ConsPlusNormal"/>
        <w:widowControl/>
        <w:ind w:firstLine="567"/>
        <w:jc w:val="both"/>
        <w:rPr>
          <w:rFonts w:ascii="Times New Roman" w:hAnsi="Times New Roman" w:cs="Times New Roman"/>
          <w:color w:val="000000"/>
          <w:sz w:val="28"/>
          <w:szCs w:val="28"/>
        </w:rPr>
      </w:pPr>
    </w:p>
    <w:p w:rsidR="00D1559F" w:rsidRDefault="00D1559F" w:rsidP="000F6858">
      <w:pPr>
        <w:pStyle w:val="ConsPlusNormal"/>
        <w:widowControl/>
        <w:numPr>
          <w:ilvl w:val="1"/>
          <w:numId w:val="20"/>
        </w:numPr>
        <w:ind w:left="0" w:firstLine="851"/>
        <w:jc w:val="center"/>
        <w:rPr>
          <w:rFonts w:ascii="Times New Roman" w:hAnsi="Times New Roman" w:cs="Times New Roman"/>
          <w:bCs/>
          <w:color w:val="000000"/>
          <w:sz w:val="28"/>
          <w:szCs w:val="28"/>
        </w:rPr>
      </w:pPr>
      <w:r w:rsidRPr="00EE279A">
        <w:rPr>
          <w:rFonts w:ascii="Times New Roman" w:hAnsi="Times New Roman" w:cs="Times New Roman"/>
          <w:bCs/>
          <w:color w:val="000000"/>
          <w:sz w:val="28"/>
          <w:szCs w:val="28"/>
        </w:rPr>
        <w:t>Форма ведения бюджетного учета.</w:t>
      </w:r>
    </w:p>
    <w:p w:rsidR="00163B3C" w:rsidRPr="00EE279A" w:rsidRDefault="00163B3C" w:rsidP="00163B3C">
      <w:pPr>
        <w:pStyle w:val="ConsPlusNormal"/>
        <w:widowControl/>
        <w:ind w:left="1350" w:firstLine="0"/>
        <w:jc w:val="both"/>
        <w:rPr>
          <w:rFonts w:ascii="Times New Roman" w:hAnsi="Times New Roman" w:cs="Times New Roman"/>
          <w:bCs/>
          <w:color w:val="000000"/>
          <w:sz w:val="28"/>
          <w:szCs w:val="28"/>
        </w:rPr>
      </w:pPr>
    </w:p>
    <w:p w:rsidR="00543694" w:rsidRDefault="00D1559F" w:rsidP="002644AF">
      <w:pPr>
        <w:pStyle w:val="ConsPlusNormal"/>
        <w:widowControl/>
        <w:numPr>
          <w:ilvl w:val="2"/>
          <w:numId w:val="20"/>
        </w:numPr>
        <w:tabs>
          <w:tab w:val="left" w:pos="-2410"/>
          <w:tab w:val="left" w:pos="1701"/>
        </w:tabs>
        <w:ind w:left="0" w:firstLine="851"/>
        <w:jc w:val="both"/>
        <w:rPr>
          <w:rFonts w:ascii="Times New Roman" w:hAnsi="Times New Roman" w:cs="Times New Roman"/>
          <w:color w:val="000000"/>
          <w:sz w:val="28"/>
          <w:szCs w:val="28"/>
        </w:rPr>
      </w:pPr>
      <w:r w:rsidRPr="002644AF">
        <w:rPr>
          <w:rFonts w:ascii="Times New Roman" w:hAnsi="Times New Roman" w:cs="Times New Roman"/>
          <w:color w:val="000000"/>
          <w:sz w:val="28"/>
          <w:szCs w:val="28"/>
        </w:rPr>
        <w:t>Бухгалтерский учет в учреждении с использованием форм регистров бюджетного учета, рег</w:t>
      </w:r>
      <w:r w:rsidR="00FD1DAA" w:rsidRPr="002644AF">
        <w:rPr>
          <w:rFonts w:ascii="Times New Roman" w:hAnsi="Times New Roman" w:cs="Times New Roman"/>
          <w:color w:val="000000"/>
          <w:sz w:val="28"/>
          <w:szCs w:val="28"/>
        </w:rPr>
        <w:t>л</w:t>
      </w:r>
      <w:r w:rsidR="00805FB0" w:rsidRPr="002644AF">
        <w:rPr>
          <w:rFonts w:ascii="Times New Roman" w:hAnsi="Times New Roman" w:cs="Times New Roman"/>
          <w:color w:val="000000"/>
          <w:sz w:val="28"/>
          <w:szCs w:val="28"/>
        </w:rPr>
        <w:t>аментированных Инструкцией № 162</w:t>
      </w:r>
      <w:r w:rsidRPr="002644AF">
        <w:rPr>
          <w:rFonts w:ascii="Times New Roman" w:hAnsi="Times New Roman" w:cs="Times New Roman"/>
          <w:color w:val="000000"/>
          <w:sz w:val="28"/>
          <w:szCs w:val="28"/>
        </w:rPr>
        <w:t>н</w:t>
      </w:r>
      <w:r w:rsidR="00805FB0" w:rsidRPr="002644AF">
        <w:rPr>
          <w:rFonts w:ascii="Times New Roman" w:hAnsi="Times New Roman" w:cs="Times New Roman"/>
          <w:color w:val="000000"/>
          <w:sz w:val="28"/>
          <w:szCs w:val="28"/>
        </w:rPr>
        <w:t>.</w:t>
      </w:r>
    </w:p>
    <w:p w:rsidR="00D1559F" w:rsidRPr="00EE279A" w:rsidRDefault="00D1559F" w:rsidP="0017230C">
      <w:pPr>
        <w:pStyle w:val="ConsPlusNormal"/>
        <w:widowControl/>
        <w:tabs>
          <w:tab w:val="left" w:pos="-2410"/>
          <w:tab w:val="left" w:pos="170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следующих регистрах бюджетного учета:</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операций по счету "Касса";</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операций </w:t>
      </w:r>
      <w:r w:rsidR="00FD1DAA" w:rsidRPr="00EE279A">
        <w:rPr>
          <w:rFonts w:ascii="Times New Roman" w:hAnsi="Times New Roman" w:cs="Times New Roman"/>
          <w:color w:val="000000"/>
          <w:sz w:val="28"/>
          <w:szCs w:val="28"/>
        </w:rPr>
        <w:t>с безналичными денежными средствами</w:t>
      </w:r>
      <w:r w:rsidRPr="00EE279A">
        <w:rPr>
          <w:rFonts w:ascii="Times New Roman" w:hAnsi="Times New Roman" w:cs="Times New Roman"/>
          <w:color w:val="000000"/>
          <w:sz w:val="28"/>
          <w:szCs w:val="28"/>
        </w:rPr>
        <w:t>;</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операций расчетов с подотчетными лицами;</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операций расчетов с поставщиками и подрядчиками;</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операций расчетов с дебиторами по доходам;</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w:t>
      </w:r>
      <w:r w:rsidR="00FD1DAA" w:rsidRPr="00EE279A">
        <w:rPr>
          <w:rFonts w:ascii="Times New Roman" w:hAnsi="Times New Roman" w:cs="Times New Roman"/>
          <w:color w:val="000000"/>
          <w:sz w:val="28"/>
          <w:szCs w:val="28"/>
        </w:rPr>
        <w:t>операций расчетов по о</w:t>
      </w:r>
      <w:r w:rsidRPr="00EE279A">
        <w:rPr>
          <w:rFonts w:ascii="Times New Roman" w:hAnsi="Times New Roman" w:cs="Times New Roman"/>
          <w:color w:val="000000"/>
          <w:sz w:val="28"/>
          <w:szCs w:val="28"/>
        </w:rPr>
        <w:t>плате</w:t>
      </w:r>
      <w:r w:rsidR="00FD1DAA" w:rsidRPr="00EE279A">
        <w:rPr>
          <w:rFonts w:ascii="Times New Roman" w:hAnsi="Times New Roman" w:cs="Times New Roman"/>
          <w:color w:val="000000"/>
          <w:sz w:val="28"/>
          <w:szCs w:val="28"/>
        </w:rPr>
        <w:t xml:space="preserve"> труда</w:t>
      </w:r>
      <w:r w:rsidRPr="00EE279A">
        <w:rPr>
          <w:rFonts w:ascii="Times New Roman" w:hAnsi="Times New Roman" w:cs="Times New Roman"/>
          <w:color w:val="000000"/>
          <w:sz w:val="28"/>
          <w:szCs w:val="28"/>
        </w:rPr>
        <w:t>;</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операций по выбытию и перемещению нефинансовых активов;</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по прочим операциям;</w:t>
      </w:r>
    </w:p>
    <w:p w:rsidR="00D1559F"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Главная книга.</w:t>
      </w:r>
    </w:p>
    <w:p w:rsidR="006A3DB0" w:rsidRPr="00EE279A" w:rsidRDefault="00F23149" w:rsidP="0017230C">
      <w:pPr>
        <w:pStyle w:val="ConsPlusNormal"/>
        <w:widowControl/>
        <w:tabs>
          <w:tab w:val="left" w:pos="-2268"/>
          <w:tab w:val="left" w:pos="1701"/>
        </w:tabs>
        <w:ind w:firstLine="851"/>
        <w:jc w:val="both"/>
        <w:rPr>
          <w:rFonts w:ascii="Times New Roman" w:hAnsi="Times New Roman" w:cs="Times New Roman"/>
          <w:color w:val="000000"/>
          <w:sz w:val="28"/>
          <w:szCs w:val="28"/>
        </w:rPr>
      </w:pPr>
      <w:hyperlink r:id="rId125" w:history="1">
        <w:r w:rsidRPr="00EE279A">
          <w:rPr>
            <w:rFonts w:ascii="Times New Roman" w:hAnsi="Times New Roman" w:cs="Times New Roman"/>
            <w:color w:val="000000"/>
            <w:sz w:val="28"/>
            <w:szCs w:val="28"/>
          </w:rPr>
          <w:t>Инструкцией</w:t>
        </w:r>
      </w:hyperlink>
      <w:r w:rsidR="00723AB9" w:rsidRPr="00EE279A">
        <w:rPr>
          <w:rFonts w:ascii="Times New Roman" w:hAnsi="Times New Roman" w:cs="Times New Roman"/>
          <w:color w:val="000000"/>
          <w:sz w:val="28"/>
          <w:szCs w:val="28"/>
        </w:rPr>
        <w:t xml:space="preserve"> №</w:t>
      </w:r>
      <w:r w:rsidRPr="00EE279A">
        <w:rPr>
          <w:rFonts w:ascii="Times New Roman" w:hAnsi="Times New Roman" w:cs="Times New Roman"/>
          <w:color w:val="000000"/>
          <w:sz w:val="28"/>
          <w:szCs w:val="28"/>
        </w:rPr>
        <w:t xml:space="preserve"> 157н к ним добавлен новый регистр - "Журнал по санкционированию".</w:t>
      </w:r>
    </w:p>
    <w:p w:rsidR="00163B3C" w:rsidRPr="00EE279A" w:rsidRDefault="00163B3C" w:rsidP="002644AF">
      <w:pPr>
        <w:pStyle w:val="ConsPlusNormal"/>
        <w:widowControl/>
        <w:tabs>
          <w:tab w:val="left" w:pos="-2268"/>
        </w:tabs>
        <w:ind w:firstLine="851"/>
        <w:jc w:val="both"/>
        <w:rPr>
          <w:rFonts w:ascii="Times New Roman" w:hAnsi="Times New Roman" w:cs="Times New Roman"/>
          <w:color w:val="000000"/>
          <w:sz w:val="28"/>
          <w:szCs w:val="28"/>
        </w:rPr>
      </w:pPr>
    </w:p>
    <w:p w:rsidR="00F23149" w:rsidRDefault="006A3DB0" w:rsidP="002644AF">
      <w:pPr>
        <w:pStyle w:val="ConsPlusNormal"/>
        <w:widowControl/>
        <w:numPr>
          <w:ilvl w:val="2"/>
          <w:numId w:val="20"/>
        </w:numPr>
        <w:tabs>
          <w:tab w:val="left" w:pos="-2268"/>
          <w:tab w:val="left" w:pos="1701"/>
        </w:tabs>
        <w:ind w:left="0"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З</w:t>
      </w:r>
      <w:r w:rsidR="00F23149" w:rsidRPr="00EE279A">
        <w:rPr>
          <w:rFonts w:ascii="Times New Roman" w:hAnsi="Times New Roman" w:cs="Times New Roman"/>
          <w:color w:val="000000"/>
          <w:sz w:val="28"/>
          <w:szCs w:val="28"/>
        </w:rPr>
        <w:t>аписи в регистры бухгалтерского учета (</w:t>
      </w:r>
      <w:hyperlink r:id="rId126" w:history="1">
        <w:r w:rsidR="00F23149" w:rsidRPr="00EE279A">
          <w:rPr>
            <w:rFonts w:ascii="Times New Roman" w:hAnsi="Times New Roman" w:cs="Times New Roman"/>
            <w:color w:val="000000"/>
            <w:sz w:val="28"/>
            <w:szCs w:val="28"/>
          </w:rPr>
          <w:t>Журналы</w:t>
        </w:r>
      </w:hyperlink>
      <w:r w:rsidR="00F23149" w:rsidRPr="00EE279A">
        <w:rPr>
          <w:rFonts w:ascii="Times New Roman" w:hAnsi="Times New Roman" w:cs="Times New Roman"/>
          <w:color w:val="000000"/>
          <w:sz w:val="28"/>
          <w:szCs w:val="28"/>
        </w:rPr>
        <w:t xml:space="preserve"> операций) вносятся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на основании отдельных документов или группы однородных документов.</w:t>
      </w:r>
    </w:p>
    <w:p w:rsidR="00163B3C" w:rsidRPr="00EE279A" w:rsidRDefault="00163B3C" w:rsidP="00163B3C">
      <w:pPr>
        <w:pStyle w:val="ConsPlusNormal"/>
        <w:widowControl/>
        <w:tabs>
          <w:tab w:val="left" w:pos="-2268"/>
          <w:tab w:val="left" w:pos="1701"/>
        </w:tabs>
        <w:ind w:left="851" w:firstLine="0"/>
        <w:jc w:val="both"/>
        <w:rPr>
          <w:rFonts w:ascii="Times New Roman" w:hAnsi="Times New Roman" w:cs="Times New Roman"/>
          <w:color w:val="000000"/>
          <w:sz w:val="28"/>
          <w:szCs w:val="28"/>
        </w:rPr>
      </w:pPr>
    </w:p>
    <w:p w:rsidR="00F23149" w:rsidRPr="00EE279A" w:rsidRDefault="002644AF" w:rsidP="002C3B01">
      <w:pPr>
        <w:pStyle w:val="ConsPlusNormal"/>
        <w:widowControl/>
        <w:tabs>
          <w:tab w:val="left" w:pos="851"/>
        </w:tabs>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17230C">
        <w:rPr>
          <w:rFonts w:ascii="Times New Roman" w:hAnsi="Times New Roman" w:cs="Times New Roman"/>
          <w:color w:val="000000"/>
          <w:sz w:val="28"/>
          <w:szCs w:val="28"/>
        </w:rPr>
        <w:t>3</w:t>
      </w:r>
      <w:r w:rsidR="001A6ECB" w:rsidRPr="00EE279A">
        <w:rPr>
          <w:rFonts w:ascii="Times New Roman" w:hAnsi="Times New Roman" w:cs="Times New Roman"/>
          <w:color w:val="000000"/>
          <w:sz w:val="28"/>
          <w:szCs w:val="28"/>
        </w:rPr>
        <w:t xml:space="preserve">. </w:t>
      </w:r>
      <w:r w:rsidR="00F23149" w:rsidRPr="00EE279A">
        <w:rPr>
          <w:rFonts w:ascii="Times New Roman" w:hAnsi="Times New Roman" w:cs="Times New Roman"/>
          <w:color w:val="000000"/>
          <w:sz w:val="28"/>
          <w:szCs w:val="28"/>
        </w:rPr>
        <w:t>Первичные (сводные) учетные документы, сформированные на бумажном носителе и относящиеся к соответствующим Журналам операций, по истечении каждого отчетного периода (месяца, квартала, года) хронологически подбираются и сброшюровываются.</w:t>
      </w:r>
    </w:p>
    <w:p w:rsidR="00F23149" w:rsidRPr="00EE279A" w:rsidRDefault="00F23149" w:rsidP="002C3B01">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По истечении месяца данные оборотов по счетам из соответствующих Журналов операций заносятся в </w:t>
      </w:r>
      <w:hyperlink r:id="rId127" w:history="1">
        <w:r w:rsidRPr="00EE279A">
          <w:rPr>
            <w:rFonts w:ascii="Times New Roman" w:hAnsi="Times New Roman" w:cs="Times New Roman"/>
            <w:color w:val="000000"/>
            <w:sz w:val="28"/>
            <w:szCs w:val="28"/>
          </w:rPr>
          <w:t>Главную книгу</w:t>
        </w:r>
      </w:hyperlink>
      <w:r w:rsidRPr="00EE279A">
        <w:rPr>
          <w:rFonts w:ascii="Times New Roman" w:hAnsi="Times New Roman" w:cs="Times New Roman"/>
          <w:color w:val="000000"/>
          <w:sz w:val="28"/>
          <w:szCs w:val="28"/>
        </w:rPr>
        <w:t>, а при завершении текущего финансового года обороты по счетам в регистры бухгалтерского учета очередного финансового года не переходят (</w:t>
      </w:r>
      <w:hyperlink r:id="rId128" w:history="1">
        <w:r w:rsidRPr="00EE279A">
          <w:rPr>
            <w:rFonts w:ascii="Times New Roman" w:hAnsi="Times New Roman" w:cs="Times New Roman"/>
            <w:color w:val="000000"/>
            <w:sz w:val="28"/>
            <w:szCs w:val="28"/>
          </w:rPr>
          <w:t>п. 11</w:t>
        </w:r>
      </w:hyperlink>
      <w:r w:rsidR="004466AC" w:rsidRPr="00EE279A">
        <w:rPr>
          <w:rFonts w:ascii="Times New Roman" w:hAnsi="Times New Roman" w:cs="Times New Roman"/>
          <w:color w:val="000000"/>
          <w:sz w:val="28"/>
          <w:szCs w:val="28"/>
        </w:rPr>
        <w:t xml:space="preserve"> Инструкции №</w:t>
      </w:r>
      <w:r w:rsidRPr="00EE279A">
        <w:rPr>
          <w:rFonts w:ascii="Times New Roman" w:hAnsi="Times New Roman" w:cs="Times New Roman"/>
          <w:color w:val="000000"/>
          <w:sz w:val="28"/>
          <w:szCs w:val="28"/>
        </w:rPr>
        <w:t xml:space="preserve"> 157н).</w:t>
      </w:r>
    </w:p>
    <w:p w:rsidR="00F23149" w:rsidRPr="00EE279A" w:rsidRDefault="00F23149" w:rsidP="002C3B01">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lastRenderedPageBreak/>
        <w:t xml:space="preserve">Правила хранения регистров бухгалтерского учета аналогичны правилам хранения первичных учетных документов. </w:t>
      </w:r>
    </w:p>
    <w:p w:rsidR="00F23149" w:rsidRPr="00EE279A" w:rsidRDefault="006A3DB0" w:rsidP="002C3B01">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w:t>
      </w:r>
      <w:r w:rsidR="00F23149" w:rsidRPr="00EE279A">
        <w:rPr>
          <w:rFonts w:ascii="Times New Roman" w:hAnsi="Times New Roman" w:cs="Times New Roman"/>
          <w:color w:val="000000"/>
          <w:sz w:val="28"/>
          <w:szCs w:val="28"/>
        </w:rPr>
        <w:t>ри хранении регистров бухгалтерского учета должна обеспечиваться их защита от несанкционированных исправлений (</w:t>
      </w:r>
      <w:hyperlink r:id="rId129" w:history="1">
        <w:r w:rsidR="00F23149" w:rsidRPr="00EE279A">
          <w:rPr>
            <w:rFonts w:ascii="Times New Roman" w:hAnsi="Times New Roman" w:cs="Times New Roman"/>
            <w:color w:val="000000"/>
            <w:sz w:val="28"/>
            <w:szCs w:val="28"/>
          </w:rPr>
          <w:t>п. 14</w:t>
        </w:r>
      </w:hyperlink>
      <w:r w:rsidR="004466AC" w:rsidRPr="00EE279A">
        <w:rPr>
          <w:rFonts w:ascii="Times New Roman" w:hAnsi="Times New Roman" w:cs="Times New Roman"/>
          <w:color w:val="000000"/>
          <w:sz w:val="28"/>
          <w:szCs w:val="28"/>
        </w:rPr>
        <w:t xml:space="preserve"> Инструкции №</w:t>
      </w:r>
      <w:r w:rsidR="00F23149" w:rsidRPr="00EE279A">
        <w:rPr>
          <w:rFonts w:ascii="Times New Roman" w:hAnsi="Times New Roman" w:cs="Times New Roman"/>
          <w:color w:val="000000"/>
          <w:sz w:val="28"/>
          <w:szCs w:val="28"/>
        </w:rPr>
        <w:t xml:space="preserve"> 157н).</w:t>
      </w:r>
    </w:p>
    <w:p w:rsidR="00F23149" w:rsidRPr="00EE279A" w:rsidRDefault="00F23149" w:rsidP="002C3B01">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Порядок исправления ошибок в регистрах бухгалтерского</w:t>
      </w:r>
      <w:r w:rsidR="006A3DB0" w:rsidRPr="00EE279A">
        <w:rPr>
          <w:rFonts w:ascii="Times New Roman" w:hAnsi="Times New Roman" w:cs="Times New Roman"/>
          <w:color w:val="000000"/>
          <w:sz w:val="28"/>
          <w:szCs w:val="28"/>
        </w:rPr>
        <w:t xml:space="preserve"> учета</w:t>
      </w:r>
      <w:r w:rsidRPr="00EE279A">
        <w:rPr>
          <w:rFonts w:ascii="Times New Roman" w:hAnsi="Times New Roman" w:cs="Times New Roman"/>
          <w:color w:val="000000"/>
          <w:sz w:val="28"/>
          <w:szCs w:val="28"/>
        </w:rPr>
        <w:t xml:space="preserve"> приведен в </w:t>
      </w:r>
      <w:hyperlink r:id="rId130" w:history="1">
        <w:r w:rsidRPr="00EE279A">
          <w:rPr>
            <w:rFonts w:ascii="Times New Roman" w:hAnsi="Times New Roman" w:cs="Times New Roman"/>
            <w:color w:val="000000"/>
            <w:sz w:val="28"/>
            <w:szCs w:val="28"/>
          </w:rPr>
          <w:t>п. 18</w:t>
        </w:r>
      </w:hyperlink>
      <w:r w:rsidR="004466AC" w:rsidRPr="00EE279A">
        <w:rPr>
          <w:rFonts w:ascii="Times New Roman" w:hAnsi="Times New Roman" w:cs="Times New Roman"/>
          <w:color w:val="000000"/>
          <w:sz w:val="28"/>
          <w:szCs w:val="28"/>
        </w:rPr>
        <w:t xml:space="preserve"> Инструкции №</w:t>
      </w:r>
      <w:r w:rsidRPr="00EE279A">
        <w:rPr>
          <w:rFonts w:ascii="Times New Roman" w:hAnsi="Times New Roman" w:cs="Times New Roman"/>
          <w:color w:val="000000"/>
          <w:sz w:val="28"/>
          <w:szCs w:val="28"/>
        </w:rPr>
        <w:t xml:space="preserve"> 157н.</w:t>
      </w:r>
    </w:p>
    <w:p w:rsidR="00D1559F" w:rsidRPr="00EE279A" w:rsidRDefault="00D1559F" w:rsidP="002C3B01">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Журналы операций подписываются главным бухгалтером и бухгалтером, составившим журнал операций</w:t>
      </w:r>
      <w:r w:rsidR="00FD1DAA" w:rsidRPr="00EE279A">
        <w:rPr>
          <w:rFonts w:ascii="Times New Roman" w:hAnsi="Times New Roman" w:cs="Times New Roman"/>
          <w:color w:val="000000"/>
          <w:sz w:val="28"/>
          <w:szCs w:val="28"/>
        </w:rPr>
        <w:t>.</w:t>
      </w:r>
      <w:r w:rsidRPr="00EE279A">
        <w:rPr>
          <w:rFonts w:ascii="Times New Roman" w:hAnsi="Times New Roman" w:cs="Times New Roman"/>
          <w:color w:val="000000"/>
          <w:sz w:val="28"/>
          <w:szCs w:val="28"/>
        </w:rPr>
        <w:t xml:space="preserve"> </w:t>
      </w:r>
    </w:p>
    <w:p w:rsidR="00D561D4" w:rsidRPr="00EE279A" w:rsidRDefault="00D561D4" w:rsidP="002C3B01">
      <w:pPr>
        <w:pStyle w:val="ConsPlusNormal"/>
        <w:widowControl/>
        <w:ind w:firstLine="851"/>
        <w:jc w:val="both"/>
        <w:rPr>
          <w:rFonts w:ascii="Times New Roman" w:hAnsi="Times New Roman" w:cs="Times New Roman"/>
          <w:color w:val="000000"/>
          <w:sz w:val="28"/>
          <w:szCs w:val="28"/>
        </w:rPr>
      </w:pPr>
    </w:p>
    <w:p w:rsidR="00D1559F" w:rsidRDefault="0017230C" w:rsidP="000F6858">
      <w:pPr>
        <w:pStyle w:val="ConsPlusNormal"/>
        <w:widowControl/>
        <w:numPr>
          <w:ilvl w:val="1"/>
          <w:numId w:val="20"/>
        </w:numPr>
        <w:ind w:left="0" w:firstLine="85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Организация бухгалтерского</w:t>
      </w:r>
      <w:r w:rsidR="00D1559F" w:rsidRPr="00EE279A">
        <w:rPr>
          <w:rFonts w:ascii="Times New Roman" w:hAnsi="Times New Roman" w:cs="Times New Roman"/>
          <w:bCs/>
          <w:color w:val="000000"/>
          <w:sz w:val="28"/>
          <w:szCs w:val="28"/>
        </w:rPr>
        <w:t xml:space="preserve"> учета.</w:t>
      </w:r>
    </w:p>
    <w:p w:rsidR="00163B3C" w:rsidRPr="00EE279A" w:rsidRDefault="00163B3C" w:rsidP="00163B3C">
      <w:pPr>
        <w:pStyle w:val="ConsPlusNormal"/>
        <w:widowControl/>
        <w:ind w:left="851" w:firstLine="0"/>
        <w:jc w:val="both"/>
        <w:rPr>
          <w:rFonts w:ascii="Times New Roman" w:hAnsi="Times New Roman" w:cs="Times New Roman"/>
          <w:bCs/>
          <w:color w:val="000000"/>
          <w:sz w:val="28"/>
          <w:szCs w:val="28"/>
        </w:rPr>
      </w:pPr>
    </w:p>
    <w:p w:rsidR="003A433F" w:rsidRDefault="003A433F" w:rsidP="00EE6C0E">
      <w:pPr>
        <w:pStyle w:val="ConsPlusNormal"/>
        <w:widowControl/>
        <w:numPr>
          <w:ilvl w:val="2"/>
          <w:numId w:val="20"/>
        </w:numPr>
        <w:tabs>
          <w:tab w:val="left" w:pos="1701"/>
        </w:tabs>
        <w:ind w:left="0"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В учреждении соз</w:t>
      </w:r>
      <w:r w:rsidR="00523511">
        <w:rPr>
          <w:rFonts w:ascii="Times New Roman" w:hAnsi="Times New Roman" w:cs="Times New Roman"/>
          <w:color w:val="000000"/>
          <w:sz w:val="28"/>
          <w:szCs w:val="28"/>
        </w:rPr>
        <w:t>дан отдел учета и отчетности,</w:t>
      </w:r>
      <w:r w:rsidRPr="00EE279A">
        <w:rPr>
          <w:rFonts w:ascii="Times New Roman" w:hAnsi="Times New Roman" w:cs="Times New Roman"/>
          <w:color w:val="000000"/>
          <w:sz w:val="28"/>
          <w:szCs w:val="28"/>
        </w:rPr>
        <w:t xml:space="preserve"> возглавляемый начальником отдела</w:t>
      </w:r>
      <w:r w:rsidR="00D1559F" w:rsidRPr="00EE279A">
        <w:rPr>
          <w:rFonts w:ascii="Times New Roman" w:hAnsi="Times New Roman" w:cs="Times New Roman"/>
          <w:color w:val="000000"/>
          <w:sz w:val="28"/>
          <w:szCs w:val="28"/>
        </w:rPr>
        <w:t>, который несет ответственность за ведение бухгалтерского учета, а также своевременное предоставление полной и достоверной бухгалтерской отчетности.</w:t>
      </w:r>
    </w:p>
    <w:p w:rsidR="00D1559F" w:rsidRPr="00EE279A" w:rsidRDefault="003A433F" w:rsidP="00EE6C0E">
      <w:pPr>
        <w:pStyle w:val="ConsPlusNormal"/>
        <w:widowControl/>
        <w:tabs>
          <w:tab w:val="left" w:pos="170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В отделе учета и отчетности</w:t>
      </w:r>
      <w:r w:rsidR="00C17A04" w:rsidRPr="00EE279A">
        <w:rPr>
          <w:rFonts w:ascii="Times New Roman" w:hAnsi="Times New Roman" w:cs="Times New Roman"/>
          <w:color w:val="000000"/>
          <w:sz w:val="28"/>
          <w:szCs w:val="28"/>
        </w:rPr>
        <w:t xml:space="preserve"> бюджетный учет формируется раздельно</w:t>
      </w:r>
      <w:r w:rsidR="00D1559F" w:rsidRPr="00EE279A">
        <w:rPr>
          <w:rFonts w:ascii="Times New Roman" w:hAnsi="Times New Roman" w:cs="Times New Roman"/>
          <w:color w:val="000000"/>
          <w:sz w:val="28"/>
          <w:szCs w:val="28"/>
        </w:rPr>
        <w:t>:</w:t>
      </w:r>
    </w:p>
    <w:p w:rsidR="00D1559F" w:rsidRPr="00EE279A" w:rsidRDefault="00C17A04"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учет</w:t>
      </w:r>
      <w:r w:rsidR="00D1559F" w:rsidRPr="00EE279A">
        <w:rPr>
          <w:rFonts w:ascii="Times New Roman" w:hAnsi="Times New Roman" w:cs="Times New Roman"/>
          <w:color w:val="000000"/>
          <w:sz w:val="28"/>
          <w:szCs w:val="28"/>
        </w:rPr>
        <w:t xml:space="preserve"> товарно-материальных ценностей (ТМЦ);</w:t>
      </w:r>
    </w:p>
    <w:p w:rsidR="00D1559F" w:rsidRPr="00EE279A" w:rsidRDefault="00C17A04"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расчеты</w:t>
      </w:r>
      <w:r w:rsidR="00D1559F" w:rsidRPr="00EE279A">
        <w:rPr>
          <w:rFonts w:ascii="Times New Roman" w:hAnsi="Times New Roman" w:cs="Times New Roman"/>
          <w:color w:val="000000"/>
          <w:sz w:val="28"/>
          <w:szCs w:val="28"/>
        </w:rPr>
        <w:t xml:space="preserve"> по заработной плате;</w:t>
      </w:r>
    </w:p>
    <w:p w:rsidR="00D1559F" w:rsidRPr="00EE279A" w:rsidRDefault="00D1559F"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расчет</w:t>
      </w:r>
      <w:r w:rsidR="00C17A04" w:rsidRPr="00EE279A">
        <w:rPr>
          <w:rFonts w:ascii="Times New Roman" w:hAnsi="Times New Roman" w:cs="Times New Roman"/>
          <w:color w:val="000000"/>
          <w:sz w:val="28"/>
          <w:szCs w:val="28"/>
        </w:rPr>
        <w:t>ы с поставщиками и исполнителями работ, услуг;</w:t>
      </w:r>
    </w:p>
    <w:p w:rsidR="00D1559F" w:rsidRPr="00EE279A" w:rsidRDefault="00C17A04"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учет</w:t>
      </w:r>
      <w:r w:rsidR="00D1559F" w:rsidRPr="00EE279A">
        <w:rPr>
          <w:rFonts w:ascii="Times New Roman" w:hAnsi="Times New Roman" w:cs="Times New Roman"/>
          <w:color w:val="000000"/>
          <w:sz w:val="28"/>
          <w:szCs w:val="28"/>
        </w:rPr>
        <w:t xml:space="preserve"> кассовых операций;</w:t>
      </w:r>
    </w:p>
    <w:p w:rsidR="00D1559F" w:rsidRPr="00EE279A" w:rsidRDefault="00C17A04"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учет</w:t>
      </w:r>
      <w:r w:rsidR="00D1559F" w:rsidRPr="00EE279A">
        <w:rPr>
          <w:rFonts w:ascii="Times New Roman" w:hAnsi="Times New Roman" w:cs="Times New Roman"/>
          <w:color w:val="000000"/>
          <w:sz w:val="28"/>
          <w:szCs w:val="28"/>
        </w:rPr>
        <w:t xml:space="preserve"> финансирования и затрат, налогового учета.</w:t>
      </w:r>
    </w:p>
    <w:p w:rsidR="00D1559F" w:rsidRDefault="00C17A04"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Работники отдела </w:t>
      </w:r>
      <w:r w:rsidR="00D1559F" w:rsidRPr="00EE279A">
        <w:rPr>
          <w:rFonts w:ascii="Times New Roman" w:hAnsi="Times New Roman" w:cs="Times New Roman"/>
          <w:color w:val="000000"/>
          <w:sz w:val="28"/>
          <w:szCs w:val="28"/>
        </w:rPr>
        <w:t xml:space="preserve"> несут ответственность за состояние соответствующего участка бухгалтерского учета и достоверность контролируемых ими показателей бюджетной отчетности.</w:t>
      </w:r>
    </w:p>
    <w:p w:rsidR="00163B3C" w:rsidRPr="00EE279A" w:rsidRDefault="00163B3C" w:rsidP="00EE6C0E">
      <w:pPr>
        <w:pStyle w:val="ConsPlusNormal"/>
        <w:widowControl/>
        <w:ind w:firstLine="851"/>
        <w:jc w:val="both"/>
        <w:rPr>
          <w:rFonts w:ascii="Times New Roman" w:hAnsi="Times New Roman" w:cs="Times New Roman"/>
          <w:color w:val="000000"/>
          <w:sz w:val="28"/>
          <w:szCs w:val="28"/>
        </w:rPr>
      </w:pPr>
    </w:p>
    <w:p w:rsidR="00D1559F" w:rsidRPr="00EE279A" w:rsidRDefault="003A433F" w:rsidP="00514E46">
      <w:pPr>
        <w:pStyle w:val="ConsPlusNormal"/>
        <w:widowControl/>
        <w:numPr>
          <w:ilvl w:val="2"/>
          <w:numId w:val="20"/>
        </w:numPr>
        <w:tabs>
          <w:tab w:val="left" w:pos="1560"/>
        </w:tabs>
        <w:ind w:left="0"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В обязанности работников отдела</w:t>
      </w:r>
      <w:r w:rsidR="001F51D3" w:rsidRPr="00EE279A">
        <w:rPr>
          <w:rFonts w:ascii="Times New Roman" w:hAnsi="Times New Roman" w:cs="Times New Roman"/>
          <w:color w:val="000000"/>
          <w:sz w:val="28"/>
          <w:szCs w:val="28"/>
        </w:rPr>
        <w:t xml:space="preserve"> </w:t>
      </w:r>
      <w:r w:rsidR="002E5672">
        <w:rPr>
          <w:rFonts w:ascii="Times New Roman" w:hAnsi="Times New Roman" w:cs="Times New Roman"/>
          <w:color w:val="000000"/>
          <w:sz w:val="28"/>
          <w:szCs w:val="28"/>
        </w:rPr>
        <w:t>сектора экономики и финансов входит</w:t>
      </w:r>
      <w:r w:rsidR="00D1559F" w:rsidRPr="00EE279A">
        <w:rPr>
          <w:rFonts w:ascii="Times New Roman" w:hAnsi="Times New Roman" w:cs="Times New Roman"/>
          <w:color w:val="000000"/>
          <w:sz w:val="28"/>
          <w:szCs w:val="28"/>
        </w:rPr>
        <w:t>:</w:t>
      </w:r>
    </w:p>
    <w:p w:rsidR="00D1559F" w:rsidRPr="00EE279A" w:rsidRDefault="00D1559F" w:rsidP="00EE6C0E">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ведение бухгалтерского учета в соответствии с требованиями действующего зако</w:t>
      </w:r>
      <w:r w:rsidR="00FD1DAA" w:rsidRPr="00EE279A">
        <w:rPr>
          <w:rFonts w:ascii="Times New Roman" w:hAnsi="Times New Roman" w:cs="Times New Roman"/>
          <w:color w:val="000000"/>
          <w:sz w:val="28"/>
          <w:szCs w:val="28"/>
        </w:rPr>
        <w:t>н</w:t>
      </w:r>
      <w:r w:rsidR="004915C1" w:rsidRPr="00EE279A">
        <w:rPr>
          <w:rFonts w:ascii="Times New Roman" w:hAnsi="Times New Roman" w:cs="Times New Roman"/>
          <w:color w:val="000000"/>
          <w:sz w:val="28"/>
          <w:szCs w:val="28"/>
        </w:rPr>
        <w:t>одательства РФ, Инструкции № 157</w:t>
      </w:r>
      <w:r w:rsidRPr="00EE279A">
        <w:rPr>
          <w:rFonts w:ascii="Times New Roman" w:hAnsi="Times New Roman" w:cs="Times New Roman"/>
          <w:color w:val="000000"/>
          <w:sz w:val="28"/>
          <w:szCs w:val="28"/>
        </w:rPr>
        <w:t>н и других правовых актов;</w:t>
      </w:r>
    </w:p>
    <w:p w:rsidR="00D1559F" w:rsidRPr="00EE279A" w:rsidRDefault="00D1559F" w:rsidP="00EE6C0E">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контроль за правильным и экономным расходованием средств в соответствии с их целевым назначением по утвержденным сметам доходов и расходов по бюджетным средствам и по средствам, полученным за счет внебюджетных источников, с учетом внесенных в них в установленном порядке изменений, а также за сохранностью денежных средств и ТМЦ в местах их хранения и эксплуатации;</w:t>
      </w:r>
    </w:p>
    <w:p w:rsidR="00D1559F" w:rsidRPr="00EE279A" w:rsidRDefault="00D1559F" w:rsidP="00EE6C0E">
      <w:pPr>
        <w:pStyle w:val="ConsPlusNormal"/>
        <w:widowControl/>
        <w:tabs>
          <w:tab w:val="left" w:pos="851"/>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начисление и выплата в установленные сроки заработной платы работникам;</w:t>
      </w:r>
    </w:p>
    <w:p w:rsidR="00D1559F"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своевременное проведение расчетов, возникающих в процессе исполнения (в пределах санкционированных расходов) сметы доходов и расходов, с организациями и отдельными физическими лицами;</w:t>
      </w:r>
    </w:p>
    <w:p w:rsidR="00D1559F"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контроль за использованием выданных доверенностей на получение имущественно-материальных ценностей;</w:t>
      </w:r>
    </w:p>
    <w:p w:rsidR="00D1559F"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участие в проведении инвентаризации имущества и финансовых обязательств, своевременное и правильное определение результатов инвентаризации и отражение их в учете;</w:t>
      </w:r>
    </w:p>
    <w:p w:rsidR="00D1559F"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lastRenderedPageBreak/>
        <w:t>- составление и предоставление в установленном порядке и в предусмотренные сроки бухгалтерской отчетности;</w:t>
      </w:r>
    </w:p>
    <w:p w:rsidR="00D1559F"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проведение инструктажа материально ответственных лиц по вопросам учета и сохранности ценностей, находящихся на их ответственном хранении;</w:t>
      </w:r>
    </w:p>
    <w:p w:rsidR="00D1559F"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хранение документов (первичных учетных документов, регистров бухгалтерского учета, отчетности, а также смет доходов и расходов и расчетов к ним и т.п. как на бумажных, так и на машинных носителях информации) в соответствии с правилами организации государственного архивного дела.</w:t>
      </w:r>
    </w:p>
    <w:p w:rsidR="00D1559F" w:rsidRPr="00EE279A" w:rsidRDefault="00A94445"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Отдел учета и отчетности</w:t>
      </w:r>
      <w:r w:rsidR="00D1559F" w:rsidRPr="00EE279A">
        <w:rPr>
          <w:rFonts w:ascii="Times New Roman" w:hAnsi="Times New Roman" w:cs="Times New Roman"/>
          <w:color w:val="000000"/>
          <w:sz w:val="28"/>
          <w:szCs w:val="28"/>
        </w:rPr>
        <w:t xml:space="preserve"> осуществляет свою деятельность в тесном в</w:t>
      </w:r>
      <w:r w:rsidRPr="00EE279A">
        <w:rPr>
          <w:rFonts w:ascii="Times New Roman" w:hAnsi="Times New Roman" w:cs="Times New Roman"/>
          <w:color w:val="000000"/>
          <w:sz w:val="28"/>
          <w:szCs w:val="28"/>
        </w:rPr>
        <w:t xml:space="preserve">заимодействии с </w:t>
      </w:r>
      <w:r w:rsidR="00D1559F" w:rsidRPr="00EE279A">
        <w:rPr>
          <w:rFonts w:ascii="Times New Roman" w:hAnsi="Times New Roman" w:cs="Times New Roman"/>
          <w:color w:val="000000"/>
          <w:sz w:val="28"/>
          <w:szCs w:val="28"/>
        </w:rPr>
        <w:t xml:space="preserve"> другими структурными подразделениями учреждения.</w:t>
      </w:r>
    </w:p>
    <w:p w:rsidR="00F21964" w:rsidRPr="00EE279A" w:rsidRDefault="00D1559F" w:rsidP="00EE6C0E">
      <w:pPr>
        <w:pStyle w:val="ConsPlusNormal"/>
        <w:widowControl/>
        <w:tabs>
          <w:tab w:val="left" w:pos="-2410"/>
        </w:tabs>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Специалисты указанных подразделений несут ответственность за достоверность представляем</w:t>
      </w:r>
      <w:r w:rsidR="000F39E4" w:rsidRPr="00EE279A">
        <w:rPr>
          <w:rFonts w:ascii="Times New Roman" w:hAnsi="Times New Roman" w:cs="Times New Roman"/>
          <w:color w:val="000000"/>
          <w:sz w:val="28"/>
          <w:szCs w:val="28"/>
        </w:rPr>
        <w:t>ой в отдел учета и отчетности</w:t>
      </w:r>
      <w:r w:rsidRPr="00EE279A">
        <w:rPr>
          <w:rFonts w:ascii="Times New Roman" w:hAnsi="Times New Roman" w:cs="Times New Roman"/>
          <w:color w:val="000000"/>
          <w:sz w:val="28"/>
          <w:szCs w:val="28"/>
        </w:rPr>
        <w:t xml:space="preserve"> информации о состоянии финансового и производственно-хозяй</w:t>
      </w:r>
      <w:r w:rsidR="008A2278" w:rsidRPr="00EE279A">
        <w:rPr>
          <w:rFonts w:ascii="Times New Roman" w:hAnsi="Times New Roman" w:cs="Times New Roman"/>
          <w:color w:val="000000"/>
          <w:sz w:val="28"/>
          <w:szCs w:val="28"/>
        </w:rPr>
        <w:t>ственного планирования, распоряжений</w:t>
      </w:r>
      <w:r w:rsidRPr="00EE279A">
        <w:rPr>
          <w:rFonts w:ascii="Times New Roman" w:hAnsi="Times New Roman" w:cs="Times New Roman"/>
          <w:color w:val="000000"/>
          <w:sz w:val="28"/>
          <w:szCs w:val="28"/>
        </w:rPr>
        <w:t xml:space="preserve"> по движению персонала учреждения, а также о состоянии материального и оперативно-управленческого учета.</w:t>
      </w:r>
    </w:p>
    <w:p w:rsidR="00032576" w:rsidRPr="00EE279A" w:rsidRDefault="00F33E77" w:rsidP="00EE6C0E">
      <w:pPr>
        <w:tabs>
          <w:tab w:val="left" w:pos="-2410"/>
        </w:tabs>
        <w:ind w:firstLine="851"/>
        <w:jc w:val="both"/>
        <w:rPr>
          <w:color w:val="000000"/>
          <w:sz w:val="28"/>
          <w:szCs w:val="28"/>
        </w:rPr>
      </w:pPr>
      <w:r w:rsidRPr="00EE279A">
        <w:rPr>
          <w:color w:val="000000"/>
          <w:sz w:val="28"/>
          <w:szCs w:val="28"/>
        </w:rPr>
        <w:t>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w:t>
      </w:r>
    </w:p>
    <w:p w:rsidR="00F33E77" w:rsidRPr="00EE279A" w:rsidRDefault="00F33E77" w:rsidP="00EE6C0E">
      <w:pPr>
        <w:tabs>
          <w:tab w:val="left" w:pos="-2410"/>
        </w:tabs>
        <w:ind w:firstLine="851"/>
        <w:jc w:val="both"/>
        <w:rPr>
          <w:color w:val="000000"/>
          <w:sz w:val="28"/>
          <w:szCs w:val="28"/>
        </w:rPr>
      </w:pPr>
      <w:r w:rsidRPr="00EE279A">
        <w:rPr>
          <w:color w:val="000000"/>
          <w:sz w:val="28"/>
          <w:szCs w:val="28"/>
        </w:rPr>
        <w:t>Сводные учетные документы составляются на основе первичных учетных документов для упорядочения (систематизации) обработки данных о фактах хозяйственной жизни, в том числе данных, в отношении которых согласно законодательству Российской Федерации установлены ограничения по их распространению (раскрытию), а также для осуществления внутреннего контроля.</w:t>
      </w:r>
    </w:p>
    <w:p w:rsidR="00F33E77" w:rsidRPr="00EE279A" w:rsidRDefault="00F33E77" w:rsidP="00EE6C0E">
      <w:pPr>
        <w:tabs>
          <w:tab w:val="left" w:pos="-2410"/>
        </w:tabs>
        <w:ind w:firstLine="851"/>
        <w:jc w:val="both"/>
        <w:rPr>
          <w:color w:val="000000"/>
          <w:sz w:val="28"/>
          <w:szCs w:val="28"/>
        </w:rPr>
      </w:pPr>
      <w:r w:rsidRPr="00EE279A">
        <w:rPr>
          <w:color w:val="000000"/>
          <w:sz w:val="28"/>
          <w:szCs w:val="28"/>
        </w:rPr>
        <w:t>Первичные (сводные) учетные документы должны составляться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FD1DAA" w:rsidRPr="00EE279A" w:rsidRDefault="00222D90" w:rsidP="00EE6C0E">
      <w:pPr>
        <w:tabs>
          <w:tab w:val="left" w:pos="-2410"/>
        </w:tabs>
        <w:ind w:firstLine="851"/>
        <w:jc w:val="both"/>
        <w:rPr>
          <w:color w:val="000000"/>
          <w:sz w:val="28"/>
          <w:szCs w:val="28"/>
        </w:rPr>
      </w:pPr>
      <w:r w:rsidRPr="00EE279A">
        <w:rPr>
          <w:color w:val="000000"/>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222D90" w:rsidRPr="00EE279A" w:rsidRDefault="00222D90" w:rsidP="00EE6C0E">
      <w:pPr>
        <w:tabs>
          <w:tab w:val="left" w:pos="-2410"/>
        </w:tabs>
        <w:ind w:firstLine="851"/>
        <w:jc w:val="both"/>
        <w:rPr>
          <w:color w:val="000000"/>
          <w:sz w:val="28"/>
          <w:szCs w:val="28"/>
        </w:rPr>
      </w:pPr>
      <w:r w:rsidRPr="00EE279A">
        <w:rPr>
          <w:color w:val="000000"/>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612923" w:rsidRPr="00EE279A" w:rsidRDefault="00612923" w:rsidP="00EE6C0E">
      <w:pPr>
        <w:tabs>
          <w:tab w:val="left" w:pos="-2410"/>
        </w:tabs>
        <w:ind w:firstLine="851"/>
        <w:jc w:val="both"/>
        <w:rPr>
          <w:color w:val="000000"/>
          <w:sz w:val="28"/>
          <w:szCs w:val="28"/>
        </w:rPr>
      </w:pPr>
      <w:r w:rsidRPr="00EE279A">
        <w:rPr>
          <w:color w:val="000000"/>
          <w:sz w:val="28"/>
          <w:szCs w:val="28"/>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612923" w:rsidRPr="00EE279A" w:rsidRDefault="007924E0" w:rsidP="00EE6C0E">
      <w:pPr>
        <w:tabs>
          <w:tab w:val="left" w:pos="-2410"/>
        </w:tabs>
        <w:ind w:firstLine="851"/>
        <w:jc w:val="both"/>
        <w:rPr>
          <w:color w:val="000000"/>
          <w:sz w:val="28"/>
          <w:szCs w:val="28"/>
        </w:rPr>
      </w:pPr>
      <w:r w:rsidRPr="00EE279A">
        <w:rPr>
          <w:color w:val="000000"/>
          <w:sz w:val="28"/>
          <w:szCs w:val="28"/>
        </w:rPr>
        <w:t>Принятие к бухгалтерскому учету документов, оформляющих операции с наличными или безналичными денежными средствами, содержащие исправления, не допускается.</w:t>
      </w:r>
    </w:p>
    <w:p w:rsidR="00032576" w:rsidRPr="00EE279A" w:rsidRDefault="00032576" w:rsidP="00D561D4">
      <w:pPr>
        <w:jc w:val="both"/>
        <w:rPr>
          <w:color w:val="000000"/>
          <w:sz w:val="28"/>
          <w:szCs w:val="28"/>
        </w:rPr>
      </w:pPr>
    </w:p>
    <w:p w:rsidR="00D1559F" w:rsidRDefault="00D1559F" w:rsidP="000F6858">
      <w:pPr>
        <w:pStyle w:val="ConsPlusNormal"/>
        <w:widowControl/>
        <w:numPr>
          <w:ilvl w:val="1"/>
          <w:numId w:val="20"/>
        </w:numPr>
        <w:ind w:left="0" w:firstLine="851"/>
        <w:jc w:val="center"/>
        <w:rPr>
          <w:rFonts w:ascii="Times New Roman" w:hAnsi="Times New Roman" w:cs="Times New Roman"/>
          <w:bCs/>
          <w:color w:val="000000"/>
          <w:sz w:val="28"/>
          <w:szCs w:val="28"/>
        </w:rPr>
      </w:pPr>
      <w:r w:rsidRPr="00EE279A">
        <w:rPr>
          <w:rFonts w:ascii="Times New Roman" w:hAnsi="Times New Roman" w:cs="Times New Roman"/>
          <w:bCs/>
          <w:color w:val="000000"/>
          <w:sz w:val="28"/>
          <w:szCs w:val="28"/>
        </w:rPr>
        <w:t>Рабочий план счетов.</w:t>
      </w:r>
    </w:p>
    <w:p w:rsidR="000F6858" w:rsidRPr="00EE279A" w:rsidRDefault="000F6858" w:rsidP="000F6858">
      <w:pPr>
        <w:pStyle w:val="ConsPlusNormal"/>
        <w:widowControl/>
        <w:ind w:firstLine="0"/>
        <w:rPr>
          <w:rFonts w:ascii="Times New Roman" w:hAnsi="Times New Roman" w:cs="Times New Roman"/>
          <w:bCs/>
          <w:color w:val="000000"/>
          <w:sz w:val="28"/>
          <w:szCs w:val="28"/>
        </w:rPr>
      </w:pPr>
    </w:p>
    <w:p w:rsidR="004F7FA5" w:rsidRPr="00EE279A" w:rsidRDefault="004F7FA5" w:rsidP="00EE6C0E">
      <w:pPr>
        <w:ind w:firstLine="851"/>
        <w:jc w:val="both"/>
        <w:rPr>
          <w:color w:val="000000"/>
          <w:sz w:val="28"/>
          <w:szCs w:val="28"/>
        </w:rPr>
      </w:pPr>
      <w:r w:rsidRPr="00EE279A">
        <w:rPr>
          <w:color w:val="000000"/>
          <w:sz w:val="28"/>
          <w:szCs w:val="28"/>
        </w:rPr>
        <w:lastRenderedPageBreak/>
        <w:t>Бухгалтерский учет осуществляется в соответствии с Рабочим планом счетов субъекта учета, включающим в себя аналитические коды видов поступлений - доходов, иных поступлений, в том числе от заимствований (источников финансирования дефицита средств) или аналитические коды вида выбытий - расходов, иных выплат, в том числе по погашению заимствований, соответствующих кодам (составным частям кодов) бюджетной классификации Российской Федерации.</w:t>
      </w:r>
    </w:p>
    <w:p w:rsidR="00D1559F" w:rsidRPr="00EE279A" w:rsidRDefault="00D1559F"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Бюджетный учет ведется на основе рабочего плана счетов (Приложение № 1 к учетной политике) </w:t>
      </w:r>
    </w:p>
    <w:p w:rsidR="00D1559F" w:rsidRPr="00EE279A" w:rsidRDefault="00D1559F" w:rsidP="00EE6C0E">
      <w:pPr>
        <w:ind w:firstLine="851"/>
        <w:jc w:val="both"/>
        <w:rPr>
          <w:color w:val="000000"/>
          <w:sz w:val="28"/>
          <w:szCs w:val="28"/>
        </w:rPr>
      </w:pPr>
      <w:r w:rsidRPr="00EE279A">
        <w:rPr>
          <w:color w:val="000000"/>
          <w:sz w:val="28"/>
          <w:szCs w:val="28"/>
        </w:rPr>
        <w:t>Для отражения операций по исполнению сметы доходов бюджетных и внебюджетных средств используются следующие субсчета:</w:t>
      </w:r>
    </w:p>
    <w:p w:rsidR="008571B4" w:rsidRPr="00EE279A" w:rsidRDefault="00D1559F" w:rsidP="00EE6C0E">
      <w:pPr>
        <w:ind w:firstLine="851"/>
        <w:jc w:val="both"/>
        <w:rPr>
          <w:color w:val="000000"/>
          <w:sz w:val="28"/>
          <w:szCs w:val="28"/>
        </w:rPr>
      </w:pPr>
      <w:r w:rsidRPr="00EE279A">
        <w:rPr>
          <w:color w:val="000000"/>
          <w:sz w:val="28"/>
          <w:szCs w:val="28"/>
        </w:rPr>
        <w:t xml:space="preserve">1 </w:t>
      </w:r>
      <w:r w:rsidR="008571B4" w:rsidRPr="00EE279A">
        <w:rPr>
          <w:color w:val="000000"/>
          <w:sz w:val="28"/>
          <w:szCs w:val="28"/>
        </w:rPr>
        <w:t>- деятельность, осуществляемая за счет средств соответствующего бюджета бюджетной системы РФ (бюджетная деятельность);</w:t>
      </w:r>
    </w:p>
    <w:p w:rsidR="008571B4" w:rsidRPr="00EE279A" w:rsidRDefault="008571B4" w:rsidP="00EE6C0E">
      <w:pPr>
        <w:ind w:firstLine="851"/>
        <w:jc w:val="both"/>
        <w:rPr>
          <w:color w:val="000000"/>
          <w:sz w:val="28"/>
          <w:szCs w:val="28"/>
        </w:rPr>
      </w:pPr>
      <w:r w:rsidRPr="00EE279A">
        <w:rPr>
          <w:color w:val="000000"/>
          <w:sz w:val="28"/>
          <w:szCs w:val="28"/>
        </w:rPr>
        <w:t>2 - приносящая доход деятельность (собственные доходы учреждения);</w:t>
      </w:r>
    </w:p>
    <w:p w:rsidR="008571B4" w:rsidRPr="00EE279A" w:rsidRDefault="008571B4" w:rsidP="00EE6C0E">
      <w:pPr>
        <w:ind w:firstLine="851"/>
        <w:jc w:val="both"/>
        <w:rPr>
          <w:color w:val="000000"/>
          <w:sz w:val="28"/>
          <w:szCs w:val="28"/>
        </w:rPr>
      </w:pPr>
      <w:r w:rsidRPr="00EE279A">
        <w:rPr>
          <w:color w:val="000000"/>
          <w:sz w:val="28"/>
          <w:szCs w:val="28"/>
        </w:rPr>
        <w:t>3 - средства во временном распоряжении;</w:t>
      </w:r>
    </w:p>
    <w:p w:rsidR="008571B4" w:rsidRPr="00EE279A" w:rsidRDefault="008571B4" w:rsidP="00EE6C0E">
      <w:pPr>
        <w:ind w:firstLine="851"/>
        <w:jc w:val="both"/>
        <w:rPr>
          <w:color w:val="000000"/>
          <w:sz w:val="28"/>
          <w:szCs w:val="28"/>
        </w:rPr>
      </w:pPr>
      <w:r w:rsidRPr="00EE279A">
        <w:rPr>
          <w:color w:val="000000"/>
          <w:sz w:val="28"/>
          <w:szCs w:val="28"/>
        </w:rPr>
        <w:t>4 - субсидии на выполнение государственного (муниципального) задания;</w:t>
      </w:r>
    </w:p>
    <w:p w:rsidR="008571B4" w:rsidRPr="00EE279A" w:rsidRDefault="008571B4" w:rsidP="00EE6C0E">
      <w:pPr>
        <w:ind w:firstLine="851"/>
        <w:jc w:val="both"/>
        <w:rPr>
          <w:color w:val="000000"/>
          <w:sz w:val="28"/>
          <w:szCs w:val="28"/>
        </w:rPr>
      </w:pPr>
      <w:r w:rsidRPr="00EE279A">
        <w:rPr>
          <w:color w:val="000000"/>
          <w:sz w:val="28"/>
          <w:szCs w:val="28"/>
        </w:rPr>
        <w:t>5 - субсидии на иные цели;</w:t>
      </w:r>
    </w:p>
    <w:p w:rsidR="008571B4" w:rsidRPr="00EE279A" w:rsidRDefault="008571B4" w:rsidP="00EE6C0E">
      <w:pPr>
        <w:ind w:firstLine="851"/>
        <w:jc w:val="both"/>
        <w:rPr>
          <w:color w:val="000000"/>
          <w:sz w:val="28"/>
          <w:szCs w:val="28"/>
        </w:rPr>
      </w:pPr>
      <w:r w:rsidRPr="00EE279A">
        <w:rPr>
          <w:color w:val="000000"/>
          <w:sz w:val="28"/>
          <w:szCs w:val="28"/>
        </w:rPr>
        <w:t>6 - бюджетные инвестиции;</w:t>
      </w:r>
    </w:p>
    <w:p w:rsidR="008571B4" w:rsidRPr="00EE279A" w:rsidRDefault="008571B4" w:rsidP="00EE6C0E">
      <w:pPr>
        <w:ind w:firstLine="851"/>
        <w:jc w:val="both"/>
        <w:rPr>
          <w:color w:val="000000"/>
          <w:sz w:val="28"/>
          <w:szCs w:val="28"/>
        </w:rPr>
      </w:pPr>
      <w:r w:rsidRPr="00EE279A">
        <w:rPr>
          <w:color w:val="000000"/>
          <w:sz w:val="28"/>
          <w:szCs w:val="28"/>
        </w:rPr>
        <w:t>7 - средства по обязательному медицинскому страхованию;</w:t>
      </w:r>
    </w:p>
    <w:p w:rsidR="00D1559F" w:rsidRPr="00EE279A" w:rsidRDefault="00D1559F" w:rsidP="00EE6C0E">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Учет денежных средств, имущества, обязательств и затрат, поступивших по разным источникам финансирования, ведется раздельно. </w:t>
      </w:r>
    </w:p>
    <w:p w:rsidR="00596C66" w:rsidRDefault="00596C66" w:rsidP="00EE6C0E">
      <w:pPr>
        <w:ind w:firstLine="851"/>
        <w:jc w:val="both"/>
        <w:rPr>
          <w:color w:val="000000"/>
          <w:sz w:val="28"/>
          <w:szCs w:val="28"/>
        </w:rPr>
      </w:pPr>
    </w:p>
    <w:p w:rsidR="00163B3C" w:rsidRDefault="00163B3C" w:rsidP="000F6858">
      <w:pPr>
        <w:pStyle w:val="ConsPlusNormal"/>
        <w:widowControl/>
        <w:numPr>
          <w:ilvl w:val="1"/>
          <w:numId w:val="20"/>
        </w:numPr>
        <w:ind w:left="0" w:firstLine="851"/>
        <w:jc w:val="center"/>
        <w:rPr>
          <w:rFonts w:ascii="Times New Roman" w:hAnsi="Times New Roman" w:cs="Times New Roman"/>
          <w:color w:val="000000"/>
          <w:sz w:val="28"/>
          <w:szCs w:val="28"/>
        </w:rPr>
      </w:pPr>
      <w:r w:rsidRPr="00163B3C">
        <w:rPr>
          <w:rFonts w:ascii="Times New Roman" w:hAnsi="Times New Roman" w:cs="Times New Roman"/>
          <w:color w:val="000000"/>
          <w:sz w:val="28"/>
          <w:szCs w:val="28"/>
        </w:rPr>
        <w:t>Первичные документы и регистры учета.</w:t>
      </w:r>
    </w:p>
    <w:p w:rsidR="00802E1A" w:rsidRDefault="00802E1A" w:rsidP="00802E1A">
      <w:pPr>
        <w:pStyle w:val="ConsPlusNormal"/>
        <w:widowControl/>
        <w:ind w:left="851" w:firstLine="0"/>
        <w:jc w:val="both"/>
        <w:rPr>
          <w:rFonts w:ascii="Times New Roman" w:hAnsi="Times New Roman" w:cs="Times New Roman"/>
          <w:color w:val="000000"/>
          <w:sz w:val="28"/>
          <w:szCs w:val="28"/>
        </w:rPr>
      </w:pPr>
    </w:p>
    <w:p w:rsidR="00752D90" w:rsidRDefault="00752D90" w:rsidP="00752D90">
      <w:pPr>
        <w:pStyle w:val="ConsPlusNormal"/>
        <w:widowControl/>
        <w:ind w:firstLine="851"/>
        <w:jc w:val="both"/>
        <w:rPr>
          <w:rFonts w:ascii="Times New Roman" w:hAnsi="Times New Roman" w:cs="Times New Roman"/>
          <w:color w:val="000000"/>
          <w:sz w:val="28"/>
          <w:szCs w:val="28"/>
        </w:rPr>
      </w:pPr>
      <w:r w:rsidRPr="00163B3C">
        <w:rPr>
          <w:rFonts w:ascii="Times New Roman" w:hAnsi="Times New Roman" w:cs="Times New Roman"/>
          <w:color w:val="000000"/>
          <w:sz w:val="28"/>
          <w:szCs w:val="28"/>
        </w:rPr>
        <w:t xml:space="preserve">3.6.1. Отражение в бюджетном учете финансово-хозяйственных операций осуществляется на основании правильно оформленных унифицированных первичных учетных документов, перечень и </w:t>
      </w:r>
      <w:r w:rsidR="00523511">
        <w:rPr>
          <w:rFonts w:ascii="Times New Roman" w:hAnsi="Times New Roman" w:cs="Times New Roman"/>
          <w:color w:val="000000"/>
          <w:sz w:val="28"/>
          <w:szCs w:val="28"/>
        </w:rPr>
        <w:t xml:space="preserve">формы которых регламентированы </w:t>
      </w:r>
      <w:r w:rsidRPr="00163B3C">
        <w:rPr>
          <w:rFonts w:ascii="Times New Roman" w:hAnsi="Times New Roman" w:cs="Times New Roman"/>
          <w:color w:val="000000"/>
          <w:sz w:val="28"/>
          <w:szCs w:val="28"/>
        </w:rPr>
        <w:t>Инструкцией № 157н, а также утверждены постановлениями Правительства РФ и Госкомстата России.</w:t>
      </w:r>
    </w:p>
    <w:p w:rsidR="00112598" w:rsidRPr="00EE279A" w:rsidRDefault="00112598" w:rsidP="00112598">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унифицированных первичных учетных документов и регистров учета, используемый Администрации Петровского сельского поселения, приведены в Приложении 3 к настоящему распоряжению.</w:t>
      </w:r>
    </w:p>
    <w:p w:rsidR="00752D90" w:rsidRDefault="00752D90" w:rsidP="00752D90">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В случае если формы первичных учетных документов для отражения в бюджетном учете отдельных финансово-хозяйственных операций указанными выше нормативными документами не регламентированы, данные формы разрабатываются учреждением самостоятельно с соблюдением требований ст. 9 Закона о бухгалтерском учете.</w:t>
      </w:r>
    </w:p>
    <w:p w:rsidR="00752D90" w:rsidRPr="00EE279A" w:rsidRDefault="00752D90" w:rsidP="00752D90">
      <w:pPr>
        <w:pStyle w:val="ConsPlusNormal"/>
        <w:widowControl/>
        <w:ind w:firstLine="851"/>
        <w:jc w:val="both"/>
        <w:rPr>
          <w:rFonts w:ascii="Times New Roman" w:hAnsi="Times New Roman" w:cs="Times New Roman"/>
          <w:color w:val="000000"/>
          <w:sz w:val="28"/>
          <w:szCs w:val="28"/>
        </w:rPr>
      </w:pPr>
    </w:p>
    <w:p w:rsidR="00752D90" w:rsidRPr="00EE279A" w:rsidRDefault="00752D90" w:rsidP="00752D90">
      <w:pPr>
        <w:ind w:firstLine="851"/>
        <w:jc w:val="both"/>
        <w:rPr>
          <w:color w:val="000000"/>
          <w:sz w:val="28"/>
          <w:szCs w:val="28"/>
        </w:rPr>
      </w:pPr>
      <w:r>
        <w:rPr>
          <w:color w:val="000000"/>
          <w:sz w:val="28"/>
          <w:szCs w:val="28"/>
        </w:rPr>
        <w:t>3.6.2. В</w:t>
      </w:r>
      <w:r w:rsidRPr="00EE279A">
        <w:rPr>
          <w:color w:val="000000"/>
          <w:sz w:val="28"/>
          <w:szCs w:val="28"/>
        </w:rPr>
        <w:t xml:space="preserve"> целях ведения бухгалтерского учета применяются:</w:t>
      </w:r>
    </w:p>
    <w:p w:rsidR="00752D90" w:rsidRDefault="00752D90" w:rsidP="00752D90">
      <w:pPr>
        <w:ind w:firstLine="851"/>
        <w:jc w:val="both"/>
        <w:rPr>
          <w:color w:val="000000"/>
          <w:sz w:val="28"/>
          <w:szCs w:val="28"/>
        </w:rPr>
      </w:pPr>
      <w:r w:rsidRPr="00EE279A">
        <w:rPr>
          <w:color w:val="000000"/>
          <w:sz w:val="28"/>
          <w:szCs w:val="28"/>
        </w:rPr>
        <w:t>- </w:t>
      </w:r>
      <w:hyperlink r:id="rId131" w:history="1">
        <w:r w:rsidRPr="00EE279A">
          <w:rPr>
            <w:rStyle w:val="af1"/>
            <w:b w:val="0"/>
            <w:color w:val="000000"/>
            <w:sz w:val="28"/>
            <w:szCs w:val="28"/>
          </w:rPr>
          <w:t>унифицированные формы первичных учетных документов</w:t>
        </w:r>
      </w:hyperlink>
      <w:r w:rsidRPr="00EE279A">
        <w:rPr>
          <w:color w:val="000000"/>
          <w:sz w:val="28"/>
          <w:szCs w:val="28"/>
        </w:rPr>
        <w:t xml:space="preserve"> и </w:t>
      </w:r>
      <w:hyperlink r:id="rId132" w:history="1">
        <w:r w:rsidRPr="00EE279A">
          <w:rPr>
            <w:rStyle w:val="af1"/>
            <w:b w:val="0"/>
            <w:color w:val="000000"/>
            <w:sz w:val="28"/>
            <w:szCs w:val="28"/>
          </w:rPr>
          <w:t>регистров</w:t>
        </w:r>
      </w:hyperlink>
      <w:r w:rsidRPr="00EE279A">
        <w:rPr>
          <w:color w:val="000000"/>
          <w:sz w:val="28"/>
          <w:szCs w:val="28"/>
        </w:rPr>
        <w:t xml:space="preserve"> бухгалтерского учета, включенные в перечни, утвержденные </w:t>
      </w:r>
      <w:hyperlink r:id="rId133" w:history="1">
        <w:r w:rsidRPr="00EE279A">
          <w:rPr>
            <w:rStyle w:val="af1"/>
            <w:b w:val="0"/>
            <w:color w:val="000000"/>
            <w:sz w:val="28"/>
            <w:szCs w:val="28"/>
          </w:rPr>
          <w:t>Приказом</w:t>
        </w:r>
      </w:hyperlink>
      <w:r w:rsidRPr="00EE279A">
        <w:rPr>
          <w:color w:val="000000"/>
          <w:sz w:val="28"/>
          <w:szCs w:val="28"/>
        </w:rPr>
        <w:t xml:space="preserve"> N 52н, а также формы, утвержденные непосредственно</w:t>
      </w:r>
      <w:r>
        <w:rPr>
          <w:color w:val="000000"/>
          <w:sz w:val="28"/>
          <w:szCs w:val="28"/>
        </w:rPr>
        <w:t xml:space="preserve"> распоряжением по Администрации.</w:t>
      </w:r>
    </w:p>
    <w:p w:rsidR="00752D90" w:rsidRPr="00EE279A" w:rsidRDefault="00752D90" w:rsidP="00752D90">
      <w:pPr>
        <w:ind w:firstLine="851"/>
        <w:jc w:val="both"/>
        <w:rPr>
          <w:color w:val="000000"/>
          <w:sz w:val="28"/>
          <w:szCs w:val="28"/>
        </w:rPr>
      </w:pPr>
      <w:r w:rsidRPr="00EE279A">
        <w:rPr>
          <w:color w:val="000000"/>
          <w:sz w:val="28"/>
          <w:szCs w:val="28"/>
        </w:rPr>
        <w:t>Операции, для которых не предусмотрено составление унифицированных форм первичных документов или форм первичных документов, разработанных организацией, оформляются Бухгалтерской справкой (</w:t>
      </w:r>
      <w:hyperlink r:id="rId134" w:history="1">
        <w:r w:rsidRPr="00EE279A">
          <w:rPr>
            <w:rStyle w:val="af1"/>
            <w:b w:val="0"/>
            <w:color w:val="000000"/>
            <w:sz w:val="28"/>
            <w:szCs w:val="28"/>
          </w:rPr>
          <w:t>ф. 0504833</w:t>
        </w:r>
      </w:hyperlink>
      <w:r w:rsidRPr="00EE279A">
        <w:rPr>
          <w:color w:val="000000"/>
          <w:sz w:val="28"/>
          <w:szCs w:val="28"/>
        </w:rPr>
        <w:t xml:space="preserve">). </w:t>
      </w:r>
    </w:p>
    <w:p w:rsidR="00752D90" w:rsidRPr="00EE279A" w:rsidRDefault="00752D90" w:rsidP="00752D90">
      <w:pPr>
        <w:ind w:firstLine="851"/>
        <w:jc w:val="both"/>
        <w:rPr>
          <w:color w:val="000000"/>
          <w:sz w:val="28"/>
          <w:szCs w:val="28"/>
        </w:rPr>
      </w:pPr>
      <w:r w:rsidRPr="00EE279A">
        <w:rPr>
          <w:color w:val="000000"/>
          <w:sz w:val="28"/>
          <w:szCs w:val="28"/>
        </w:rPr>
        <w:lastRenderedPageBreak/>
        <w:t>При необходимости к Бухгалтерской справке (</w:t>
      </w:r>
      <w:hyperlink r:id="rId135" w:history="1">
        <w:r w:rsidRPr="00EE279A">
          <w:rPr>
            <w:rStyle w:val="af1"/>
            <w:b w:val="0"/>
            <w:color w:val="000000"/>
            <w:sz w:val="28"/>
            <w:szCs w:val="28"/>
          </w:rPr>
          <w:t>ф. 0504833</w:t>
        </w:r>
      </w:hyperlink>
      <w:r w:rsidRPr="00EE279A">
        <w:rPr>
          <w:color w:val="000000"/>
          <w:sz w:val="28"/>
          <w:szCs w:val="28"/>
        </w:rPr>
        <w:t>) прилагаются расчет.</w:t>
      </w:r>
    </w:p>
    <w:p w:rsidR="00752D90" w:rsidRPr="00EE279A" w:rsidRDefault="00752D90" w:rsidP="00752D90">
      <w:pPr>
        <w:ind w:firstLine="851"/>
        <w:jc w:val="both"/>
        <w:rPr>
          <w:color w:val="000000"/>
          <w:sz w:val="28"/>
          <w:szCs w:val="28"/>
        </w:rPr>
      </w:pPr>
      <w:r w:rsidRPr="00EE279A">
        <w:rPr>
          <w:color w:val="000000"/>
          <w:sz w:val="28"/>
          <w:szCs w:val="28"/>
        </w:rPr>
        <w:t>Подобным образом оформляются в том числе операции по изменению стоимостных оценок объектов учета, при досрочном расторжении договоров пользования, реклассификации объектов учета.</w:t>
      </w:r>
    </w:p>
    <w:p w:rsidR="00752D90" w:rsidRDefault="00752D90" w:rsidP="00752D90">
      <w:pPr>
        <w:jc w:val="both"/>
        <w:rPr>
          <w:color w:val="000000"/>
          <w:sz w:val="28"/>
          <w:szCs w:val="28"/>
        </w:rPr>
      </w:pPr>
      <w:r w:rsidRPr="00EE279A">
        <w:rPr>
          <w:color w:val="000000"/>
          <w:sz w:val="28"/>
          <w:szCs w:val="28"/>
        </w:rPr>
        <w:t xml:space="preserve">(Основание: </w:t>
      </w:r>
      <w:hyperlink r:id="rId136" w:history="1">
        <w:r w:rsidRPr="00EE279A">
          <w:rPr>
            <w:bCs/>
            <w:color w:val="000000"/>
            <w:sz w:val="28"/>
            <w:szCs w:val="28"/>
          </w:rPr>
          <w:t>ч. 2 ст. 9</w:t>
        </w:r>
      </w:hyperlink>
      <w:r w:rsidRPr="00EE279A">
        <w:rPr>
          <w:color w:val="000000"/>
          <w:sz w:val="28"/>
          <w:szCs w:val="28"/>
        </w:rPr>
        <w:t xml:space="preserve">, </w:t>
      </w:r>
      <w:hyperlink r:id="rId137" w:history="1">
        <w:r w:rsidRPr="00EE279A">
          <w:rPr>
            <w:bCs/>
            <w:color w:val="000000"/>
            <w:sz w:val="28"/>
            <w:szCs w:val="28"/>
          </w:rPr>
          <w:t>ч. 5 ст. 10</w:t>
        </w:r>
      </w:hyperlink>
      <w:r w:rsidRPr="00EE279A">
        <w:rPr>
          <w:color w:val="000000"/>
          <w:sz w:val="28"/>
          <w:szCs w:val="28"/>
        </w:rPr>
        <w:t xml:space="preserve"> Закона N 402-ФЗ, </w:t>
      </w:r>
      <w:hyperlink r:id="rId138" w:history="1">
        <w:r w:rsidRPr="00EE279A">
          <w:rPr>
            <w:bCs/>
            <w:color w:val="000000"/>
            <w:sz w:val="28"/>
            <w:szCs w:val="28"/>
          </w:rPr>
          <w:t>п. 25</w:t>
        </w:r>
      </w:hyperlink>
      <w:r w:rsidRPr="00EE279A">
        <w:rPr>
          <w:color w:val="000000"/>
          <w:sz w:val="28"/>
          <w:szCs w:val="28"/>
        </w:rPr>
        <w:t xml:space="preserve"> федерального стандарта </w:t>
      </w:r>
      <w:r w:rsidR="00E837AF" w:rsidRPr="00E837AF">
        <w:rPr>
          <w:color w:val="000000"/>
          <w:sz w:val="28"/>
          <w:szCs w:val="28"/>
        </w:rPr>
        <w:t>"Концептуальные основы бухгалтерского учета и отчетности организаций государственного сектора</w:t>
      </w:r>
      <w:r w:rsidR="00E837AF">
        <w:rPr>
          <w:color w:val="000000"/>
          <w:sz w:val="28"/>
          <w:szCs w:val="28"/>
        </w:rPr>
        <w:t>"</w:t>
      </w:r>
      <w:r w:rsidRPr="00EE279A">
        <w:rPr>
          <w:color w:val="000000"/>
          <w:sz w:val="28"/>
          <w:szCs w:val="28"/>
        </w:rPr>
        <w:t xml:space="preserve">, </w:t>
      </w:r>
      <w:hyperlink r:id="rId139" w:history="1">
        <w:r w:rsidRPr="00EE279A">
          <w:rPr>
            <w:bCs/>
            <w:color w:val="000000"/>
            <w:sz w:val="28"/>
            <w:szCs w:val="28"/>
          </w:rPr>
          <w:t>п.п. 6</w:t>
        </w:r>
      </w:hyperlink>
      <w:r w:rsidRPr="00EE279A">
        <w:rPr>
          <w:color w:val="000000"/>
          <w:sz w:val="28"/>
          <w:szCs w:val="28"/>
        </w:rPr>
        <w:t xml:space="preserve">, </w:t>
      </w:r>
      <w:hyperlink r:id="rId140" w:history="1">
        <w:r w:rsidRPr="00EE279A">
          <w:rPr>
            <w:bCs/>
            <w:color w:val="000000"/>
            <w:sz w:val="28"/>
            <w:szCs w:val="28"/>
          </w:rPr>
          <w:t>7</w:t>
        </w:r>
      </w:hyperlink>
      <w:r w:rsidRPr="00EE279A">
        <w:rPr>
          <w:color w:val="000000"/>
          <w:sz w:val="28"/>
          <w:szCs w:val="28"/>
        </w:rPr>
        <w:t xml:space="preserve">, </w:t>
      </w:r>
      <w:hyperlink r:id="rId141" w:history="1">
        <w:r w:rsidRPr="00EE279A">
          <w:rPr>
            <w:bCs/>
            <w:color w:val="000000"/>
            <w:sz w:val="28"/>
            <w:szCs w:val="28"/>
          </w:rPr>
          <w:t>11</w:t>
        </w:r>
      </w:hyperlink>
      <w:r w:rsidRPr="00EE279A">
        <w:rPr>
          <w:color w:val="000000"/>
          <w:sz w:val="28"/>
          <w:szCs w:val="28"/>
        </w:rPr>
        <w:t xml:space="preserve"> Инструкции N 157н).</w:t>
      </w:r>
    </w:p>
    <w:p w:rsidR="00752D90" w:rsidRDefault="00752D90" w:rsidP="00752D90">
      <w:pPr>
        <w:jc w:val="both"/>
        <w:rPr>
          <w:color w:val="000000"/>
          <w:sz w:val="28"/>
          <w:szCs w:val="28"/>
        </w:rPr>
      </w:pPr>
    </w:p>
    <w:p w:rsidR="00163B3C" w:rsidRPr="00EE279A" w:rsidRDefault="00802E1A" w:rsidP="00163B3C">
      <w:pPr>
        <w:ind w:firstLine="851"/>
        <w:jc w:val="both"/>
        <w:rPr>
          <w:color w:val="000000"/>
          <w:sz w:val="28"/>
          <w:szCs w:val="28"/>
        </w:rPr>
      </w:pPr>
      <w:r>
        <w:rPr>
          <w:color w:val="000000"/>
          <w:sz w:val="28"/>
          <w:szCs w:val="28"/>
        </w:rPr>
        <w:t>3.6.</w:t>
      </w:r>
      <w:r w:rsidR="00752D90">
        <w:rPr>
          <w:color w:val="000000"/>
          <w:sz w:val="28"/>
          <w:szCs w:val="28"/>
        </w:rPr>
        <w:t>3</w:t>
      </w:r>
      <w:r>
        <w:rPr>
          <w:color w:val="000000"/>
          <w:sz w:val="28"/>
          <w:szCs w:val="28"/>
        </w:rPr>
        <w:t xml:space="preserve">. </w:t>
      </w:r>
      <w:r w:rsidR="00163B3C" w:rsidRPr="00EE279A">
        <w:rPr>
          <w:color w:val="000000"/>
          <w:sz w:val="28"/>
          <w:szCs w:val="28"/>
        </w:rPr>
        <w:t>Сводные документы составляются на основе первичных для упорядочения (систематизации) обработки данных о фактах хозяйственной жизни, в том числе данных, в отношении которых законодательством РФ установлены ограничения по их распространению (раскрытию), а также для осуществления внутреннего контроля.</w:t>
      </w:r>
    </w:p>
    <w:p w:rsidR="00163B3C" w:rsidRPr="00EE279A" w:rsidRDefault="00163B3C" w:rsidP="00163B3C">
      <w:pPr>
        <w:ind w:firstLine="851"/>
        <w:jc w:val="both"/>
        <w:rPr>
          <w:color w:val="000000"/>
          <w:sz w:val="28"/>
          <w:szCs w:val="28"/>
        </w:rPr>
      </w:pPr>
      <w:r w:rsidRPr="00EE279A">
        <w:rPr>
          <w:color w:val="000000"/>
          <w:sz w:val="28"/>
          <w:szCs w:val="28"/>
        </w:rPr>
        <w:t>Первичные (сводные) учетные документы составляются в момент совершения фактов хозяйственной жизни, а если это невозможно - непосредственно после того.</w:t>
      </w:r>
    </w:p>
    <w:p w:rsidR="00163B3C" w:rsidRDefault="00163B3C" w:rsidP="00163B3C">
      <w:pPr>
        <w:ind w:firstLine="851"/>
        <w:jc w:val="both"/>
        <w:rPr>
          <w:color w:val="000000"/>
          <w:sz w:val="28"/>
          <w:szCs w:val="28"/>
        </w:rPr>
      </w:pPr>
      <w:r w:rsidRPr="00EE279A">
        <w:rPr>
          <w:color w:val="000000"/>
          <w:sz w:val="28"/>
          <w:szCs w:val="28"/>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отражения содержащихся в них данных в регистрах бухучета исходя из предположения надлежащего составления первичных документов по совершенным фактам хозяйственной жизни лицами, ответственными за их оформление.</w:t>
      </w:r>
    </w:p>
    <w:p w:rsidR="00802E1A" w:rsidRPr="00EE279A" w:rsidRDefault="00802E1A" w:rsidP="00163B3C">
      <w:pPr>
        <w:ind w:firstLine="851"/>
        <w:jc w:val="both"/>
        <w:rPr>
          <w:color w:val="000000"/>
          <w:sz w:val="28"/>
          <w:szCs w:val="28"/>
        </w:rPr>
      </w:pPr>
    </w:p>
    <w:p w:rsidR="00163B3C" w:rsidRPr="00EE279A" w:rsidRDefault="00163B3C" w:rsidP="00163B3C">
      <w:pPr>
        <w:ind w:firstLine="851"/>
        <w:jc w:val="both"/>
        <w:rPr>
          <w:color w:val="000000"/>
          <w:sz w:val="28"/>
          <w:szCs w:val="28"/>
        </w:rPr>
      </w:pPr>
      <w:r w:rsidRPr="00EE279A">
        <w:rPr>
          <w:color w:val="000000"/>
          <w:sz w:val="28"/>
          <w:szCs w:val="28"/>
        </w:rPr>
        <w:t xml:space="preserve"> </w:t>
      </w:r>
      <w:r w:rsidR="00752D90">
        <w:rPr>
          <w:color w:val="000000"/>
          <w:sz w:val="28"/>
          <w:szCs w:val="28"/>
        </w:rPr>
        <w:t>3.6.4</w:t>
      </w:r>
      <w:r w:rsidR="00802E1A">
        <w:rPr>
          <w:color w:val="000000"/>
          <w:sz w:val="28"/>
          <w:szCs w:val="28"/>
        </w:rPr>
        <w:t xml:space="preserve">. </w:t>
      </w:r>
      <w:r w:rsidRPr="00EE279A">
        <w:rPr>
          <w:color w:val="000000"/>
          <w:sz w:val="28"/>
          <w:szCs w:val="28"/>
        </w:rPr>
        <w:t>Документы, которыми оформляются факты хозяйственной жизни - операции с денежными средствами, принимаются к отражению в бухучете при наличии на документ</w:t>
      </w:r>
      <w:r w:rsidR="002F6653">
        <w:rPr>
          <w:color w:val="000000"/>
          <w:sz w:val="28"/>
          <w:szCs w:val="28"/>
        </w:rPr>
        <w:t xml:space="preserve">е подписей главы Администрации </w:t>
      </w:r>
      <w:r w:rsidRPr="00EE279A">
        <w:rPr>
          <w:color w:val="000000"/>
          <w:sz w:val="28"/>
          <w:szCs w:val="28"/>
        </w:rPr>
        <w:t>главного бухгалтера или уполномоченных ими на то лиц.</w:t>
      </w:r>
    </w:p>
    <w:p w:rsidR="00163B3C" w:rsidRPr="00EE279A" w:rsidRDefault="00163B3C" w:rsidP="00163B3C">
      <w:pPr>
        <w:ind w:firstLine="851"/>
        <w:jc w:val="both"/>
        <w:rPr>
          <w:color w:val="000000"/>
          <w:sz w:val="28"/>
          <w:szCs w:val="28"/>
        </w:rPr>
      </w:pPr>
      <w:r w:rsidRPr="00EE279A">
        <w:rPr>
          <w:color w:val="000000"/>
          <w:sz w:val="28"/>
          <w:szCs w:val="28"/>
        </w:rPr>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w:t>
      </w:r>
    </w:p>
    <w:p w:rsidR="00802E1A" w:rsidRPr="00EE279A" w:rsidRDefault="00802E1A" w:rsidP="00163B3C">
      <w:pPr>
        <w:ind w:firstLine="851"/>
        <w:jc w:val="both"/>
        <w:rPr>
          <w:color w:val="000000"/>
          <w:sz w:val="28"/>
          <w:szCs w:val="28"/>
        </w:rPr>
      </w:pPr>
    </w:p>
    <w:p w:rsidR="00163B3C" w:rsidRPr="00EE279A" w:rsidRDefault="00752D90" w:rsidP="00752D90">
      <w:pPr>
        <w:tabs>
          <w:tab w:val="left" w:pos="1701"/>
        </w:tabs>
        <w:ind w:firstLine="851"/>
        <w:jc w:val="both"/>
        <w:rPr>
          <w:color w:val="000000"/>
          <w:sz w:val="28"/>
          <w:szCs w:val="28"/>
        </w:rPr>
      </w:pPr>
      <w:r>
        <w:rPr>
          <w:color w:val="000000"/>
          <w:sz w:val="28"/>
          <w:szCs w:val="28"/>
        </w:rPr>
        <w:t xml:space="preserve">3.6.5. </w:t>
      </w:r>
      <w:r w:rsidR="00163B3C" w:rsidRPr="00EE279A">
        <w:rPr>
          <w:color w:val="000000"/>
          <w:sz w:val="28"/>
          <w:szCs w:val="28"/>
        </w:rPr>
        <w:t xml:space="preserve">Не допускается принятие к бухгалтерскому учету документов, оформляющих операции с наличными или безналичными денежными средствами, содержащих исправления. </w:t>
      </w:r>
    </w:p>
    <w:p w:rsidR="00163B3C" w:rsidRPr="00EE279A" w:rsidRDefault="00163B3C" w:rsidP="00802E1A">
      <w:pPr>
        <w:ind w:firstLine="851"/>
        <w:jc w:val="both"/>
        <w:rPr>
          <w:color w:val="000000"/>
          <w:sz w:val="28"/>
          <w:szCs w:val="28"/>
        </w:rPr>
      </w:pPr>
      <w:r w:rsidRPr="00EE279A">
        <w:rPr>
          <w:color w:val="000000"/>
          <w:sz w:val="28"/>
          <w:szCs w:val="28"/>
        </w:rPr>
        <w:t>Иные первичные (сводные) учетные документы, содержащие исправления, принимаются к бухучету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163B3C" w:rsidRDefault="00163B3C" w:rsidP="00752D90">
      <w:pPr>
        <w:ind w:firstLine="851"/>
        <w:jc w:val="both"/>
        <w:rPr>
          <w:color w:val="000000"/>
          <w:sz w:val="28"/>
          <w:szCs w:val="28"/>
        </w:rPr>
      </w:pPr>
      <w:r w:rsidRPr="00EE279A">
        <w:rPr>
          <w:color w:val="000000"/>
          <w:sz w:val="28"/>
          <w:szCs w:val="28"/>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бухучета, и лицо, с которым заключен договор об оказании услуг (соглашение о передаче полномочий) по </w:t>
      </w:r>
      <w:r w:rsidRPr="00EE279A">
        <w:rPr>
          <w:color w:val="000000"/>
          <w:sz w:val="28"/>
          <w:szCs w:val="28"/>
        </w:rPr>
        <w:lastRenderedPageBreak/>
        <w:t>ведению бухгалтерского (бюджетного) учета, не несут ответственности за соответствие составленных другими лицами первичных учетных документов свершившимся фактам хозяйственной жизни (</w:t>
      </w:r>
      <w:hyperlink r:id="rId142" w:history="1">
        <w:r w:rsidRPr="00EE279A">
          <w:rPr>
            <w:color w:val="000000"/>
            <w:sz w:val="28"/>
            <w:szCs w:val="28"/>
          </w:rPr>
          <w:t>п. 24</w:t>
        </w:r>
      </w:hyperlink>
      <w:r w:rsidRPr="00EE279A">
        <w:rPr>
          <w:color w:val="000000"/>
          <w:sz w:val="28"/>
          <w:szCs w:val="28"/>
        </w:rPr>
        <w:t xml:space="preserve"> Федерального стандарта</w:t>
      </w:r>
      <w:r w:rsidR="00E837AF">
        <w:rPr>
          <w:color w:val="000000"/>
          <w:sz w:val="28"/>
          <w:szCs w:val="28"/>
        </w:rPr>
        <w:t xml:space="preserve"> </w:t>
      </w:r>
      <w:r w:rsidR="00E837AF" w:rsidRPr="00E837AF">
        <w:rPr>
          <w:color w:val="000000"/>
          <w:sz w:val="28"/>
          <w:szCs w:val="28"/>
        </w:rPr>
        <w:t>"Концептуальные основы бухгалтерского учета и отчетности организаций государственного сектора")</w:t>
      </w:r>
      <w:r w:rsidRPr="00EE279A">
        <w:rPr>
          <w:color w:val="000000"/>
          <w:sz w:val="28"/>
          <w:szCs w:val="28"/>
        </w:rPr>
        <w:t>.</w:t>
      </w:r>
    </w:p>
    <w:p w:rsidR="00752D90" w:rsidRPr="00EE279A" w:rsidRDefault="00752D90" w:rsidP="00752D90">
      <w:pPr>
        <w:ind w:firstLine="851"/>
        <w:jc w:val="both"/>
        <w:rPr>
          <w:color w:val="000000"/>
          <w:sz w:val="28"/>
          <w:szCs w:val="28"/>
        </w:rPr>
      </w:pPr>
    </w:p>
    <w:p w:rsidR="00163B3C" w:rsidRPr="00EE279A" w:rsidRDefault="00163B3C" w:rsidP="00752D90">
      <w:pPr>
        <w:numPr>
          <w:ilvl w:val="2"/>
          <w:numId w:val="23"/>
        </w:numPr>
        <w:tabs>
          <w:tab w:val="left" w:pos="1701"/>
        </w:tabs>
        <w:ind w:left="0" w:firstLine="851"/>
        <w:jc w:val="both"/>
        <w:rPr>
          <w:color w:val="000000"/>
          <w:sz w:val="28"/>
          <w:szCs w:val="28"/>
        </w:rPr>
      </w:pPr>
      <w:r w:rsidRPr="00EE279A">
        <w:rPr>
          <w:color w:val="000000"/>
          <w:sz w:val="28"/>
          <w:szCs w:val="28"/>
        </w:rPr>
        <w:t xml:space="preserve">Согласно </w:t>
      </w:r>
      <w:hyperlink r:id="rId143" w:history="1">
        <w:r w:rsidRPr="00EE279A">
          <w:rPr>
            <w:color w:val="000000"/>
            <w:sz w:val="28"/>
            <w:szCs w:val="28"/>
          </w:rPr>
          <w:t>п. 28</w:t>
        </w:r>
      </w:hyperlink>
      <w:r w:rsidRPr="00EE279A">
        <w:rPr>
          <w:color w:val="000000"/>
          <w:sz w:val="28"/>
          <w:szCs w:val="28"/>
        </w:rPr>
        <w:t xml:space="preserve"> Федерального стандарта</w:t>
      </w:r>
      <w:r w:rsidR="00E837AF">
        <w:rPr>
          <w:color w:val="000000"/>
          <w:sz w:val="28"/>
          <w:szCs w:val="28"/>
        </w:rPr>
        <w:t xml:space="preserve"> </w:t>
      </w:r>
      <w:r w:rsidR="00E837AF" w:rsidRPr="00E837AF">
        <w:rPr>
          <w:color w:val="000000"/>
          <w:sz w:val="28"/>
          <w:szCs w:val="28"/>
        </w:rPr>
        <w:t>"Концептуальные основы бухгалтерского учета и отчетности организаций государственного сектора</w:t>
      </w:r>
      <w:r w:rsidR="00E837AF">
        <w:rPr>
          <w:color w:val="000000"/>
          <w:sz w:val="28"/>
          <w:szCs w:val="28"/>
        </w:rPr>
        <w:t>"</w:t>
      </w:r>
      <w:r w:rsidRPr="00EE279A">
        <w:rPr>
          <w:color w:val="000000"/>
          <w:sz w:val="28"/>
          <w:szCs w:val="28"/>
        </w:rPr>
        <w:t xml:space="preserve"> регистрация, систематизация и накопление информации, содержащейся в принятых к бухгалтерскому учету первичных (сводных) учетных документах, осуществляются в регистрах бухучета, составляемых по формам, установленным в соответствии с бюджетным законодательством РФ. </w:t>
      </w:r>
    </w:p>
    <w:p w:rsidR="00163B3C" w:rsidRPr="00EE279A" w:rsidRDefault="00163B3C" w:rsidP="00163B3C">
      <w:pPr>
        <w:ind w:firstLine="851"/>
        <w:jc w:val="both"/>
        <w:rPr>
          <w:color w:val="000000"/>
          <w:sz w:val="28"/>
          <w:szCs w:val="28"/>
        </w:rPr>
      </w:pPr>
      <w:r w:rsidRPr="00EE279A">
        <w:rPr>
          <w:color w:val="000000"/>
          <w:sz w:val="28"/>
          <w:szCs w:val="28"/>
        </w:rPr>
        <w:t>Возможно формирование и хранение первичных документов и регистров учета в форме электронного документа, подписанного квалифицированной электронной подписью.</w:t>
      </w:r>
    </w:p>
    <w:p w:rsidR="00163B3C" w:rsidRPr="00EE279A" w:rsidRDefault="00163B3C" w:rsidP="00163B3C">
      <w:pPr>
        <w:ind w:firstLine="851"/>
        <w:jc w:val="both"/>
        <w:rPr>
          <w:color w:val="000000"/>
          <w:sz w:val="28"/>
          <w:szCs w:val="28"/>
        </w:rPr>
      </w:pPr>
      <w:r w:rsidRPr="00EE279A">
        <w:rPr>
          <w:color w:val="000000"/>
          <w:sz w:val="28"/>
          <w:szCs w:val="28"/>
        </w:rPr>
        <w:t xml:space="preserve">На бумажном носителе эти документы должны составляться в случае отсутствия возможности их формирования и хранения в виде электронных документов, а также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 </w:t>
      </w:r>
    </w:p>
    <w:p w:rsidR="00163B3C" w:rsidRPr="00EE279A" w:rsidRDefault="00163B3C" w:rsidP="00EE6C0E">
      <w:pPr>
        <w:jc w:val="both"/>
        <w:rPr>
          <w:color w:val="000000"/>
          <w:sz w:val="28"/>
          <w:szCs w:val="28"/>
        </w:rPr>
      </w:pPr>
    </w:p>
    <w:p w:rsidR="00D1559F" w:rsidRPr="00EE279A" w:rsidRDefault="00D1559F" w:rsidP="00752D90">
      <w:pPr>
        <w:pStyle w:val="ConsPlusNormal"/>
        <w:widowControl/>
        <w:numPr>
          <w:ilvl w:val="2"/>
          <w:numId w:val="23"/>
        </w:numPr>
        <w:tabs>
          <w:tab w:val="left" w:pos="1701"/>
        </w:tabs>
        <w:ind w:left="0"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Бухгалтерский учет в учреждении с использованием форм регистров бюджетного учета, рег</w:t>
      </w:r>
      <w:r w:rsidR="00FD1DAA" w:rsidRPr="00EE279A">
        <w:rPr>
          <w:rFonts w:ascii="Times New Roman" w:hAnsi="Times New Roman" w:cs="Times New Roman"/>
          <w:color w:val="000000"/>
          <w:sz w:val="28"/>
          <w:szCs w:val="28"/>
        </w:rPr>
        <w:t>л</w:t>
      </w:r>
      <w:r w:rsidR="00E56BE9" w:rsidRPr="00EE279A">
        <w:rPr>
          <w:rFonts w:ascii="Times New Roman" w:hAnsi="Times New Roman" w:cs="Times New Roman"/>
          <w:color w:val="000000"/>
          <w:sz w:val="28"/>
          <w:szCs w:val="28"/>
        </w:rPr>
        <w:t>аментированных Инструкцией № 157</w:t>
      </w:r>
      <w:r w:rsidRPr="00EE279A">
        <w:rPr>
          <w:rFonts w:ascii="Times New Roman" w:hAnsi="Times New Roman" w:cs="Times New Roman"/>
          <w:color w:val="000000"/>
          <w:sz w:val="28"/>
          <w:szCs w:val="28"/>
        </w:rPr>
        <w:t>н. Проверенные и принятые к учету первичные учетные документы систем</w:t>
      </w:r>
      <w:r w:rsidR="0042577C" w:rsidRPr="00EE279A">
        <w:rPr>
          <w:rFonts w:ascii="Times New Roman" w:hAnsi="Times New Roman" w:cs="Times New Roman"/>
          <w:color w:val="000000"/>
          <w:sz w:val="28"/>
          <w:szCs w:val="28"/>
        </w:rPr>
        <w:t>атизируются по датам совершения операции</w:t>
      </w:r>
      <w:r w:rsidR="004E4859" w:rsidRPr="00EE279A">
        <w:rPr>
          <w:rFonts w:ascii="Times New Roman" w:hAnsi="Times New Roman" w:cs="Times New Roman"/>
          <w:color w:val="000000"/>
          <w:sz w:val="28"/>
          <w:szCs w:val="28"/>
        </w:rPr>
        <w:t xml:space="preserve"> </w:t>
      </w:r>
      <w:r w:rsidR="0042577C" w:rsidRPr="00EE279A">
        <w:rPr>
          <w:rFonts w:ascii="Times New Roman" w:hAnsi="Times New Roman" w:cs="Times New Roman"/>
          <w:color w:val="000000"/>
          <w:sz w:val="28"/>
          <w:szCs w:val="28"/>
        </w:rPr>
        <w:t xml:space="preserve">(в </w:t>
      </w:r>
      <w:r w:rsidRPr="00EE279A">
        <w:rPr>
          <w:rFonts w:ascii="Times New Roman" w:hAnsi="Times New Roman" w:cs="Times New Roman"/>
          <w:color w:val="000000"/>
          <w:sz w:val="28"/>
          <w:szCs w:val="28"/>
        </w:rPr>
        <w:t xml:space="preserve">хронологическом порядке) и отражаются накопительным способом в следующих регистрах бюджетного учета: </w:t>
      </w:r>
    </w:p>
    <w:p w:rsidR="00D1559F" w:rsidRPr="00EE279A" w:rsidRDefault="00D1559F" w:rsidP="00EE3A23">
      <w:pPr>
        <w:pStyle w:val="ConsPlusNormal"/>
        <w:widowControl/>
        <w:ind w:firstLine="567"/>
        <w:jc w:val="both"/>
        <w:rPr>
          <w:rFonts w:ascii="Times New Roman" w:hAnsi="Times New Roman" w:cs="Times New Roman"/>
          <w:color w:val="000000"/>
          <w:sz w:val="28"/>
          <w:szCs w:val="28"/>
        </w:rPr>
      </w:pPr>
    </w:p>
    <w:tbl>
      <w:tblPr>
        <w:tblW w:w="9460" w:type="dxa"/>
        <w:tblInd w:w="70" w:type="dxa"/>
        <w:tblLayout w:type="fixed"/>
        <w:tblCellMar>
          <w:left w:w="70" w:type="dxa"/>
          <w:right w:w="70" w:type="dxa"/>
        </w:tblCellMar>
        <w:tblLook w:val="0000"/>
      </w:tblPr>
      <w:tblGrid>
        <w:gridCol w:w="6663"/>
        <w:gridCol w:w="2797"/>
      </w:tblGrid>
      <w:tr w:rsidR="00D1559F"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D1559F" w:rsidRPr="00EE279A" w:rsidRDefault="00D1559F"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Наименование регистра бюджетного учета </w:t>
            </w:r>
          </w:p>
        </w:tc>
        <w:tc>
          <w:tcPr>
            <w:tcW w:w="2797" w:type="dxa"/>
            <w:tcBorders>
              <w:top w:val="single" w:sz="6" w:space="0" w:color="auto"/>
              <w:left w:val="single" w:sz="6" w:space="0" w:color="auto"/>
              <w:bottom w:val="single" w:sz="6" w:space="0" w:color="auto"/>
              <w:right w:val="single" w:sz="6" w:space="0" w:color="auto"/>
            </w:tcBorders>
          </w:tcPr>
          <w:p w:rsidR="00D1559F" w:rsidRPr="00EE279A" w:rsidRDefault="00D1559F"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Ответственный</w:t>
            </w:r>
            <w:r w:rsidRPr="00EE279A">
              <w:rPr>
                <w:rFonts w:ascii="Times New Roman" w:hAnsi="Times New Roman" w:cs="Times New Roman"/>
                <w:color w:val="000000"/>
                <w:sz w:val="28"/>
                <w:szCs w:val="28"/>
              </w:rPr>
              <w:br/>
              <w:t xml:space="preserve">исполнитель </w:t>
            </w:r>
          </w:p>
        </w:tc>
      </w:tr>
      <w:tr w:rsidR="00D1559F" w:rsidRPr="00EE279A">
        <w:tblPrEx>
          <w:tblCellMar>
            <w:top w:w="0" w:type="dxa"/>
            <w:bottom w:w="0" w:type="dxa"/>
          </w:tblCellMar>
        </w:tblPrEx>
        <w:trPr>
          <w:cantSplit/>
          <w:trHeight w:val="240"/>
        </w:trPr>
        <w:tc>
          <w:tcPr>
            <w:tcW w:w="6663" w:type="dxa"/>
            <w:tcBorders>
              <w:top w:val="single" w:sz="6" w:space="0" w:color="auto"/>
              <w:left w:val="single" w:sz="6" w:space="0" w:color="auto"/>
              <w:bottom w:val="single" w:sz="6" w:space="0" w:color="auto"/>
              <w:right w:val="single" w:sz="6" w:space="0" w:color="auto"/>
            </w:tcBorders>
          </w:tcPr>
          <w:p w:rsidR="00D1559F" w:rsidRPr="00EE279A" w:rsidRDefault="00D1559F"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Главная книга </w:t>
            </w:r>
          </w:p>
        </w:tc>
        <w:tc>
          <w:tcPr>
            <w:tcW w:w="2797" w:type="dxa"/>
            <w:tcBorders>
              <w:top w:val="single" w:sz="6" w:space="0" w:color="auto"/>
              <w:left w:val="single" w:sz="6" w:space="0" w:color="auto"/>
              <w:bottom w:val="single" w:sz="6" w:space="0" w:color="auto"/>
              <w:right w:val="single" w:sz="6" w:space="0" w:color="auto"/>
            </w:tcBorders>
          </w:tcPr>
          <w:p w:rsidR="00D1559F" w:rsidRPr="00EE279A" w:rsidRDefault="002E5672" w:rsidP="00511ED2">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Pr>
                <w:rFonts w:ascii="Times New Roman" w:hAnsi="Times New Roman" w:cs="Times New Roman"/>
                <w:color w:val="000000"/>
                <w:sz w:val="28"/>
                <w:szCs w:val="28"/>
              </w:rPr>
              <w:t xml:space="preserve">лавный бухгалтер </w:t>
            </w:r>
          </w:p>
        </w:tc>
      </w:tr>
      <w:tr w:rsidR="00D1559F" w:rsidRPr="00EE279A">
        <w:tblPrEx>
          <w:tblCellMar>
            <w:top w:w="0" w:type="dxa"/>
            <w:bottom w:w="0" w:type="dxa"/>
          </w:tblCellMar>
        </w:tblPrEx>
        <w:trPr>
          <w:cantSplit/>
          <w:trHeight w:val="240"/>
        </w:trPr>
        <w:tc>
          <w:tcPr>
            <w:tcW w:w="6663" w:type="dxa"/>
            <w:tcBorders>
              <w:top w:val="single" w:sz="6" w:space="0" w:color="auto"/>
              <w:left w:val="single" w:sz="6" w:space="0" w:color="auto"/>
              <w:bottom w:val="single" w:sz="6" w:space="0" w:color="auto"/>
              <w:right w:val="single" w:sz="6" w:space="0" w:color="auto"/>
            </w:tcBorders>
          </w:tcPr>
          <w:p w:rsidR="00D1559F" w:rsidRPr="00EE279A" w:rsidRDefault="00D1559F"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операций по счету "Касса" </w:t>
            </w:r>
          </w:p>
        </w:tc>
        <w:tc>
          <w:tcPr>
            <w:tcW w:w="2797" w:type="dxa"/>
            <w:tcBorders>
              <w:top w:val="single" w:sz="6" w:space="0" w:color="auto"/>
              <w:left w:val="single" w:sz="6" w:space="0" w:color="auto"/>
              <w:bottom w:val="single" w:sz="6" w:space="0" w:color="auto"/>
              <w:right w:val="single" w:sz="6" w:space="0" w:color="auto"/>
            </w:tcBorders>
          </w:tcPr>
          <w:p w:rsidR="00D1559F"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C06A71"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C06A71" w:rsidRPr="00EE279A" w:rsidRDefault="00C06A71"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w:t>
            </w:r>
            <w:r w:rsidR="00FD1DAA" w:rsidRPr="00EE279A">
              <w:rPr>
                <w:rFonts w:ascii="Times New Roman" w:hAnsi="Times New Roman" w:cs="Times New Roman"/>
                <w:color w:val="000000"/>
                <w:sz w:val="28"/>
                <w:szCs w:val="28"/>
              </w:rPr>
              <w:t>ал операций с безналичными</w:t>
            </w:r>
            <w:r w:rsidRPr="00EE279A">
              <w:rPr>
                <w:rFonts w:ascii="Times New Roman" w:hAnsi="Times New Roman" w:cs="Times New Roman"/>
                <w:color w:val="000000"/>
                <w:sz w:val="28"/>
                <w:szCs w:val="28"/>
              </w:rPr>
              <w:t xml:space="preserve"> </w:t>
            </w:r>
            <w:r w:rsidR="00FD1DAA" w:rsidRPr="00EE279A">
              <w:rPr>
                <w:rFonts w:ascii="Times New Roman" w:hAnsi="Times New Roman" w:cs="Times New Roman"/>
                <w:color w:val="000000"/>
                <w:sz w:val="28"/>
                <w:szCs w:val="28"/>
              </w:rPr>
              <w:t>денежными средствами</w:t>
            </w:r>
          </w:p>
        </w:tc>
        <w:tc>
          <w:tcPr>
            <w:tcW w:w="2797" w:type="dxa"/>
            <w:tcBorders>
              <w:top w:val="single" w:sz="6" w:space="0" w:color="auto"/>
              <w:left w:val="single" w:sz="6" w:space="0" w:color="auto"/>
              <w:bottom w:val="single" w:sz="6" w:space="0" w:color="auto"/>
              <w:right w:val="single" w:sz="6" w:space="0" w:color="auto"/>
            </w:tcBorders>
          </w:tcPr>
          <w:p w:rsidR="00C06A71"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AD35DB"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AD35DB" w:rsidRPr="00EE279A" w:rsidRDefault="00AD35DB"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операций расчетов с подотчетными лицами </w:t>
            </w:r>
          </w:p>
        </w:tc>
        <w:tc>
          <w:tcPr>
            <w:tcW w:w="2797" w:type="dxa"/>
            <w:tcBorders>
              <w:top w:val="single" w:sz="6" w:space="0" w:color="auto"/>
              <w:left w:val="single" w:sz="6" w:space="0" w:color="auto"/>
              <w:bottom w:val="single" w:sz="6" w:space="0" w:color="auto"/>
              <w:right w:val="single" w:sz="6" w:space="0" w:color="auto"/>
            </w:tcBorders>
          </w:tcPr>
          <w:p w:rsidR="00AD35DB"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AD35DB"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AD35DB" w:rsidRPr="00EE279A" w:rsidRDefault="00AD35DB"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операций расчетов с поставщиками и подрядчиками </w:t>
            </w:r>
          </w:p>
        </w:tc>
        <w:tc>
          <w:tcPr>
            <w:tcW w:w="2797" w:type="dxa"/>
            <w:tcBorders>
              <w:top w:val="single" w:sz="6" w:space="0" w:color="auto"/>
              <w:left w:val="single" w:sz="6" w:space="0" w:color="auto"/>
              <w:bottom w:val="single" w:sz="6" w:space="0" w:color="auto"/>
              <w:right w:val="single" w:sz="6" w:space="0" w:color="auto"/>
            </w:tcBorders>
          </w:tcPr>
          <w:p w:rsidR="00AD35DB"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AD35DB"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AD35DB" w:rsidRPr="00EE279A" w:rsidRDefault="00AD35DB"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операций расчетов с дебиторами по доходам</w:t>
            </w:r>
          </w:p>
        </w:tc>
        <w:tc>
          <w:tcPr>
            <w:tcW w:w="2797" w:type="dxa"/>
            <w:tcBorders>
              <w:top w:val="single" w:sz="6" w:space="0" w:color="auto"/>
              <w:left w:val="single" w:sz="6" w:space="0" w:color="auto"/>
              <w:bottom w:val="single" w:sz="6" w:space="0" w:color="auto"/>
              <w:right w:val="single" w:sz="6" w:space="0" w:color="auto"/>
            </w:tcBorders>
          </w:tcPr>
          <w:p w:rsidR="00AD35DB"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AD35DB"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AD35DB" w:rsidRPr="00EE279A" w:rsidRDefault="00AD35DB"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операций расчетов по оплате труда </w:t>
            </w:r>
          </w:p>
        </w:tc>
        <w:tc>
          <w:tcPr>
            <w:tcW w:w="2797" w:type="dxa"/>
            <w:tcBorders>
              <w:top w:val="single" w:sz="6" w:space="0" w:color="auto"/>
              <w:left w:val="single" w:sz="6" w:space="0" w:color="auto"/>
              <w:bottom w:val="single" w:sz="6" w:space="0" w:color="auto"/>
              <w:right w:val="single" w:sz="6" w:space="0" w:color="auto"/>
            </w:tcBorders>
          </w:tcPr>
          <w:p w:rsidR="00AD35DB"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AD35DB" w:rsidRPr="00EE279A">
        <w:tblPrEx>
          <w:tblCellMar>
            <w:top w:w="0" w:type="dxa"/>
            <w:bottom w:w="0" w:type="dxa"/>
          </w:tblCellMar>
        </w:tblPrEx>
        <w:trPr>
          <w:cantSplit/>
          <w:trHeight w:val="360"/>
        </w:trPr>
        <w:tc>
          <w:tcPr>
            <w:tcW w:w="6663" w:type="dxa"/>
            <w:tcBorders>
              <w:top w:val="single" w:sz="6" w:space="0" w:color="auto"/>
              <w:left w:val="single" w:sz="6" w:space="0" w:color="auto"/>
              <w:bottom w:val="single" w:sz="6" w:space="0" w:color="auto"/>
              <w:right w:val="single" w:sz="6" w:space="0" w:color="auto"/>
            </w:tcBorders>
          </w:tcPr>
          <w:p w:rsidR="00AD35DB" w:rsidRPr="00EE279A" w:rsidRDefault="00AD35DB"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Журнал операций по выбытию и перемещению нефинансовых активов </w:t>
            </w:r>
          </w:p>
        </w:tc>
        <w:tc>
          <w:tcPr>
            <w:tcW w:w="2797" w:type="dxa"/>
            <w:tcBorders>
              <w:top w:val="single" w:sz="6" w:space="0" w:color="auto"/>
              <w:left w:val="single" w:sz="6" w:space="0" w:color="auto"/>
              <w:bottom w:val="single" w:sz="6" w:space="0" w:color="auto"/>
              <w:right w:val="single" w:sz="6" w:space="0" w:color="auto"/>
            </w:tcBorders>
          </w:tcPr>
          <w:p w:rsidR="00AD35DB"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r w:rsidR="00AD35DB" w:rsidRPr="00EE279A">
        <w:tblPrEx>
          <w:tblCellMar>
            <w:top w:w="0" w:type="dxa"/>
            <w:bottom w:w="0" w:type="dxa"/>
          </w:tblCellMar>
        </w:tblPrEx>
        <w:trPr>
          <w:cantSplit/>
          <w:trHeight w:val="240"/>
        </w:trPr>
        <w:tc>
          <w:tcPr>
            <w:tcW w:w="6663" w:type="dxa"/>
            <w:tcBorders>
              <w:top w:val="single" w:sz="6" w:space="0" w:color="auto"/>
              <w:left w:val="single" w:sz="6" w:space="0" w:color="auto"/>
              <w:bottom w:val="single" w:sz="6" w:space="0" w:color="auto"/>
              <w:right w:val="single" w:sz="6" w:space="0" w:color="auto"/>
            </w:tcBorders>
          </w:tcPr>
          <w:p w:rsidR="00AD35DB" w:rsidRPr="00EE279A" w:rsidRDefault="00AD35DB" w:rsidP="00EE3A23">
            <w:pPr>
              <w:pStyle w:val="ConsPlusNormal"/>
              <w:widowControl/>
              <w:ind w:firstLin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Журнал по прочим операциям</w:t>
            </w:r>
          </w:p>
        </w:tc>
        <w:tc>
          <w:tcPr>
            <w:tcW w:w="2797" w:type="dxa"/>
            <w:tcBorders>
              <w:top w:val="single" w:sz="6" w:space="0" w:color="auto"/>
              <w:left w:val="single" w:sz="6" w:space="0" w:color="auto"/>
              <w:bottom w:val="single" w:sz="6" w:space="0" w:color="auto"/>
              <w:right w:val="single" w:sz="6" w:space="0" w:color="auto"/>
            </w:tcBorders>
          </w:tcPr>
          <w:p w:rsidR="00AD35DB" w:rsidRPr="00EE279A" w:rsidRDefault="002E5672" w:rsidP="00EE3A23">
            <w:pPr>
              <w:pStyle w:val="ConsPlu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511ED2" w:rsidRPr="00511ED2">
              <w:rPr>
                <w:rFonts w:ascii="Times New Roman" w:hAnsi="Times New Roman" w:cs="Times New Roman"/>
                <w:color w:val="000000"/>
                <w:sz w:val="28"/>
                <w:szCs w:val="28"/>
              </w:rPr>
              <w:t>лавный бухгалтер</w:t>
            </w:r>
          </w:p>
        </w:tc>
      </w:tr>
    </w:tbl>
    <w:p w:rsidR="00D1559F" w:rsidRPr="00EE279A" w:rsidRDefault="00D1559F" w:rsidP="00EE3A23">
      <w:pPr>
        <w:pStyle w:val="ConsPlusNormal"/>
        <w:widowControl/>
        <w:ind w:firstLine="567"/>
        <w:jc w:val="both"/>
        <w:rPr>
          <w:rFonts w:ascii="Times New Roman" w:hAnsi="Times New Roman" w:cs="Times New Roman"/>
          <w:color w:val="000000"/>
          <w:sz w:val="28"/>
          <w:szCs w:val="28"/>
        </w:rPr>
      </w:pPr>
    </w:p>
    <w:p w:rsidR="00D1559F" w:rsidRPr="00EE279A" w:rsidRDefault="00D1559F" w:rsidP="00752D90">
      <w:pPr>
        <w:numPr>
          <w:ilvl w:val="2"/>
          <w:numId w:val="23"/>
        </w:numPr>
        <w:tabs>
          <w:tab w:val="left" w:pos="1701"/>
        </w:tabs>
        <w:ind w:left="0" w:firstLine="851"/>
        <w:jc w:val="both"/>
        <w:rPr>
          <w:color w:val="000000"/>
          <w:sz w:val="28"/>
          <w:szCs w:val="28"/>
        </w:rPr>
      </w:pPr>
      <w:r w:rsidRPr="00EE279A">
        <w:rPr>
          <w:color w:val="000000"/>
          <w:sz w:val="28"/>
          <w:szCs w:val="28"/>
        </w:rPr>
        <w:t xml:space="preserve">Основанием для записей в регистрах бухгалтерского учета являются первичные документы, фиксирующие факт совершения хозяйственных </w:t>
      </w:r>
      <w:r w:rsidRPr="00EE279A">
        <w:rPr>
          <w:color w:val="000000"/>
          <w:sz w:val="28"/>
          <w:szCs w:val="28"/>
        </w:rPr>
        <w:lastRenderedPageBreak/>
        <w:t>операций, а также расчеты бухгалтерии. Отчетным годом считается период с 1 января по 31 декабря.</w:t>
      </w:r>
    </w:p>
    <w:p w:rsidR="00D1559F" w:rsidRPr="00EE279A" w:rsidRDefault="00D1559F" w:rsidP="00596C66">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Отраженные в перечисленных регистрах показатели детализируются в дополнительных регистрах бюджетного учета, ре</w:t>
      </w:r>
      <w:r w:rsidR="00FD1DAA" w:rsidRPr="00EE279A">
        <w:rPr>
          <w:rFonts w:ascii="Times New Roman" w:hAnsi="Times New Roman" w:cs="Times New Roman"/>
          <w:color w:val="000000"/>
          <w:sz w:val="28"/>
          <w:szCs w:val="28"/>
        </w:rPr>
        <w:t>гламентированных</w:t>
      </w:r>
      <w:r w:rsidR="00006154" w:rsidRPr="00EE279A">
        <w:rPr>
          <w:rFonts w:ascii="Times New Roman" w:hAnsi="Times New Roman" w:cs="Times New Roman"/>
          <w:color w:val="000000"/>
          <w:sz w:val="28"/>
          <w:szCs w:val="28"/>
        </w:rPr>
        <w:t xml:space="preserve">   Приказом Минфина России от 01.12.2010</w:t>
      </w:r>
      <w:r w:rsidR="00AA39BF" w:rsidRPr="00EE279A">
        <w:rPr>
          <w:rFonts w:ascii="Times New Roman" w:hAnsi="Times New Roman" w:cs="Times New Roman"/>
          <w:color w:val="000000"/>
          <w:sz w:val="28"/>
          <w:szCs w:val="28"/>
        </w:rPr>
        <w:t xml:space="preserve"> года </w:t>
      </w:r>
      <w:r w:rsidR="00006154" w:rsidRPr="00EE279A">
        <w:rPr>
          <w:rFonts w:ascii="Times New Roman" w:hAnsi="Times New Roman" w:cs="Times New Roman"/>
          <w:color w:val="000000"/>
          <w:sz w:val="28"/>
          <w:szCs w:val="28"/>
        </w:rPr>
        <w:t>№ 157</w:t>
      </w:r>
      <w:r w:rsidRPr="00EE279A">
        <w:rPr>
          <w:rFonts w:ascii="Times New Roman" w:hAnsi="Times New Roman" w:cs="Times New Roman"/>
          <w:color w:val="000000"/>
          <w:sz w:val="28"/>
          <w:szCs w:val="28"/>
        </w:rPr>
        <w:t>н.</w:t>
      </w:r>
    </w:p>
    <w:p w:rsidR="00267D69" w:rsidRDefault="00D1559F" w:rsidP="00596C66">
      <w:pPr>
        <w:ind w:firstLine="851"/>
        <w:jc w:val="both"/>
        <w:rPr>
          <w:color w:val="000000"/>
          <w:sz w:val="28"/>
          <w:szCs w:val="28"/>
        </w:rPr>
      </w:pPr>
      <w:r w:rsidRPr="00EE279A">
        <w:rPr>
          <w:color w:val="000000"/>
          <w:sz w:val="28"/>
          <w:szCs w:val="28"/>
        </w:rPr>
        <w:t>Журналы операций под</w:t>
      </w:r>
      <w:r w:rsidR="009060C4">
        <w:rPr>
          <w:color w:val="000000"/>
          <w:sz w:val="28"/>
          <w:szCs w:val="28"/>
        </w:rPr>
        <w:t xml:space="preserve">писываются </w:t>
      </w:r>
      <w:r w:rsidR="002E5672">
        <w:rPr>
          <w:color w:val="000000"/>
          <w:sz w:val="28"/>
          <w:szCs w:val="28"/>
        </w:rPr>
        <w:t>главным бухгалтером.</w:t>
      </w:r>
    </w:p>
    <w:p w:rsidR="00163B3C" w:rsidRPr="00EE279A" w:rsidRDefault="00163B3C" w:rsidP="00596C66">
      <w:pPr>
        <w:ind w:firstLine="851"/>
        <w:jc w:val="both"/>
        <w:rPr>
          <w:color w:val="000000"/>
          <w:sz w:val="28"/>
          <w:szCs w:val="28"/>
        </w:rPr>
      </w:pPr>
    </w:p>
    <w:p w:rsidR="00267D69" w:rsidRPr="00EE279A" w:rsidRDefault="00D1559F" w:rsidP="00752D90">
      <w:pPr>
        <w:numPr>
          <w:ilvl w:val="2"/>
          <w:numId w:val="23"/>
        </w:numPr>
        <w:tabs>
          <w:tab w:val="left" w:pos="1701"/>
        </w:tabs>
        <w:ind w:left="0" w:firstLine="851"/>
        <w:jc w:val="both"/>
        <w:rPr>
          <w:color w:val="000000"/>
          <w:sz w:val="28"/>
          <w:szCs w:val="28"/>
        </w:rPr>
      </w:pPr>
      <w:r w:rsidRPr="00EE279A">
        <w:rPr>
          <w:color w:val="000000"/>
          <w:sz w:val="28"/>
          <w:szCs w:val="28"/>
        </w:rPr>
        <w:t>При обнаружении в регистрах бюд</w:t>
      </w:r>
      <w:r w:rsidR="00267D69" w:rsidRPr="00EE279A">
        <w:rPr>
          <w:color w:val="000000"/>
          <w:sz w:val="28"/>
          <w:szCs w:val="28"/>
        </w:rPr>
        <w:t xml:space="preserve">жетного учета ошибок </w:t>
      </w:r>
      <w:r w:rsidR="002E5672">
        <w:rPr>
          <w:color w:val="000000"/>
          <w:sz w:val="28"/>
          <w:szCs w:val="28"/>
        </w:rPr>
        <w:t>главный бухгалтер</w:t>
      </w:r>
      <w:r w:rsidR="005B5AF8" w:rsidRPr="00EE279A">
        <w:rPr>
          <w:color w:val="000000"/>
          <w:sz w:val="28"/>
          <w:szCs w:val="28"/>
        </w:rPr>
        <w:t xml:space="preserve"> </w:t>
      </w:r>
      <w:r w:rsidRPr="00EE279A">
        <w:rPr>
          <w:color w:val="000000"/>
          <w:sz w:val="28"/>
          <w:szCs w:val="28"/>
        </w:rPr>
        <w:t xml:space="preserve">осуществляет диагностику ошибочных данных, внесение исправлений в соответствующие базы данных и получение выходных форм документов с учетом исправлений. </w:t>
      </w:r>
    </w:p>
    <w:p w:rsidR="00D1559F" w:rsidRPr="00EE279A" w:rsidRDefault="00D1559F" w:rsidP="00F2479C">
      <w:pPr>
        <w:ind w:firstLine="567"/>
        <w:jc w:val="both"/>
        <w:rPr>
          <w:color w:val="000000"/>
          <w:sz w:val="28"/>
          <w:szCs w:val="28"/>
        </w:rPr>
      </w:pPr>
      <w:r w:rsidRPr="00EE279A">
        <w:rPr>
          <w:color w:val="000000"/>
          <w:sz w:val="28"/>
          <w:szCs w:val="28"/>
        </w:rPr>
        <w:t>Внесение исправлений отмечается датой обнаружения ошибочных данных путем обязательного оформления измененных документов и сторнировочных проводок.</w:t>
      </w:r>
    </w:p>
    <w:p w:rsidR="00D1559F" w:rsidRPr="00EE279A" w:rsidRDefault="00D1559F" w:rsidP="00EE3A23">
      <w:pPr>
        <w:pStyle w:val="ConsPlusNormal"/>
        <w:widowControl/>
        <w:ind w:firstLine="567"/>
        <w:jc w:val="both"/>
        <w:rPr>
          <w:rFonts w:ascii="Times New Roman" w:hAnsi="Times New Roman" w:cs="Times New Roman"/>
          <w:color w:val="000000"/>
          <w:sz w:val="28"/>
          <w:szCs w:val="28"/>
        </w:rPr>
      </w:pPr>
    </w:p>
    <w:p w:rsidR="00D1559F" w:rsidRDefault="00D1559F" w:rsidP="000F6858">
      <w:pPr>
        <w:pStyle w:val="ConsPlusNormal"/>
        <w:widowControl/>
        <w:numPr>
          <w:ilvl w:val="1"/>
          <w:numId w:val="23"/>
        </w:numPr>
        <w:ind w:left="0" w:firstLine="851"/>
        <w:jc w:val="center"/>
        <w:rPr>
          <w:rFonts w:ascii="Times New Roman" w:hAnsi="Times New Roman" w:cs="Times New Roman"/>
          <w:bCs/>
          <w:color w:val="000000"/>
          <w:sz w:val="28"/>
          <w:szCs w:val="28"/>
        </w:rPr>
      </w:pPr>
      <w:r w:rsidRPr="00EE279A">
        <w:rPr>
          <w:rFonts w:ascii="Times New Roman" w:hAnsi="Times New Roman" w:cs="Times New Roman"/>
          <w:bCs/>
          <w:color w:val="000000"/>
          <w:sz w:val="28"/>
          <w:szCs w:val="28"/>
        </w:rPr>
        <w:t>Формирование учетных нормативов</w:t>
      </w:r>
      <w:r w:rsidR="00343092" w:rsidRPr="00EE279A">
        <w:rPr>
          <w:rFonts w:ascii="Times New Roman" w:hAnsi="Times New Roman" w:cs="Times New Roman"/>
          <w:bCs/>
          <w:color w:val="000000"/>
          <w:sz w:val="28"/>
          <w:szCs w:val="28"/>
        </w:rPr>
        <w:t>.</w:t>
      </w:r>
    </w:p>
    <w:p w:rsidR="000F6858" w:rsidRPr="00EE279A" w:rsidRDefault="000F6858" w:rsidP="000F6858">
      <w:pPr>
        <w:pStyle w:val="ConsPlusNormal"/>
        <w:widowControl/>
        <w:ind w:left="851" w:firstLine="0"/>
        <w:rPr>
          <w:rFonts w:ascii="Times New Roman" w:hAnsi="Times New Roman" w:cs="Times New Roman"/>
          <w:bCs/>
          <w:color w:val="000000"/>
          <w:sz w:val="28"/>
          <w:szCs w:val="28"/>
        </w:rPr>
      </w:pP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В рамках организации бюджетного учета учреждением определяются следующие учетные нормативы:</w:t>
      </w: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Лимит остатков денежных средств в кассе учреждения определяется по согласованию с обслуживающим учреждение органом Федерального казначейства (банка).</w:t>
      </w: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Оплата труда работников учреждения осуществляется в следующие сроки:</w:t>
      </w: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 выдача аванса - </w:t>
      </w:r>
      <w:r w:rsidR="004D719B">
        <w:rPr>
          <w:rFonts w:ascii="Times New Roman" w:hAnsi="Times New Roman" w:cs="Times New Roman"/>
          <w:color w:val="000000"/>
          <w:sz w:val="28"/>
          <w:szCs w:val="28"/>
        </w:rPr>
        <w:t>2</w:t>
      </w:r>
      <w:r w:rsidR="007640FC">
        <w:rPr>
          <w:rFonts w:ascii="Times New Roman" w:hAnsi="Times New Roman" w:cs="Times New Roman"/>
          <w:color w:val="000000"/>
          <w:sz w:val="28"/>
          <w:szCs w:val="28"/>
        </w:rPr>
        <w:t>1</w:t>
      </w:r>
      <w:r w:rsidRPr="00EE279A">
        <w:rPr>
          <w:rFonts w:ascii="Times New Roman" w:hAnsi="Times New Roman" w:cs="Times New Roman"/>
          <w:color w:val="000000"/>
          <w:sz w:val="28"/>
          <w:szCs w:val="28"/>
        </w:rPr>
        <w:t xml:space="preserve"> числа текущего месяца;</w:t>
      </w: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 окончательный расчет – </w:t>
      </w:r>
      <w:r w:rsidR="004D719B">
        <w:rPr>
          <w:rFonts w:ascii="Times New Roman" w:hAnsi="Times New Roman" w:cs="Times New Roman"/>
          <w:color w:val="000000"/>
          <w:sz w:val="28"/>
          <w:szCs w:val="28"/>
        </w:rPr>
        <w:t>7</w:t>
      </w:r>
      <w:r w:rsidRPr="00EE279A">
        <w:rPr>
          <w:rFonts w:ascii="Times New Roman" w:hAnsi="Times New Roman" w:cs="Times New Roman"/>
          <w:color w:val="000000"/>
          <w:sz w:val="28"/>
          <w:szCs w:val="28"/>
        </w:rPr>
        <w:t xml:space="preserve"> числа месяца, следующего за текущим месяцем.</w:t>
      </w:r>
    </w:p>
    <w:p w:rsidR="009925FA" w:rsidRPr="009925FA" w:rsidRDefault="00727814" w:rsidP="00727814">
      <w:pPr>
        <w:pStyle w:val="ConsPlusNormal"/>
        <w:widowControl/>
        <w:ind w:firstLine="851"/>
        <w:jc w:val="both"/>
        <w:rPr>
          <w:rStyle w:val="af9"/>
          <w:rFonts w:ascii="Times New Roman" w:hAnsi="Times New Roman" w:cs="Times New Roman"/>
          <w:b w:val="0"/>
          <w:sz w:val="28"/>
          <w:szCs w:val="28"/>
        </w:rPr>
      </w:pPr>
      <w:r w:rsidRPr="00EE279A">
        <w:rPr>
          <w:rFonts w:ascii="Times New Roman" w:hAnsi="Times New Roman" w:cs="Times New Roman"/>
          <w:color w:val="000000"/>
          <w:sz w:val="28"/>
          <w:szCs w:val="28"/>
        </w:rPr>
        <w:t xml:space="preserve">Расчеты с персоналом учреждения при увольнении, а также при предоставлении очередных отпусков осуществляются </w:t>
      </w:r>
      <w:r w:rsidR="009925FA" w:rsidRPr="009925FA">
        <w:rPr>
          <w:rStyle w:val="af9"/>
          <w:rFonts w:ascii="Times New Roman" w:hAnsi="Times New Roman" w:cs="Times New Roman"/>
          <w:b w:val="0"/>
          <w:sz w:val="28"/>
          <w:szCs w:val="28"/>
        </w:rPr>
        <w:t>не менее, чем за 3 дня до даты начала отпуска</w:t>
      </w:r>
      <w:r w:rsidR="009925FA">
        <w:rPr>
          <w:rStyle w:val="af9"/>
          <w:rFonts w:ascii="Times New Roman" w:hAnsi="Times New Roman" w:cs="Times New Roman"/>
          <w:b w:val="0"/>
          <w:sz w:val="28"/>
          <w:szCs w:val="28"/>
        </w:rPr>
        <w:t xml:space="preserve"> или увольнения.</w:t>
      </w: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Прочие расчеты с персоналом учреждения осуществляются в сроки выплаты заработной платы.</w:t>
      </w:r>
    </w:p>
    <w:p w:rsidR="00727814" w:rsidRPr="00EE279A" w:rsidRDefault="00727814" w:rsidP="00727814">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Порядок выдачи и списания денежных документов и бланков строгой отчетности Прием в кассу и выдача из кассы денежных документов и бланков строгой отчетности оформляется кассовыми ордерами.</w:t>
      </w:r>
    </w:p>
    <w:p w:rsidR="00727814" w:rsidRDefault="00727814" w:rsidP="00727814">
      <w:pPr>
        <w:pStyle w:val="ConsPlusNormal"/>
        <w:widowControl/>
        <w:ind w:firstLine="567"/>
        <w:jc w:val="both"/>
        <w:rPr>
          <w:rFonts w:ascii="Times New Roman" w:hAnsi="Times New Roman" w:cs="Times New Roman"/>
          <w:bCs/>
          <w:color w:val="000000"/>
          <w:sz w:val="28"/>
          <w:szCs w:val="28"/>
        </w:rPr>
      </w:pPr>
    </w:p>
    <w:p w:rsidR="00727814" w:rsidRDefault="00727814" w:rsidP="000F6858">
      <w:pPr>
        <w:pStyle w:val="ConsPlusNormal"/>
        <w:widowControl/>
        <w:numPr>
          <w:ilvl w:val="1"/>
          <w:numId w:val="23"/>
        </w:numPr>
        <w:ind w:left="0" w:firstLine="851"/>
        <w:jc w:val="center"/>
        <w:rPr>
          <w:rFonts w:ascii="Times New Roman" w:hAnsi="Times New Roman" w:cs="Times New Roman"/>
          <w:bCs/>
          <w:color w:val="000000"/>
          <w:sz w:val="28"/>
          <w:szCs w:val="28"/>
        </w:rPr>
      </w:pPr>
      <w:r w:rsidRPr="00EE279A">
        <w:rPr>
          <w:rFonts w:ascii="Times New Roman" w:hAnsi="Times New Roman" w:cs="Times New Roman"/>
          <w:bCs/>
          <w:color w:val="000000"/>
          <w:sz w:val="28"/>
          <w:szCs w:val="28"/>
        </w:rPr>
        <w:t>Порядок и сроки инвентаризации имущества, обязательств и затрат учреждения.</w:t>
      </w:r>
    </w:p>
    <w:p w:rsidR="00D6153B" w:rsidRPr="00EE279A" w:rsidRDefault="00D6153B" w:rsidP="00D6153B">
      <w:pPr>
        <w:pStyle w:val="ConsPlusNormal"/>
        <w:widowControl/>
        <w:ind w:firstLine="851"/>
        <w:jc w:val="both"/>
        <w:rPr>
          <w:rFonts w:ascii="Times New Roman" w:hAnsi="Times New Roman" w:cs="Times New Roman"/>
          <w:bCs/>
          <w:color w:val="000000"/>
          <w:sz w:val="28"/>
          <w:szCs w:val="28"/>
        </w:rPr>
      </w:pPr>
    </w:p>
    <w:p w:rsidR="00727814" w:rsidRDefault="00D6153B" w:rsidP="00D6153B">
      <w:pPr>
        <w:pStyle w:val="af2"/>
        <w:spacing w:before="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3.8.1. </w:t>
      </w:r>
      <w:r w:rsidR="00727814" w:rsidRPr="00EE279A">
        <w:rPr>
          <w:rFonts w:ascii="Times New Roman" w:hAnsi="Times New Roman" w:cs="Times New Roman"/>
          <w:color w:val="000000"/>
          <w:sz w:val="28"/>
          <w:szCs w:val="28"/>
        </w:rPr>
        <w:t>Для обеспечения достоверности данных бухгалтерского учета и бухгалтерской (финансовой) отчетности проводится инвентаризация активов и обязательств. При этом выявляется фактическое наличие активов и обязательств, которые сопоставляются с данными регистров бухгалтерского учета.</w:t>
      </w:r>
    </w:p>
    <w:p w:rsidR="00D6153B" w:rsidRPr="00EE279A" w:rsidRDefault="00D6153B" w:rsidP="00D6153B">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Состав инвентаризационной комиссии по отдельным направлениям финансово-хозяйственной деятельности утверж</w:t>
      </w:r>
      <w:r w:rsidR="00523511">
        <w:rPr>
          <w:rFonts w:ascii="Times New Roman" w:hAnsi="Times New Roman" w:cs="Times New Roman"/>
          <w:color w:val="000000"/>
          <w:sz w:val="28"/>
          <w:szCs w:val="28"/>
        </w:rPr>
        <w:t xml:space="preserve">дается отдельным распоряжением Администрации </w:t>
      </w:r>
      <w:r w:rsidR="00F3494E" w:rsidRPr="004173AE">
        <w:rPr>
          <w:rFonts w:ascii="Times New Roman" w:hAnsi="Times New Roman" w:cs="Times New Roman"/>
          <w:color w:val="000000"/>
          <w:sz w:val="28"/>
          <w:szCs w:val="28"/>
        </w:rPr>
        <w:t>Петровского сельского поселения</w:t>
      </w:r>
      <w:r w:rsidR="004D719B" w:rsidRPr="004173AE">
        <w:rPr>
          <w:rFonts w:ascii="Times New Roman" w:hAnsi="Times New Roman" w:cs="Times New Roman"/>
          <w:color w:val="000000"/>
          <w:sz w:val="28"/>
          <w:szCs w:val="28"/>
        </w:rPr>
        <w:t>.</w:t>
      </w:r>
    </w:p>
    <w:p w:rsidR="00D6153B" w:rsidRPr="00EE279A" w:rsidRDefault="00D6153B" w:rsidP="00D6153B">
      <w:pPr>
        <w:ind w:firstLine="851"/>
        <w:jc w:val="both"/>
        <w:rPr>
          <w:color w:val="000000"/>
          <w:sz w:val="28"/>
          <w:szCs w:val="28"/>
        </w:rPr>
      </w:pPr>
      <w:r w:rsidRPr="00EE279A">
        <w:rPr>
          <w:color w:val="000000"/>
          <w:sz w:val="28"/>
          <w:szCs w:val="28"/>
        </w:rPr>
        <w:t>Инвентаризации проводятся согласно Положению об инвентаризации (</w:t>
      </w:r>
      <w:hyperlink w:anchor="sub_1000" w:history="1">
        <w:r w:rsidRPr="00EE279A">
          <w:rPr>
            <w:rStyle w:val="af1"/>
            <w:b w:val="0"/>
            <w:color w:val="000000"/>
            <w:sz w:val="28"/>
            <w:szCs w:val="28"/>
          </w:rPr>
          <w:t>Приложение</w:t>
        </w:r>
      </w:hyperlink>
      <w:r>
        <w:rPr>
          <w:color w:val="000000"/>
          <w:sz w:val="28"/>
          <w:szCs w:val="28"/>
        </w:rPr>
        <w:t xml:space="preserve"> N 6</w:t>
      </w:r>
      <w:r w:rsidRPr="00EE279A">
        <w:rPr>
          <w:color w:val="000000"/>
          <w:sz w:val="28"/>
          <w:szCs w:val="28"/>
        </w:rPr>
        <w:t>).</w:t>
      </w:r>
    </w:p>
    <w:p w:rsidR="00D6153B" w:rsidRPr="00EE279A" w:rsidRDefault="00D6153B" w:rsidP="00D6153B">
      <w:pPr>
        <w:ind w:firstLine="851"/>
        <w:jc w:val="both"/>
        <w:rPr>
          <w:color w:val="000000"/>
          <w:sz w:val="28"/>
          <w:szCs w:val="28"/>
        </w:rPr>
      </w:pPr>
      <w:r w:rsidRPr="00EE279A">
        <w:rPr>
          <w:color w:val="000000"/>
          <w:sz w:val="28"/>
          <w:szCs w:val="28"/>
        </w:rPr>
        <w:lastRenderedPageBreak/>
        <w:t xml:space="preserve">Оценка соответствия объектов имущества понятию "Актив" проводиться </w:t>
      </w:r>
    </w:p>
    <w:p w:rsidR="00D6153B" w:rsidRPr="00EE279A" w:rsidRDefault="00D6153B" w:rsidP="00D6153B">
      <w:pPr>
        <w:jc w:val="both"/>
        <w:rPr>
          <w:color w:val="000000"/>
          <w:sz w:val="28"/>
          <w:szCs w:val="28"/>
        </w:rPr>
      </w:pPr>
      <w:r w:rsidRPr="00EE279A">
        <w:rPr>
          <w:rStyle w:val="af0"/>
          <w:b w:val="0"/>
          <w:color w:val="000000"/>
          <w:sz w:val="28"/>
          <w:szCs w:val="28"/>
        </w:rPr>
        <w:t>в течение года - по мере необходимости</w:t>
      </w:r>
      <w:r w:rsidRPr="00EE279A">
        <w:rPr>
          <w:color w:val="000000"/>
          <w:sz w:val="28"/>
          <w:szCs w:val="28"/>
        </w:rPr>
        <w:t>.</w:t>
      </w:r>
    </w:p>
    <w:p w:rsidR="00D6153B" w:rsidRPr="00EE279A" w:rsidRDefault="00D6153B" w:rsidP="00D6153B">
      <w:pPr>
        <w:pStyle w:val="af2"/>
        <w:spacing w:before="0"/>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(Основание: </w:t>
      </w:r>
      <w:hyperlink r:id="rId144" w:history="1">
        <w:r w:rsidRPr="00EE279A">
          <w:rPr>
            <w:rFonts w:ascii="Times New Roman" w:hAnsi="Times New Roman" w:cs="Times New Roman"/>
            <w:bCs/>
            <w:color w:val="000000"/>
            <w:sz w:val="28"/>
            <w:szCs w:val="28"/>
          </w:rPr>
          <w:t>ч. 3 ст. 11</w:t>
        </w:r>
      </w:hyperlink>
      <w:r w:rsidRPr="00EE279A">
        <w:rPr>
          <w:rFonts w:ascii="Times New Roman" w:hAnsi="Times New Roman" w:cs="Times New Roman"/>
          <w:color w:val="000000"/>
          <w:sz w:val="28"/>
          <w:szCs w:val="28"/>
        </w:rPr>
        <w:t xml:space="preserve"> Закона N  402-ФЗ, </w:t>
      </w:r>
      <w:hyperlink r:id="rId145" w:history="1">
        <w:r w:rsidRPr="00EE279A">
          <w:rPr>
            <w:rFonts w:ascii="Times New Roman" w:hAnsi="Times New Roman" w:cs="Times New Roman"/>
            <w:bCs/>
            <w:color w:val="000000"/>
            <w:sz w:val="28"/>
            <w:szCs w:val="28"/>
          </w:rPr>
          <w:t>п.п. 6</w:t>
        </w:r>
      </w:hyperlink>
      <w:r w:rsidRPr="00EE279A">
        <w:rPr>
          <w:rFonts w:ascii="Times New Roman" w:hAnsi="Times New Roman" w:cs="Times New Roman"/>
          <w:color w:val="000000"/>
          <w:sz w:val="28"/>
          <w:szCs w:val="28"/>
        </w:rPr>
        <w:t xml:space="preserve">, </w:t>
      </w:r>
      <w:hyperlink r:id="rId146" w:history="1">
        <w:r w:rsidRPr="00EE279A">
          <w:rPr>
            <w:rFonts w:ascii="Times New Roman" w:hAnsi="Times New Roman" w:cs="Times New Roman"/>
            <w:bCs/>
            <w:color w:val="000000"/>
            <w:sz w:val="28"/>
            <w:szCs w:val="28"/>
          </w:rPr>
          <w:t>20</w:t>
        </w:r>
      </w:hyperlink>
      <w:r w:rsidRPr="00EE279A">
        <w:rPr>
          <w:rFonts w:ascii="Times New Roman" w:hAnsi="Times New Roman" w:cs="Times New Roman"/>
          <w:color w:val="000000"/>
          <w:sz w:val="28"/>
          <w:szCs w:val="28"/>
        </w:rPr>
        <w:t xml:space="preserve"> Инструкции N  157н, </w:t>
      </w:r>
      <w:hyperlink r:id="rId147" w:history="1">
        <w:r w:rsidRPr="00EE279A">
          <w:rPr>
            <w:rFonts w:ascii="Times New Roman" w:hAnsi="Times New Roman" w:cs="Times New Roman"/>
            <w:bCs/>
            <w:color w:val="000000"/>
            <w:sz w:val="28"/>
            <w:szCs w:val="28"/>
          </w:rPr>
          <w:t>п. 7</w:t>
        </w:r>
      </w:hyperlink>
      <w:r w:rsidRPr="00EE279A">
        <w:rPr>
          <w:rFonts w:ascii="Times New Roman" w:hAnsi="Times New Roman" w:cs="Times New Roman"/>
          <w:color w:val="000000"/>
          <w:sz w:val="28"/>
          <w:szCs w:val="28"/>
        </w:rPr>
        <w:t xml:space="preserve"> Инструкции, утвержденной </w:t>
      </w:r>
      <w:hyperlink r:id="rId148" w:history="1">
        <w:r w:rsidRPr="00EE279A">
          <w:rPr>
            <w:rFonts w:ascii="Times New Roman" w:hAnsi="Times New Roman" w:cs="Times New Roman"/>
            <w:bCs/>
            <w:color w:val="000000"/>
            <w:sz w:val="28"/>
            <w:szCs w:val="28"/>
          </w:rPr>
          <w:t>приказом</w:t>
        </w:r>
      </w:hyperlink>
      <w:r w:rsidRPr="00EE279A">
        <w:rPr>
          <w:rFonts w:ascii="Times New Roman" w:hAnsi="Times New Roman" w:cs="Times New Roman"/>
          <w:color w:val="000000"/>
          <w:sz w:val="28"/>
          <w:szCs w:val="28"/>
        </w:rPr>
        <w:t xml:space="preserve"> Минфина России от 28.12.2010 N 191н, </w:t>
      </w:r>
      <w:hyperlink r:id="rId149" w:history="1">
        <w:r w:rsidRPr="00EE279A">
          <w:rPr>
            <w:rFonts w:ascii="Times New Roman" w:hAnsi="Times New Roman" w:cs="Times New Roman"/>
            <w:bCs/>
            <w:color w:val="000000"/>
            <w:sz w:val="28"/>
            <w:szCs w:val="28"/>
          </w:rPr>
          <w:t>п. 9</w:t>
        </w:r>
      </w:hyperlink>
      <w:r w:rsidRPr="00EE279A">
        <w:rPr>
          <w:rFonts w:ascii="Times New Roman" w:hAnsi="Times New Roman" w:cs="Times New Roman"/>
          <w:color w:val="000000"/>
          <w:sz w:val="28"/>
          <w:szCs w:val="28"/>
        </w:rPr>
        <w:t xml:space="preserve"> Инструкции, утвержденной </w:t>
      </w:r>
      <w:hyperlink r:id="rId150" w:history="1">
        <w:r w:rsidRPr="00EE279A">
          <w:rPr>
            <w:rFonts w:ascii="Times New Roman" w:hAnsi="Times New Roman" w:cs="Times New Roman"/>
            <w:bCs/>
            <w:color w:val="000000"/>
            <w:sz w:val="28"/>
            <w:szCs w:val="28"/>
          </w:rPr>
          <w:t>приказом</w:t>
        </w:r>
      </w:hyperlink>
      <w:r w:rsidRPr="00EE279A">
        <w:rPr>
          <w:rFonts w:ascii="Times New Roman" w:hAnsi="Times New Roman" w:cs="Times New Roman"/>
          <w:color w:val="000000"/>
          <w:sz w:val="28"/>
          <w:szCs w:val="28"/>
        </w:rPr>
        <w:t xml:space="preserve"> Минфина России от 25.03.2011 N 33н, </w:t>
      </w:r>
      <w:hyperlink r:id="rId151" w:history="1">
        <w:r w:rsidRPr="00EE279A">
          <w:rPr>
            <w:rFonts w:ascii="Times New Roman" w:hAnsi="Times New Roman" w:cs="Times New Roman"/>
            <w:bCs/>
            <w:color w:val="000000"/>
            <w:sz w:val="28"/>
            <w:szCs w:val="28"/>
          </w:rPr>
          <w:t>раздел VIII</w:t>
        </w:r>
      </w:hyperlink>
      <w:r w:rsidRPr="00EE279A">
        <w:rPr>
          <w:rFonts w:ascii="Times New Roman" w:hAnsi="Times New Roman" w:cs="Times New Roman"/>
          <w:color w:val="000000"/>
          <w:sz w:val="28"/>
          <w:szCs w:val="28"/>
        </w:rPr>
        <w:t xml:space="preserve"> федерального стандарта </w:t>
      </w:r>
      <w:r w:rsidR="00E837AF" w:rsidRPr="00E837AF">
        <w:rPr>
          <w:rFonts w:ascii="Times New Roman" w:hAnsi="Times New Roman" w:cs="Times New Roman"/>
          <w:color w:val="000000"/>
          <w:sz w:val="28"/>
          <w:szCs w:val="28"/>
        </w:rPr>
        <w:t>"Концептуальные основы бухгалтерского учета и отчетности организаций государственного сектора")</w:t>
      </w:r>
    </w:p>
    <w:p w:rsidR="002553D0" w:rsidRPr="00591651" w:rsidRDefault="002553D0" w:rsidP="002553D0">
      <w:pPr>
        <w:ind w:firstLine="851"/>
        <w:jc w:val="both"/>
        <w:rPr>
          <w:color w:val="000000"/>
          <w:sz w:val="28"/>
          <w:szCs w:val="28"/>
        </w:rPr>
      </w:pPr>
      <w:r w:rsidRPr="00591651">
        <w:rPr>
          <w:color w:val="000000"/>
          <w:sz w:val="28"/>
          <w:szCs w:val="28"/>
        </w:rPr>
        <w:t xml:space="preserve">Выявление признаков обесценения актива осуществляется </w:t>
      </w:r>
      <w:r w:rsidRPr="00591651">
        <w:rPr>
          <w:rStyle w:val="af0"/>
          <w:b w:val="0"/>
          <w:color w:val="000000"/>
          <w:sz w:val="28"/>
          <w:szCs w:val="28"/>
        </w:rPr>
        <w:t>в рамках инвентаризации</w:t>
      </w:r>
      <w:r w:rsidRPr="00591651">
        <w:rPr>
          <w:color w:val="000000"/>
          <w:sz w:val="28"/>
          <w:szCs w:val="28"/>
        </w:rPr>
        <w:t xml:space="preserve"> активов и обязательств, проводимой </w:t>
      </w:r>
      <w:r w:rsidRPr="00591651">
        <w:rPr>
          <w:rStyle w:val="af0"/>
          <w:b w:val="0"/>
          <w:color w:val="000000"/>
          <w:sz w:val="28"/>
          <w:szCs w:val="28"/>
        </w:rPr>
        <w:t>перед составлением годовой</w:t>
      </w:r>
      <w:r w:rsidRPr="00591651">
        <w:rPr>
          <w:color w:val="000000"/>
          <w:sz w:val="28"/>
          <w:szCs w:val="28"/>
        </w:rPr>
        <w:t xml:space="preserve"> бухгалтерской (финансовой) </w:t>
      </w:r>
      <w:r w:rsidRPr="00591651">
        <w:rPr>
          <w:rStyle w:val="af0"/>
          <w:b w:val="0"/>
          <w:color w:val="000000"/>
          <w:sz w:val="28"/>
          <w:szCs w:val="28"/>
        </w:rPr>
        <w:t>отчетности</w:t>
      </w:r>
      <w:r w:rsidRPr="00591651">
        <w:rPr>
          <w:color w:val="000000"/>
          <w:sz w:val="28"/>
          <w:szCs w:val="28"/>
        </w:rPr>
        <w:t xml:space="preserve"> (</w:t>
      </w:r>
      <w:hyperlink r:id="rId152" w:history="1">
        <w:r w:rsidRPr="00591651">
          <w:rPr>
            <w:rStyle w:val="af1"/>
            <w:color w:val="000000"/>
            <w:sz w:val="28"/>
            <w:szCs w:val="28"/>
          </w:rPr>
          <w:t>п. 6</w:t>
        </w:r>
      </w:hyperlink>
      <w:r w:rsidRPr="00591651">
        <w:rPr>
          <w:color w:val="000000"/>
          <w:sz w:val="28"/>
          <w:szCs w:val="28"/>
        </w:rPr>
        <w:t xml:space="preserve"> Стандарта</w:t>
      </w:r>
      <w:r w:rsidR="00E837AF">
        <w:rPr>
          <w:color w:val="000000"/>
          <w:sz w:val="28"/>
          <w:szCs w:val="28"/>
        </w:rPr>
        <w:t xml:space="preserve"> «Основные средства»</w:t>
      </w:r>
      <w:r w:rsidRPr="00591651">
        <w:rPr>
          <w:color w:val="000000"/>
          <w:sz w:val="28"/>
          <w:szCs w:val="28"/>
        </w:rPr>
        <w:t>):</w:t>
      </w:r>
    </w:p>
    <w:p w:rsidR="002553D0" w:rsidRPr="00591651" w:rsidRDefault="002553D0" w:rsidP="00A52122">
      <w:pPr>
        <w:ind w:firstLine="851"/>
        <w:jc w:val="both"/>
        <w:rPr>
          <w:color w:val="000000"/>
          <w:sz w:val="28"/>
          <w:szCs w:val="28"/>
        </w:rPr>
      </w:pPr>
      <w:r w:rsidRPr="00591651">
        <w:rPr>
          <w:color w:val="000000"/>
          <w:sz w:val="28"/>
          <w:szCs w:val="28"/>
        </w:rPr>
        <w:t xml:space="preserve">- индивидуально для каждого Актива </w:t>
      </w:r>
      <w:r>
        <w:rPr>
          <w:color w:val="000000"/>
          <w:sz w:val="28"/>
          <w:szCs w:val="28"/>
        </w:rPr>
        <w:t xml:space="preserve">не </w:t>
      </w:r>
      <w:r>
        <w:rPr>
          <w:bCs/>
          <w:color w:val="000000"/>
          <w:sz w:val="28"/>
          <w:szCs w:val="28"/>
        </w:rPr>
        <w:t>генерирующ</w:t>
      </w:r>
      <w:r w:rsidRPr="00A16C6E">
        <w:rPr>
          <w:bCs/>
          <w:color w:val="000000"/>
          <w:sz w:val="28"/>
          <w:szCs w:val="28"/>
        </w:rPr>
        <w:t>е</w:t>
      </w:r>
      <w:r>
        <w:rPr>
          <w:bCs/>
          <w:color w:val="000000"/>
          <w:sz w:val="28"/>
          <w:szCs w:val="28"/>
        </w:rPr>
        <w:t>го</w:t>
      </w:r>
      <w:r w:rsidRPr="00A16C6E">
        <w:rPr>
          <w:bCs/>
          <w:color w:val="000000"/>
          <w:sz w:val="28"/>
          <w:szCs w:val="28"/>
        </w:rPr>
        <w:t xml:space="preserve"> денежные потоки</w:t>
      </w:r>
      <w:r w:rsidRPr="00591651">
        <w:rPr>
          <w:color w:val="000000"/>
          <w:sz w:val="28"/>
          <w:szCs w:val="28"/>
        </w:rPr>
        <w:t xml:space="preserve"> </w:t>
      </w:r>
      <w:r>
        <w:rPr>
          <w:color w:val="000000"/>
          <w:sz w:val="28"/>
          <w:szCs w:val="28"/>
        </w:rPr>
        <w:t xml:space="preserve">(Актива </w:t>
      </w:r>
      <w:r w:rsidRPr="00591651">
        <w:rPr>
          <w:color w:val="000000"/>
          <w:sz w:val="28"/>
          <w:szCs w:val="28"/>
        </w:rPr>
        <w:t>нГДП</w:t>
      </w:r>
      <w:r>
        <w:rPr>
          <w:color w:val="000000"/>
          <w:sz w:val="28"/>
          <w:szCs w:val="28"/>
        </w:rPr>
        <w:t>)</w:t>
      </w:r>
      <w:r w:rsidRPr="00591651">
        <w:rPr>
          <w:color w:val="000000"/>
          <w:sz w:val="28"/>
          <w:szCs w:val="28"/>
        </w:rPr>
        <w:t>;</w:t>
      </w:r>
    </w:p>
    <w:p w:rsidR="002553D0" w:rsidRDefault="002553D0" w:rsidP="00A52122">
      <w:pPr>
        <w:ind w:firstLine="851"/>
        <w:jc w:val="both"/>
        <w:rPr>
          <w:color w:val="000000"/>
          <w:sz w:val="28"/>
          <w:szCs w:val="28"/>
        </w:rPr>
      </w:pPr>
      <w:r w:rsidRPr="00591651">
        <w:rPr>
          <w:color w:val="000000"/>
          <w:sz w:val="28"/>
          <w:szCs w:val="28"/>
        </w:rPr>
        <w:t xml:space="preserve">- индивидуально для каждого Актива </w:t>
      </w:r>
      <w:r>
        <w:rPr>
          <w:color w:val="000000"/>
          <w:sz w:val="28"/>
          <w:szCs w:val="28"/>
        </w:rPr>
        <w:t xml:space="preserve">генерирующего денежные потоки (Актива </w:t>
      </w:r>
      <w:r w:rsidRPr="00591651">
        <w:rPr>
          <w:color w:val="000000"/>
          <w:sz w:val="28"/>
          <w:szCs w:val="28"/>
        </w:rPr>
        <w:t>ГДП</w:t>
      </w:r>
      <w:r>
        <w:rPr>
          <w:color w:val="000000"/>
          <w:sz w:val="28"/>
          <w:szCs w:val="28"/>
        </w:rPr>
        <w:t>).</w:t>
      </w:r>
    </w:p>
    <w:p w:rsidR="000F1C7B" w:rsidRPr="00591651" w:rsidRDefault="000F1C7B" w:rsidP="00A52122">
      <w:pPr>
        <w:ind w:firstLine="851"/>
        <w:jc w:val="both"/>
        <w:rPr>
          <w:color w:val="000000"/>
          <w:sz w:val="28"/>
          <w:szCs w:val="28"/>
        </w:rPr>
      </w:pPr>
    </w:p>
    <w:p w:rsidR="002553D0" w:rsidRDefault="005324C6" w:rsidP="002553D0">
      <w:pPr>
        <w:ind w:firstLine="851"/>
        <w:jc w:val="both"/>
        <w:rPr>
          <w:color w:val="000000"/>
          <w:sz w:val="28"/>
          <w:szCs w:val="28"/>
        </w:rPr>
      </w:pPr>
      <w:r>
        <w:rPr>
          <w:color w:val="000000"/>
          <w:sz w:val="28"/>
          <w:szCs w:val="28"/>
        </w:rPr>
        <w:t xml:space="preserve">3.8.2. </w:t>
      </w:r>
      <w:r w:rsidR="002553D0" w:rsidRPr="00591651">
        <w:rPr>
          <w:color w:val="000000"/>
          <w:sz w:val="28"/>
          <w:szCs w:val="28"/>
        </w:rPr>
        <w:t>При выявления любого из признаков обесценения актива (</w:t>
      </w:r>
      <w:hyperlink r:id="rId153" w:history="1">
        <w:r w:rsidR="002553D0" w:rsidRPr="00591651">
          <w:rPr>
            <w:rStyle w:val="af1"/>
            <w:color w:val="000000"/>
            <w:sz w:val="28"/>
            <w:szCs w:val="28"/>
          </w:rPr>
          <w:t>п.п. 7-9</w:t>
        </w:r>
      </w:hyperlink>
      <w:r w:rsidR="002553D0" w:rsidRPr="00591651">
        <w:rPr>
          <w:color w:val="000000"/>
          <w:sz w:val="28"/>
          <w:szCs w:val="28"/>
        </w:rPr>
        <w:t xml:space="preserve"> Стандарта</w:t>
      </w:r>
      <w:r w:rsidR="00E837AF">
        <w:rPr>
          <w:color w:val="000000"/>
          <w:sz w:val="28"/>
          <w:szCs w:val="28"/>
        </w:rPr>
        <w:t xml:space="preserve"> «Основные средства»</w:t>
      </w:r>
      <w:r w:rsidR="002553D0" w:rsidRPr="00591651">
        <w:rPr>
          <w:color w:val="000000"/>
          <w:sz w:val="28"/>
          <w:szCs w:val="28"/>
        </w:rPr>
        <w:t>), которые ранее не являлись основанием для признания обесценения актива, комиссия по поступлению и выбытию активов (далее - Комиссия) принимает решение о необходимости определения справедливой стоимости актива.</w:t>
      </w:r>
      <w:r w:rsidR="002553D0" w:rsidRPr="002553D0">
        <w:rPr>
          <w:color w:val="000000"/>
          <w:sz w:val="28"/>
          <w:szCs w:val="28"/>
        </w:rPr>
        <w:t xml:space="preserve"> </w:t>
      </w:r>
    </w:p>
    <w:p w:rsidR="002553D0" w:rsidRPr="00591651" w:rsidRDefault="002553D0" w:rsidP="002553D0">
      <w:pPr>
        <w:ind w:firstLine="851"/>
        <w:jc w:val="both"/>
        <w:rPr>
          <w:color w:val="000000"/>
          <w:sz w:val="28"/>
          <w:szCs w:val="28"/>
        </w:rPr>
      </w:pPr>
      <w:r w:rsidRPr="000426C9">
        <w:rPr>
          <w:color w:val="000000"/>
          <w:sz w:val="28"/>
          <w:szCs w:val="28"/>
        </w:rPr>
        <w:t>Справедливая стоимость актива определяется  методом рыночных цен.</w:t>
      </w:r>
    </w:p>
    <w:p w:rsidR="002553D0" w:rsidRPr="00591651" w:rsidRDefault="002553D0" w:rsidP="002553D0">
      <w:pPr>
        <w:ind w:firstLine="851"/>
        <w:jc w:val="both"/>
        <w:rPr>
          <w:color w:val="000000"/>
          <w:sz w:val="28"/>
          <w:szCs w:val="28"/>
        </w:rPr>
      </w:pPr>
      <w:r w:rsidRPr="00591651">
        <w:rPr>
          <w:color w:val="000000"/>
          <w:sz w:val="28"/>
          <w:szCs w:val="28"/>
        </w:rPr>
        <w:t>Одновременно с принятием решения об определении справе</w:t>
      </w:r>
      <w:r>
        <w:rPr>
          <w:color w:val="000000"/>
          <w:sz w:val="28"/>
          <w:szCs w:val="28"/>
        </w:rPr>
        <w:t xml:space="preserve">дливой стоимости актива </w:t>
      </w:r>
      <w:r w:rsidRPr="00591651">
        <w:rPr>
          <w:color w:val="000000"/>
          <w:sz w:val="28"/>
          <w:szCs w:val="28"/>
        </w:rPr>
        <w:t xml:space="preserve"> оценивает</w:t>
      </w:r>
      <w:r>
        <w:rPr>
          <w:color w:val="000000"/>
          <w:sz w:val="28"/>
          <w:szCs w:val="28"/>
        </w:rPr>
        <w:t>ся</w:t>
      </w:r>
      <w:r w:rsidRPr="00591651">
        <w:rPr>
          <w:color w:val="000000"/>
          <w:sz w:val="28"/>
          <w:szCs w:val="28"/>
        </w:rPr>
        <w:t xml:space="preserve"> необходимость корректировки оставшегося срока его полезного использования (</w:t>
      </w:r>
      <w:hyperlink r:id="rId154" w:history="1">
        <w:r w:rsidRPr="00591651">
          <w:rPr>
            <w:rStyle w:val="af1"/>
            <w:color w:val="000000"/>
            <w:sz w:val="28"/>
            <w:szCs w:val="28"/>
          </w:rPr>
          <w:t>п. 13</w:t>
        </w:r>
      </w:hyperlink>
      <w:r w:rsidRPr="00591651">
        <w:rPr>
          <w:color w:val="000000"/>
          <w:sz w:val="28"/>
          <w:szCs w:val="28"/>
        </w:rPr>
        <w:t xml:space="preserve"> Стандарта</w:t>
      </w:r>
      <w:r w:rsidR="00E837AF">
        <w:rPr>
          <w:color w:val="000000"/>
          <w:sz w:val="28"/>
          <w:szCs w:val="28"/>
        </w:rPr>
        <w:t xml:space="preserve"> «Основные средства»</w:t>
      </w:r>
      <w:r w:rsidRPr="00591651">
        <w:rPr>
          <w:color w:val="000000"/>
          <w:sz w:val="28"/>
          <w:szCs w:val="28"/>
        </w:rPr>
        <w:t>).</w:t>
      </w:r>
    </w:p>
    <w:p w:rsidR="002553D0" w:rsidRPr="002553D0" w:rsidRDefault="002553D0" w:rsidP="002553D0">
      <w:pPr>
        <w:pStyle w:val="af5"/>
        <w:ind w:firstLine="851"/>
        <w:rPr>
          <w:rFonts w:ascii="Times New Roman" w:hAnsi="Times New Roman" w:cs="Times New Roman"/>
          <w:color w:val="000000"/>
          <w:sz w:val="28"/>
          <w:szCs w:val="28"/>
        </w:rPr>
      </w:pPr>
      <w:r w:rsidRPr="002553D0">
        <w:rPr>
          <w:rFonts w:ascii="Times New Roman" w:hAnsi="Times New Roman" w:cs="Times New Roman"/>
          <w:color w:val="000000"/>
          <w:sz w:val="28"/>
          <w:szCs w:val="28"/>
        </w:rPr>
        <w:t xml:space="preserve">В случае, когда остаточная стоимость актива на годовую отчетную дату превышает его справедливую стоимость за вычетом затрат на выбытие такого актива, в бухгалтерском учете надо будет признавать </w:t>
      </w:r>
      <w:r w:rsidRPr="002553D0">
        <w:rPr>
          <w:rStyle w:val="af0"/>
          <w:rFonts w:ascii="Times New Roman" w:hAnsi="Times New Roman" w:cs="Times New Roman"/>
          <w:b w:val="0"/>
          <w:color w:val="000000"/>
          <w:sz w:val="28"/>
          <w:szCs w:val="28"/>
        </w:rPr>
        <w:t>убыток от обесценения актива</w:t>
      </w:r>
      <w:r w:rsidRPr="002553D0">
        <w:rPr>
          <w:rFonts w:ascii="Times New Roman" w:hAnsi="Times New Roman" w:cs="Times New Roman"/>
          <w:color w:val="000000"/>
          <w:sz w:val="28"/>
          <w:szCs w:val="28"/>
        </w:rPr>
        <w:t xml:space="preserve">. </w:t>
      </w:r>
    </w:p>
    <w:p w:rsidR="002553D0" w:rsidRPr="002553D0" w:rsidRDefault="002553D0" w:rsidP="002553D0">
      <w:pPr>
        <w:pStyle w:val="af5"/>
        <w:ind w:firstLine="851"/>
        <w:rPr>
          <w:rFonts w:ascii="Times New Roman" w:hAnsi="Times New Roman" w:cs="Times New Roman"/>
          <w:color w:val="000000"/>
          <w:sz w:val="28"/>
          <w:szCs w:val="28"/>
        </w:rPr>
      </w:pPr>
      <w:r w:rsidRPr="007C279F">
        <w:rPr>
          <w:rFonts w:ascii="Times New Roman" w:hAnsi="Times New Roman" w:cs="Times New Roman"/>
          <w:color w:val="000000"/>
          <w:sz w:val="28"/>
          <w:szCs w:val="28"/>
        </w:rPr>
        <w:t xml:space="preserve">Решение о признании убытка от обесценения </w:t>
      </w:r>
      <w:r>
        <w:rPr>
          <w:rFonts w:ascii="Times New Roman" w:hAnsi="Times New Roman" w:cs="Times New Roman"/>
          <w:color w:val="000000"/>
          <w:sz w:val="28"/>
          <w:szCs w:val="28"/>
        </w:rPr>
        <w:t xml:space="preserve">актива принимается </w:t>
      </w:r>
      <w:r w:rsidRPr="007C279F">
        <w:rPr>
          <w:rFonts w:ascii="Times New Roman" w:hAnsi="Times New Roman" w:cs="Times New Roman"/>
          <w:color w:val="000000"/>
          <w:sz w:val="28"/>
          <w:szCs w:val="28"/>
        </w:rPr>
        <w:t xml:space="preserve"> в порядке, аналоги</w:t>
      </w:r>
      <w:r>
        <w:rPr>
          <w:rFonts w:ascii="Times New Roman" w:hAnsi="Times New Roman" w:cs="Times New Roman"/>
          <w:color w:val="000000"/>
          <w:sz w:val="28"/>
          <w:szCs w:val="28"/>
        </w:rPr>
        <w:t xml:space="preserve">чном для списания </w:t>
      </w:r>
      <w:r w:rsidRPr="007C279F">
        <w:rPr>
          <w:rFonts w:ascii="Times New Roman" w:hAnsi="Times New Roman" w:cs="Times New Roman"/>
          <w:color w:val="000000"/>
          <w:sz w:val="28"/>
          <w:szCs w:val="28"/>
        </w:rPr>
        <w:t>муниципального имущества.</w:t>
      </w:r>
    </w:p>
    <w:p w:rsidR="002553D0" w:rsidRDefault="002553D0" w:rsidP="002553D0">
      <w:pPr>
        <w:ind w:firstLine="851"/>
        <w:jc w:val="both"/>
        <w:rPr>
          <w:color w:val="000000"/>
          <w:sz w:val="28"/>
          <w:szCs w:val="28"/>
        </w:rPr>
      </w:pPr>
      <w:bookmarkStart w:id="34" w:name="sub_4"/>
      <w:bookmarkEnd w:id="34"/>
      <w:r w:rsidRPr="00591651">
        <w:rPr>
          <w:color w:val="000000"/>
          <w:sz w:val="28"/>
          <w:szCs w:val="28"/>
        </w:rPr>
        <w:t>Убыток от обесценения актива признается как уменьшение остаточной стоимости актива на годовую отчетную дату до его справедливой стоимости за вычетом затрат на выбытие такого актива, но не более остаточной стоимости актива на годовую отчетную дату.</w:t>
      </w:r>
    </w:p>
    <w:p w:rsidR="002553D0" w:rsidRPr="00591651" w:rsidRDefault="002553D0" w:rsidP="002553D0">
      <w:pPr>
        <w:ind w:firstLine="851"/>
        <w:jc w:val="both"/>
        <w:rPr>
          <w:color w:val="000000"/>
          <w:sz w:val="28"/>
          <w:szCs w:val="28"/>
        </w:rPr>
      </w:pPr>
      <w:r w:rsidRPr="00591651">
        <w:rPr>
          <w:color w:val="000000"/>
          <w:sz w:val="28"/>
          <w:szCs w:val="28"/>
        </w:rPr>
        <w:t xml:space="preserve">Убыток от обесценения актива признается </w:t>
      </w:r>
      <w:r w:rsidRPr="00591651">
        <w:rPr>
          <w:rStyle w:val="af0"/>
          <w:b w:val="0"/>
          <w:color w:val="000000"/>
          <w:sz w:val="28"/>
          <w:szCs w:val="28"/>
        </w:rPr>
        <w:t>единовременно</w:t>
      </w:r>
      <w:r w:rsidRPr="00591651">
        <w:rPr>
          <w:color w:val="000000"/>
          <w:sz w:val="28"/>
          <w:szCs w:val="28"/>
        </w:rPr>
        <w:t xml:space="preserve"> в составе расходов отчетного периода. Сумма ранее начисленной амортизации актива не корректируется (</w:t>
      </w:r>
      <w:hyperlink r:id="rId155" w:history="1">
        <w:r w:rsidRPr="00591651">
          <w:rPr>
            <w:rStyle w:val="af1"/>
            <w:color w:val="000000"/>
            <w:sz w:val="28"/>
            <w:szCs w:val="28"/>
          </w:rPr>
          <w:t>п. 15</w:t>
        </w:r>
      </w:hyperlink>
      <w:r w:rsidRPr="00591651">
        <w:rPr>
          <w:color w:val="000000"/>
          <w:sz w:val="28"/>
          <w:szCs w:val="28"/>
        </w:rPr>
        <w:t xml:space="preserve"> Стандарта</w:t>
      </w:r>
      <w:r w:rsidR="00E837AF">
        <w:rPr>
          <w:color w:val="000000"/>
          <w:sz w:val="28"/>
          <w:szCs w:val="28"/>
        </w:rPr>
        <w:t xml:space="preserve"> «Основные средства»</w:t>
      </w:r>
      <w:r w:rsidRPr="00591651">
        <w:rPr>
          <w:color w:val="000000"/>
          <w:sz w:val="28"/>
          <w:szCs w:val="28"/>
        </w:rPr>
        <w:t>).</w:t>
      </w:r>
    </w:p>
    <w:p w:rsidR="002553D0" w:rsidRPr="002553D0" w:rsidRDefault="002553D0" w:rsidP="002553D0">
      <w:pPr>
        <w:pStyle w:val="af5"/>
        <w:ind w:firstLine="851"/>
        <w:rPr>
          <w:rFonts w:ascii="Times New Roman" w:hAnsi="Times New Roman" w:cs="Times New Roman"/>
          <w:color w:val="000000"/>
          <w:sz w:val="28"/>
          <w:szCs w:val="28"/>
        </w:rPr>
      </w:pPr>
      <w:r w:rsidRPr="002553D0">
        <w:rPr>
          <w:rFonts w:ascii="Times New Roman" w:hAnsi="Times New Roman" w:cs="Times New Roman"/>
          <w:color w:val="000000"/>
          <w:sz w:val="28"/>
          <w:szCs w:val="28"/>
        </w:rPr>
        <w:t xml:space="preserve">После признания убытка от обесценения актива корректируется норма амортизационных отчислений исходя из оставшегося срока его полезного использования, также скорректированного. Согласно </w:t>
      </w:r>
      <w:hyperlink r:id="rId156" w:history="1">
        <w:r w:rsidRPr="002553D0">
          <w:rPr>
            <w:rFonts w:ascii="Times New Roman" w:hAnsi="Times New Roman" w:cs="Times New Roman"/>
            <w:sz w:val="28"/>
            <w:szCs w:val="28"/>
          </w:rPr>
          <w:t>п.п. 25</w:t>
        </w:r>
      </w:hyperlink>
      <w:r w:rsidRPr="002553D0">
        <w:rPr>
          <w:rFonts w:ascii="Times New Roman" w:hAnsi="Times New Roman" w:cs="Times New Roman"/>
          <w:color w:val="000000"/>
          <w:sz w:val="28"/>
          <w:szCs w:val="28"/>
        </w:rPr>
        <w:t xml:space="preserve">, </w:t>
      </w:r>
      <w:hyperlink r:id="rId157" w:history="1">
        <w:r w:rsidRPr="002553D0">
          <w:rPr>
            <w:rFonts w:ascii="Times New Roman" w:hAnsi="Times New Roman" w:cs="Times New Roman"/>
            <w:sz w:val="28"/>
            <w:szCs w:val="28"/>
          </w:rPr>
          <w:t>43</w:t>
        </w:r>
      </w:hyperlink>
      <w:r w:rsidRPr="002553D0">
        <w:rPr>
          <w:rFonts w:ascii="Times New Roman" w:hAnsi="Times New Roman" w:cs="Times New Roman"/>
          <w:color w:val="000000"/>
          <w:sz w:val="28"/>
          <w:szCs w:val="28"/>
        </w:rPr>
        <w:t xml:space="preserve"> федерального стандарта "Основные средства" убыток</w:t>
      </w:r>
      <w:r>
        <w:rPr>
          <w:rFonts w:ascii="Times New Roman" w:hAnsi="Times New Roman" w:cs="Times New Roman"/>
          <w:color w:val="000000"/>
          <w:sz w:val="28"/>
          <w:szCs w:val="28"/>
        </w:rPr>
        <w:t xml:space="preserve"> </w:t>
      </w:r>
      <w:r w:rsidRPr="002553D0">
        <w:rPr>
          <w:rFonts w:ascii="Times New Roman" w:hAnsi="Times New Roman" w:cs="Times New Roman"/>
          <w:color w:val="000000"/>
          <w:sz w:val="28"/>
          <w:szCs w:val="28"/>
        </w:rPr>
        <w:t xml:space="preserve">от обесценения отражается в бухгалтерском учете </w:t>
      </w:r>
      <w:r w:rsidRPr="002553D0">
        <w:rPr>
          <w:rFonts w:ascii="Times New Roman" w:hAnsi="Times New Roman" w:cs="Times New Roman"/>
          <w:bCs/>
          <w:sz w:val="28"/>
          <w:szCs w:val="28"/>
        </w:rPr>
        <w:t>обособленно</w:t>
      </w:r>
      <w:r w:rsidRPr="002553D0">
        <w:rPr>
          <w:rFonts w:ascii="Times New Roman" w:hAnsi="Times New Roman" w:cs="Times New Roman"/>
          <w:color w:val="000000"/>
          <w:sz w:val="28"/>
          <w:szCs w:val="28"/>
        </w:rPr>
        <w:t xml:space="preserve"> (по аналогии</w:t>
      </w:r>
      <w:r>
        <w:rPr>
          <w:rFonts w:ascii="Times New Roman" w:hAnsi="Times New Roman" w:cs="Times New Roman"/>
          <w:color w:val="000000"/>
          <w:sz w:val="28"/>
          <w:szCs w:val="28"/>
        </w:rPr>
        <w:t xml:space="preserve"> </w:t>
      </w:r>
      <w:r w:rsidRPr="002553D0">
        <w:rPr>
          <w:rFonts w:ascii="Times New Roman" w:hAnsi="Times New Roman" w:cs="Times New Roman"/>
          <w:color w:val="000000"/>
          <w:sz w:val="28"/>
          <w:szCs w:val="28"/>
        </w:rPr>
        <w:t>с амортизацией).</w:t>
      </w:r>
    </w:p>
    <w:p w:rsidR="002553D0" w:rsidRPr="00591651" w:rsidRDefault="002553D0" w:rsidP="002553D0">
      <w:pPr>
        <w:ind w:firstLine="851"/>
        <w:jc w:val="both"/>
        <w:rPr>
          <w:color w:val="000000"/>
          <w:sz w:val="28"/>
          <w:szCs w:val="28"/>
        </w:rPr>
      </w:pPr>
      <w:bookmarkStart w:id="35" w:name="sub_5"/>
      <w:bookmarkEnd w:id="35"/>
      <w:r w:rsidRPr="00591651">
        <w:rPr>
          <w:color w:val="000000"/>
          <w:sz w:val="28"/>
          <w:szCs w:val="28"/>
        </w:rPr>
        <w:t>Если по результатам анализа выявленных признаков обесценения актива Комиссией было принято решение об учете этого актива на забалансовых счетах, в дальнейшем проведение теста на его обесценение не осуществляется (</w:t>
      </w:r>
      <w:hyperlink r:id="rId158" w:history="1">
        <w:r w:rsidRPr="00591651">
          <w:rPr>
            <w:rStyle w:val="af1"/>
            <w:color w:val="000000"/>
            <w:sz w:val="28"/>
            <w:szCs w:val="28"/>
          </w:rPr>
          <w:t>п. 14</w:t>
        </w:r>
      </w:hyperlink>
      <w:r w:rsidRPr="00591651">
        <w:rPr>
          <w:color w:val="000000"/>
          <w:sz w:val="28"/>
          <w:szCs w:val="28"/>
        </w:rPr>
        <w:t xml:space="preserve"> Стандарта</w:t>
      </w:r>
      <w:r w:rsidR="00E837AF">
        <w:rPr>
          <w:color w:val="000000"/>
          <w:sz w:val="28"/>
          <w:szCs w:val="28"/>
        </w:rPr>
        <w:t xml:space="preserve"> «Основные средства»</w:t>
      </w:r>
      <w:r w:rsidRPr="00591651">
        <w:rPr>
          <w:color w:val="000000"/>
          <w:sz w:val="28"/>
          <w:szCs w:val="28"/>
        </w:rPr>
        <w:t>).</w:t>
      </w:r>
    </w:p>
    <w:p w:rsidR="002553D0" w:rsidRDefault="002553D0" w:rsidP="002553D0">
      <w:pPr>
        <w:ind w:firstLine="851"/>
        <w:jc w:val="both"/>
        <w:rPr>
          <w:color w:val="000000"/>
          <w:sz w:val="28"/>
          <w:szCs w:val="28"/>
        </w:rPr>
      </w:pPr>
      <w:r w:rsidRPr="00591651">
        <w:rPr>
          <w:color w:val="000000"/>
          <w:sz w:val="28"/>
          <w:szCs w:val="28"/>
        </w:rPr>
        <w:lastRenderedPageBreak/>
        <w:t xml:space="preserve">Убыток от обесценения Единицы ГДП признается только в том случае, если ее справедливая стоимость ниже остаточной. </w:t>
      </w:r>
    </w:p>
    <w:p w:rsidR="002553D0" w:rsidRDefault="002553D0" w:rsidP="005324C6">
      <w:pPr>
        <w:ind w:firstLine="851"/>
        <w:jc w:val="both"/>
        <w:rPr>
          <w:color w:val="000000"/>
          <w:sz w:val="28"/>
          <w:szCs w:val="28"/>
        </w:rPr>
      </w:pPr>
      <w:r w:rsidRPr="00591651">
        <w:rPr>
          <w:color w:val="000000"/>
          <w:sz w:val="28"/>
          <w:szCs w:val="28"/>
        </w:rPr>
        <w:t xml:space="preserve">В отношении Активов нГДП, входящих в состав Единицы ГДП, признание убытка от обесценения Единицы ГДП не производится. </w:t>
      </w:r>
    </w:p>
    <w:p w:rsidR="002553D0" w:rsidRDefault="002553D0" w:rsidP="005324C6">
      <w:pPr>
        <w:ind w:firstLine="851"/>
        <w:jc w:val="both"/>
        <w:rPr>
          <w:color w:val="000000"/>
          <w:sz w:val="28"/>
          <w:szCs w:val="28"/>
        </w:rPr>
      </w:pPr>
      <w:r w:rsidRPr="00591651">
        <w:rPr>
          <w:color w:val="000000"/>
          <w:sz w:val="28"/>
          <w:szCs w:val="28"/>
        </w:rPr>
        <w:t>Убыток от обесценения Единицы ГДП признается путем распределения суммы убытка от обесценения Единицы ГДП пропорционально остаточной стоимости всех входящих в Единицы ГДП Активов ГДП (</w:t>
      </w:r>
      <w:hyperlink r:id="rId159" w:history="1">
        <w:r w:rsidRPr="00591651">
          <w:rPr>
            <w:rStyle w:val="af1"/>
            <w:color w:val="000000"/>
            <w:sz w:val="28"/>
            <w:szCs w:val="28"/>
          </w:rPr>
          <w:t>п.п. 17.1 - 17.7</w:t>
        </w:r>
      </w:hyperlink>
      <w:r w:rsidRPr="00591651">
        <w:rPr>
          <w:color w:val="000000"/>
          <w:sz w:val="28"/>
          <w:szCs w:val="28"/>
        </w:rPr>
        <w:t xml:space="preserve"> Стандарта</w:t>
      </w:r>
      <w:r w:rsidR="00E837AF">
        <w:rPr>
          <w:color w:val="000000"/>
          <w:sz w:val="28"/>
          <w:szCs w:val="28"/>
        </w:rPr>
        <w:t xml:space="preserve"> «Основные средства»</w:t>
      </w:r>
      <w:r w:rsidRPr="00591651">
        <w:rPr>
          <w:color w:val="000000"/>
          <w:sz w:val="28"/>
          <w:szCs w:val="28"/>
        </w:rPr>
        <w:t>).</w:t>
      </w:r>
    </w:p>
    <w:p w:rsidR="00D6153B" w:rsidRPr="00D6153B" w:rsidRDefault="00D6153B" w:rsidP="00D6153B"/>
    <w:p w:rsidR="00727814" w:rsidRPr="00EE279A" w:rsidRDefault="005324C6" w:rsidP="00D6153B">
      <w:pPr>
        <w:pStyle w:val="af2"/>
        <w:spacing w:before="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3.8.3</w:t>
      </w:r>
      <w:r w:rsidR="00D6153B">
        <w:rPr>
          <w:rFonts w:ascii="Times New Roman" w:hAnsi="Times New Roman" w:cs="Times New Roman"/>
          <w:color w:val="000000"/>
          <w:sz w:val="28"/>
          <w:szCs w:val="28"/>
        </w:rPr>
        <w:t>. И</w:t>
      </w:r>
      <w:r w:rsidR="00727814" w:rsidRPr="00EE279A">
        <w:rPr>
          <w:rFonts w:ascii="Times New Roman" w:hAnsi="Times New Roman" w:cs="Times New Roman"/>
          <w:color w:val="000000"/>
          <w:sz w:val="28"/>
          <w:szCs w:val="28"/>
        </w:rPr>
        <w:t>нвентаризация обязательна:</w:t>
      </w:r>
    </w:p>
    <w:p w:rsidR="00727814" w:rsidRPr="00EE279A" w:rsidRDefault="00727814" w:rsidP="00D6153B">
      <w:pPr>
        <w:pStyle w:val="af2"/>
        <w:spacing w:before="0"/>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при установлении фактов хищений или злоупотреблений, а также порчи имущества;</w:t>
      </w:r>
    </w:p>
    <w:p w:rsidR="00727814" w:rsidRPr="00EE279A" w:rsidRDefault="00727814" w:rsidP="00D6153B">
      <w:pPr>
        <w:pStyle w:val="af2"/>
        <w:spacing w:before="0"/>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в случае стихийного бедствия, пожара, аварии или других чрезвычайных ситуаций, в том числе вызванных экстремальными условиями;</w:t>
      </w:r>
    </w:p>
    <w:p w:rsidR="00727814" w:rsidRPr="00EE279A" w:rsidRDefault="00727814" w:rsidP="00D6153B">
      <w:pPr>
        <w:pStyle w:val="af2"/>
        <w:spacing w:before="0"/>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при смене материально ответственных лиц (на день приемки-передачи дел);</w:t>
      </w:r>
    </w:p>
    <w:p w:rsidR="00727814" w:rsidRPr="00EE279A" w:rsidRDefault="00727814" w:rsidP="00D6153B">
      <w:pPr>
        <w:pStyle w:val="af2"/>
        <w:spacing w:before="0"/>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727814" w:rsidRDefault="00727814" w:rsidP="00D6153B">
      <w:pPr>
        <w:pStyle w:val="af2"/>
        <w:spacing w:before="0"/>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в других случаях, предусмотренных законодательством РФ, иными нормативными правовыми актами РФ.</w:t>
      </w:r>
    </w:p>
    <w:p w:rsidR="00D6153B" w:rsidRPr="00EE279A" w:rsidRDefault="00D6153B" w:rsidP="00D6153B">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Инвентаризация имущества, обязательств и затрат учреждения проводится в следующие сроки:</w:t>
      </w:r>
    </w:p>
    <w:p w:rsidR="00D6153B" w:rsidRPr="00EE279A" w:rsidRDefault="00D6153B" w:rsidP="00D6153B">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основных средств - один раз в 3 года;</w:t>
      </w:r>
    </w:p>
    <w:p w:rsidR="00D6153B" w:rsidRPr="00EE279A" w:rsidRDefault="00D6153B" w:rsidP="00D6153B">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xml:space="preserve">- прочего имущества, обязательств и затрат – один раз в год перед составлением годовой отчетности; </w:t>
      </w:r>
    </w:p>
    <w:p w:rsidR="00D6153B" w:rsidRPr="00EE279A" w:rsidRDefault="00D6153B" w:rsidP="00D6153B">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наличных денег в кассе и у подотчетных лиц - один раз в месяц.</w:t>
      </w:r>
    </w:p>
    <w:p w:rsidR="00D6153B" w:rsidRPr="00EE279A" w:rsidRDefault="00D6153B" w:rsidP="00D6153B">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Инвентаризация в указанные выше сроки провод</w:t>
      </w:r>
      <w:r w:rsidR="00523511">
        <w:rPr>
          <w:rFonts w:ascii="Times New Roman" w:hAnsi="Times New Roman" w:cs="Times New Roman"/>
          <w:color w:val="000000"/>
          <w:sz w:val="28"/>
          <w:szCs w:val="28"/>
        </w:rPr>
        <w:t xml:space="preserve">ится на основании распоряжения Администрации </w:t>
      </w:r>
      <w:r w:rsidR="00604716" w:rsidRPr="00046A10">
        <w:rPr>
          <w:rFonts w:ascii="Times New Roman" w:hAnsi="Times New Roman" w:cs="Times New Roman"/>
          <w:color w:val="000000"/>
          <w:sz w:val="28"/>
          <w:szCs w:val="28"/>
        </w:rPr>
        <w:t xml:space="preserve">Петровского сельского поселения </w:t>
      </w:r>
      <w:r w:rsidRPr="00046A10">
        <w:rPr>
          <w:rFonts w:ascii="Times New Roman" w:hAnsi="Times New Roman" w:cs="Times New Roman"/>
          <w:color w:val="000000"/>
          <w:sz w:val="28"/>
          <w:szCs w:val="28"/>
        </w:rPr>
        <w:t>не</w:t>
      </w:r>
      <w:r w:rsidRPr="00EE279A">
        <w:rPr>
          <w:rFonts w:ascii="Times New Roman" w:hAnsi="Times New Roman" w:cs="Times New Roman"/>
          <w:color w:val="000000"/>
          <w:sz w:val="28"/>
          <w:szCs w:val="28"/>
        </w:rPr>
        <w:t xml:space="preserve"> ранее 1 октября и не позднее 1 декабря текущего года (инвентаризация кассы - внезапно в течение текущего месяца).</w:t>
      </w:r>
    </w:p>
    <w:p w:rsidR="00D6153B" w:rsidRPr="00EE279A" w:rsidRDefault="00D6153B" w:rsidP="00D6153B">
      <w:pPr>
        <w:ind w:firstLine="851"/>
        <w:jc w:val="both"/>
        <w:rPr>
          <w:color w:val="000000"/>
          <w:sz w:val="28"/>
          <w:szCs w:val="28"/>
        </w:rPr>
      </w:pPr>
      <w:r w:rsidRPr="00EE279A">
        <w:rPr>
          <w:color w:val="000000"/>
          <w:sz w:val="28"/>
          <w:szCs w:val="28"/>
        </w:rPr>
        <w:t>В целях обеспечения достоверности данных бухгалтерского учета и отчетности производится инвентаризация:</w:t>
      </w:r>
    </w:p>
    <w:p w:rsidR="00D6153B" w:rsidRPr="00EE279A" w:rsidRDefault="00D6153B" w:rsidP="00D6153B">
      <w:pPr>
        <w:ind w:firstLine="851"/>
        <w:jc w:val="both"/>
        <w:rPr>
          <w:color w:val="000000"/>
          <w:sz w:val="28"/>
          <w:szCs w:val="28"/>
        </w:rPr>
      </w:pPr>
      <w:r w:rsidRPr="00EE279A">
        <w:rPr>
          <w:color w:val="000000"/>
          <w:sz w:val="28"/>
          <w:szCs w:val="28"/>
        </w:rPr>
        <w:t xml:space="preserve">а) материальных остатков перед </w:t>
      </w:r>
      <w:r w:rsidR="00523511">
        <w:rPr>
          <w:color w:val="000000"/>
          <w:sz w:val="28"/>
          <w:szCs w:val="28"/>
        </w:rPr>
        <w:t xml:space="preserve">сдачей годового отчета (в 4-ом </w:t>
      </w:r>
      <w:r w:rsidRPr="00EE279A">
        <w:rPr>
          <w:color w:val="000000"/>
          <w:sz w:val="28"/>
          <w:szCs w:val="28"/>
        </w:rPr>
        <w:t>квартале).</w:t>
      </w:r>
    </w:p>
    <w:p w:rsidR="00D6153B" w:rsidRPr="00EE279A" w:rsidRDefault="00D6153B" w:rsidP="00D6153B">
      <w:pPr>
        <w:ind w:firstLine="851"/>
        <w:jc w:val="both"/>
        <w:rPr>
          <w:color w:val="000000"/>
          <w:sz w:val="28"/>
          <w:szCs w:val="28"/>
        </w:rPr>
      </w:pPr>
      <w:r w:rsidRPr="00EE279A">
        <w:rPr>
          <w:color w:val="000000"/>
          <w:sz w:val="28"/>
          <w:szCs w:val="28"/>
        </w:rPr>
        <w:t>б) кассы не реже одного раза в месяц, а также в случае передачи денежных средств, другому материально-ответственному лицу.</w:t>
      </w:r>
    </w:p>
    <w:p w:rsidR="00D6153B" w:rsidRPr="00EE279A" w:rsidRDefault="00D6153B" w:rsidP="00D6153B">
      <w:pPr>
        <w:ind w:firstLine="851"/>
        <w:jc w:val="both"/>
        <w:rPr>
          <w:color w:val="000000"/>
          <w:sz w:val="28"/>
          <w:szCs w:val="28"/>
        </w:rPr>
      </w:pPr>
      <w:r w:rsidRPr="00EE279A">
        <w:rPr>
          <w:color w:val="000000"/>
          <w:sz w:val="28"/>
          <w:szCs w:val="28"/>
        </w:rPr>
        <w:t>Внезапные инвентаризации кассы и материально-производственных запас</w:t>
      </w:r>
      <w:r w:rsidR="00523511">
        <w:rPr>
          <w:color w:val="000000"/>
          <w:sz w:val="28"/>
          <w:szCs w:val="28"/>
        </w:rPr>
        <w:t>ов производится по распоряжению</w:t>
      </w:r>
      <w:r w:rsidRPr="00EE279A">
        <w:rPr>
          <w:color w:val="000000"/>
          <w:sz w:val="28"/>
          <w:szCs w:val="28"/>
        </w:rPr>
        <w:t xml:space="preserve"> </w:t>
      </w:r>
      <w:r w:rsidR="00523511">
        <w:rPr>
          <w:color w:val="000000"/>
          <w:sz w:val="28"/>
          <w:szCs w:val="28"/>
        </w:rPr>
        <w:t xml:space="preserve">Администрации </w:t>
      </w:r>
      <w:r w:rsidR="00832967">
        <w:rPr>
          <w:color w:val="000000"/>
          <w:sz w:val="28"/>
          <w:szCs w:val="28"/>
        </w:rPr>
        <w:t>Петровского сельского поселения.</w:t>
      </w:r>
    </w:p>
    <w:p w:rsidR="00D6153B" w:rsidRPr="00EE279A" w:rsidRDefault="00D6153B" w:rsidP="00D6153B">
      <w:pPr>
        <w:ind w:firstLine="851"/>
        <w:jc w:val="both"/>
        <w:rPr>
          <w:color w:val="000000"/>
          <w:sz w:val="28"/>
          <w:szCs w:val="28"/>
        </w:rPr>
      </w:pPr>
      <w:r w:rsidRPr="00EE279A">
        <w:rPr>
          <w:color w:val="000000"/>
          <w:sz w:val="28"/>
          <w:szCs w:val="28"/>
        </w:rPr>
        <w:t>Инвентаризация основных средств учреждения производится один раз в три года. Обязательная инвентаризация производится в случаях, предусмотренных  ст. 11 Федерального Закона «О бухгалтерском учете» от 06.12.2011 года №402-ФЗ.</w:t>
      </w:r>
    </w:p>
    <w:p w:rsidR="00D6153B" w:rsidRPr="00D6153B" w:rsidRDefault="00D6153B" w:rsidP="00D6153B"/>
    <w:p w:rsidR="00727814" w:rsidRPr="00EE279A" w:rsidRDefault="005324C6" w:rsidP="00D6153B">
      <w:pPr>
        <w:pStyle w:val="af2"/>
        <w:spacing w:before="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3.8.4</w:t>
      </w:r>
      <w:r w:rsidR="00D6153B">
        <w:rPr>
          <w:rFonts w:ascii="Times New Roman" w:hAnsi="Times New Roman" w:cs="Times New Roman"/>
          <w:color w:val="000000"/>
          <w:sz w:val="28"/>
          <w:szCs w:val="28"/>
        </w:rPr>
        <w:t xml:space="preserve">. </w:t>
      </w:r>
      <w:r w:rsidR="00727814" w:rsidRPr="00EE279A">
        <w:rPr>
          <w:rFonts w:ascii="Times New Roman" w:hAnsi="Times New Roman" w:cs="Times New Roman"/>
          <w:color w:val="000000"/>
          <w:sz w:val="28"/>
          <w:szCs w:val="28"/>
        </w:rPr>
        <w:t xml:space="preserve">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 Результаты инвентаризации, проведенной перед составлением </w:t>
      </w:r>
      <w:r w:rsidR="00727814" w:rsidRPr="00EE279A">
        <w:rPr>
          <w:rFonts w:ascii="Times New Roman" w:hAnsi="Times New Roman" w:cs="Times New Roman"/>
          <w:color w:val="000000"/>
          <w:sz w:val="28"/>
          <w:szCs w:val="28"/>
        </w:rPr>
        <w:lastRenderedPageBreak/>
        <w:t xml:space="preserve">годовой бухгалтерской (финансовой) отчетности, отражаются в ней. </w:t>
      </w:r>
    </w:p>
    <w:p w:rsidR="00F91606" w:rsidRDefault="00F91606" w:rsidP="00CC2BBD">
      <w:pPr>
        <w:pStyle w:val="ConsPlusNormal"/>
        <w:widowControl/>
        <w:ind w:firstLine="0"/>
        <w:jc w:val="both"/>
        <w:rPr>
          <w:rFonts w:ascii="Times New Roman" w:hAnsi="Times New Roman" w:cs="Times New Roman"/>
          <w:bCs/>
          <w:color w:val="000000"/>
          <w:sz w:val="28"/>
          <w:szCs w:val="28"/>
        </w:rPr>
      </w:pPr>
    </w:p>
    <w:p w:rsidR="00F91606" w:rsidRDefault="00F91606" w:rsidP="000F6858">
      <w:pPr>
        <w:pStyle w:val="ConsPlusNormal"/>
        <w:widowControl/>
        <w:numPr>
          <w:ilvl w:val="1"/>
          <w:numId w:val="23"/>
        </w:numPr>
        <w:ind w:left="0" w:firstLine="851"/>
        <w:jc w:val="center"/>
        <w:rPr>
          <w:rFonts w:ascii="Times New Roman" w:hAnsi="Times New Roman" w:cs="Times New Roman"/>
          <w:bCs/>
          <w:color w:val="000000"/>
          <w:sz w:val="28"/>
          <w:szCs w:val="28"/>
        </w:rPr>
      </w:pPr>
      <w:r w:rsidRPr="00EE279A">
        <w:rPr>
          <w:rFonts w:ascii="Times New Roman" w:hAnsi="Times New Roman" w:cs="Times New Roman"/>
          <w:bCs/>
          <w:color w:val="000000"/>
          <w:sz w:val="28"/>
          <w:szCs w:val="28"/>
        </w:rPr>
        <w:t>Порядок формирования и представления бухгалтерской, статистической и иной отчетности.</w:t>
      </w:r>
    </w:p>
    <w:p w:rsidR="009925FA" w:rsidRPr="00EE279A" w:rsidRDefault="009925FA" w:rsidP="009925FA">
      <w:pPr>
        <w:pStyle w:val="ConsPlusNormal"/>
        <w:widowControl/>
        <w:ind w:left="851" w:firstLine="0"/>
        <w:jc w:val="both"/>
        <w:rPr>
          <w:rFonts w:ascii="Times New Roman" w:hAnsi="Times New Roman" w:cs="Times New Roman"/>
          <w:bCs/>
          <w:color w:val="000000"/>
          <w:sz w:val="28"/>
          <w:szCs w:val="28"/>
        </w:rPr>
      </w:pPr>
    </w:p>
    <w:p w:rsidR="00F91606" w:rsidRPr="00EE279A" w:rsidRDefault="005324C6" w:rsidP="005324C6">
      <w:pPr>
        <w:pStyle w:val="ConsPlusNorma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3.9.1. И</w:t>
      </w:r>
      <w:r w:rsidR="00F91606" w:rsidRPr="00EE279A">
        <w:rPr>
          <w:rFonts w:ascii="Times New Roman" w:hAnsi="Times New Roman" w:cs="Times New Roman"/>
          <w:color w:val="000000"/>
          <w:sz w:val="28"/>
          <w:szCs w:val="28"/>
        </w:rPr>
        <w:t>нформация, содержащаяся в бухгалтерской (финансовой) отчетности, включая пояснения к ней, должна отвечать следующим характеристикам:</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уместность (релевантность);</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существенность;</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достоверное представление;</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сопоставимость;</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возможность проверки и (или) подтверждения достоверности данных (верификация);</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своевременность;</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 понятность.</w:t>
      </w:r>
    </w:p>
    <w:p w:rsidR="00F91606" w:rsidRPr="00EE279A" w:rsidRDefault="005324C6" w:rsidP="005324C6">
      <w:pPr>
        <w:pStyle w:val="ConsPlusNormal"/>
        <w:ind w:firstLine="0"/>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w:t>
      </w:r>
      <w:r w:rsidRPr="00EE279A">
        <w:rPr>
          <w:rFonts w:ascii="Times New Roman" w:hAnsi="Times New Roman" w:cs="Times New Roman"/>
          <w:color w:val="000000"/>
          <w:sz w:val="28"/>
          <w:szCs w:val="28"/>
        </w:rPr>
        <w:t xml:space="preserve">Согласно </w:t>
      </w:r>
      <w:hyperlink r:id="rId160" w:history="1">
        <w:r w:rsidRPr="00EE279A">
          <w:rPr>
            <w:rFonts w:ascii="Times New Roman" w:hAnsi="Times New Roman" w:cs="Times New Roman"/>
            <w:color w:val="000000"/>
            <w:sz w:val="28"/>
            <w:szCs w:val="28"/>
          </w:rPr>
          <w:t>п. 65</w:t>
        </w:r>
      </w:hyperlink>
      <w:r w:rsidRPr="00EE279A">
        <w:rPr>
          <w:rFonts w:ascii="Times New Roman" w:hAnsi="Times New Roman" w:cs="Times New Roman"/>
          <w:color w:val="000000"/>
          <w:sz w:val="28"/>
          <w:szCs w:val="28"/>
        </w:rPr>
        <w:t xml:space="preserve"> Федерального стандарта</w:t>
      </w:r>
      <w:r w:rsidR="00CC664D">
        <w:rPr>
          <w:rFonts w:ascii="Times New Roman" w:hAnsi="Times New Roman" w:cs="Times New Roman"/>
          <w:color w:val="000000"/>
          <w:sz w:val="28"/>
          <w:szCs w:val="28"/>
        </w:rPr>
        <w:t xml:space="preserve"> </w:t>
      </w:r>
      <w:r w:rsidR="00CC664D" w:rsidRPr="00E837AF">
        <w:rPr>
          <w:rFonts w:ascii="Times New Roman" w:hAnsi="Times New Roman" w:cs="Times New Roman"/>
          <w:color w:val="000000"/>
          <w:sz w:val="28"/>
          <w:szCs w:val="28"/>
        </w:rPr>
        <w:t>"Концептуальные основы бухгалтерского учета и отчетности организаций государственного сектора")</w:t>
      </w:r>
      <w:r w:rsidR="00CC664D">
        <w:rPr>
          <w:rFonts w:ascii="Times New Roman" w:hAnsi="Times New Roman" w:cs="Times New Roman"/>
          <w:color w:val="000000"/>
          <w:sz w:val="28"/>
          <w:szCs w:val="28"/>
        </w:rPr>
        <w:t>.</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Бухгалтерская (финансовая) отчетность, если в пояснениях к ней не указано иное, формируется на основании следующих принципов (допущений):</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допущение имущественной обособленности;</w:t>
      </w:r>
    </w:p>
    <w:p w:rsidR="00F91606" w:rsidRPr="00EE279A"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допущение непрерывности деятельности;</w:t>
      </w:r>
    </w:p>
    <w:p w:rsidR="00F91606" w:rsidRDefault="00F91606" w:rsidP="005324C6">
      <w:pPr>
        <w:pStyle w:val="ConsPlusNorma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допущение временной определенности фактов хозяйственной жизни.</w:t>
      </w:r>
    </w:p>
    <w:p w:rsidR="009925FA" w:rsidRPr="00EE279A" w:rsidRDefault="009925FA" w:rsidP="005324C6">
      <w:pPr>
        <w:pStyle w:val="ConsPlusNormal"/>
        <w:ind w:firstLine="851"/>
        <w:jc w:val="both"/>
        <w:rPr>
          <w:rFonts w:ascii="Times New Roman" w:hAnsi="Times New Roman" w:cs="Times New Roman"/>
          <w:color w:val="000000"/>
          <w:sz w:val="28"/>
          <w:szCs w:val="28"/>
        </w:rPr>
      </w:pPr>
    </w:p>
    <w:p w:rsidR="005324C6" w:rsidRPr="00F003F1" w:rsidRDefault="005324C6" w:rsidP="005324C6">
      <w:pPr>
        <w:pStyle w:val="ConsPlusNormal"/>
        <w:widowControl/>
        <w:ind w:firstLine="85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3.9.2. </w:t>
      </w:r>
      <w:r w:rsidRPr="00F003F1">
        <w:rPr>
          <w:rFonts w:ascii="Times New Roman" w:hAnsi="Times New Roman" w:cs="Times New Roman"/>
          <w:bCs/>
          <w:color w:val="000000"/>
          <w:sz w:val="28"/>
          <w:szCs w:val="28"/>
        </w:rPr>
        <w:t>Состав бухгалтерской (финансовой)</w:t>
      </w:r>
      <w:r w:rsidR="00523511">
        <w:rPr>
          <w:rFonts w:ascii="Times New Roman" w:hAnsi="Times New Roman" w:cs="Times New Roman"/>
          <w:bCs/>
          <w:color w:val="000000"/>
          <w:sz w:val="28"/>
          <w:szCs w:val="28"/>
        </w:rPr>
        <w:t xml:space="preserve"> отчетности </w:t>
      </w:r>
      <w:r w:rsidRPr="00F003F1">
        <w:rPr>
          <w:rFonts w:ascii="Times New Roman" w:hAnsi="Times New Roman" w:cs="Times New Roman"/>
          <w:bCs/>
          <w:color w:val="000000"/>
          <w:sz w:val="28"/>
          <w:szCs w:val="28"/>
        </w:rPr>
        <w:t>устанавливается в соответствии с бюджетным законодательством Российской Федерации.</w:t>
      </w:r>
    </w:p>
    <w:p w:rsidR="00F91606" w:rsidRPr="00EE279A" w:rsidRDefault="00F91606" w:rsidP="005324C6">
      <w:pPr>
        <w:ind w:firstLine="851"/>
        <w:jc w:val="both"/>
        <w:rPr>
          <w:color w:val="000000"/>
          <w:sz w:val="28"/>
          <w:szCs w:val="28"/>
        </w:rPr>
      </w:pPr>
      <w:r w:rsidRPr="00EE279A">
        <w:rPr>
          <w:color w:val="000000"/>
          <w:sz w:val="28"/>
          <w:szCs w:val="28"/>
        </w:rPr>
        <w:t xml:space="preserve">Бюджетная отчетность (за исключением сводной) составляется на основе данных Главной книги. </w:t>
      </w:r>
    </w:p>
    <w:p w:rsidR="00F91606" w:rsidRPr="00EE279A" w:rsidRDefault="00F91606" w:rsidP="005324C6">
      <w:pPr>
        <w:ind w:firstLine="851"/>
        <w:jc w:val="both"/>
        <w:rPr>
          <w:color w:val="000000"/>
          <w:sz w:val="28"/>
          <w:szCs w:val="28"/>
        </w:rPr>
      </w:pPr>
      <w:r w:rsidRPr="00EE279A">
        <w:rPr>
          <w:color w:val="000000"/>
          <w:sz w:val="28"/>
          <w:szCs w:val="28"/>
        </w:rPr>
        <w:t>До составления бюджетной отчетности производится сверка оборотов и остатков по аналитическим регистрам учета с оборотами и остатками по счетам бюджетного учета.</w:t>
      </w:r>
    </w:p>
    <w:p w:rsidR="00F91606" w:rsidRPr="00EE279A" w:rsidRDefault="00F91606" w:rsidP="005324C6">
      <w:pPr>
        <w:ind w:firstLine="851"/>
        <w:jc w:val="both"/>
        <w:rPr>
          <w:color w:val="000000"/>
          <w:sz w:val="28"/>
          <w:szCs w:val="28"/>
        </w:rPr>
      </w:pPr>
      <w:r w:rsidRPr="00EE279A">
        <w:rPr>
          <w:color w:val="000000"/>
          <w:sz w:val="28"/>
          <w:szCs w:val="28"/>
        </w:rPr>
        <w:t>Показатели годовой бюджетной отчетности должны быть подтверждены данными инвентаризации имущества и финансовых обязательств.</w:t>
      </w:r>
    </w:p>
    <w:p w:rsidR="00F91606" w:rsidRPr="00EE279A" w:rsidRDefault="00F91606" w:rsidP="005324C6">
      <w:pPr>
        <w:ind w:firstLine="851"/>
        <w:jc w:val="both"/>
        <w:rPr>
          <w:color w:val="000000"/>
          <w:sz w:val="28"/>
          <w:szCs w:val="28"/>
        </w:rPr>
      </w:pPr>
      <w:r w:rsidRPr="00EE279A">
        <w:rPr>
          <w:color w:val="000000"/>
          <w:sz w:val="28"/>
          <w:szCs w:val="28"/>
        </w:rPr>
        <w:t xml:space="preserve">Ответственность за составление и своевременное представления предоставляемой бюджетной отчетности возлагается на начальника </w:t>
      </w:r>
      <w:r w:rsidR="004D719B">
        <w:rPr>
          <w:color w:val="000000"/>
          <w:sz w:val="28"/>
          <w:szCs w:val="28"/>
        </w:rPr>
        <w:t xml:space="preserve">сектора экономики и финансов </w:t>
      </w:r>
      <w:r w:rsidR="00523511">
        <w:rPr>
          <w:color w:val="000000"/>
          <w:sz w:val="28"/>
          <w:szCs w:val="28"/>
        </w:rPr>
        <w:t>Администрации</w:t>
      </w:r>
      <w:r w:rsidR="00F3494E" w:rsidRPr="00EE279A">
        <w:rPr>
          <w:color w:val="000000"/>
          <w:sz w:val="28"/>
          <w:szCs w:val="28"/>
        </w:rPr>
        <w:t xml:space="preserve"> </w:t>
      </w:r>
      <w:r w:rsidR="00F3494E">
        <w:rPr>
          <w:color w:val="000000"/>
          <w:sz w:val="28"/>
          <w:szCs w:val="28"/>
        </w:rPr>
        <w:t>Петровского сельского поселения</w:t>
      </w:r>
      <w:r w:rsidR="004D719B">
        <w:rPr>
          <w:color w:val="000000"/>
          <w:sz w:val="28"/>
          <w:szCs w:val="28"/>
        </w:rPr>
        <w:t>.</w:t>
      </w:r>
    </w:p>
    <w:p w:rsidR="00F91606" w:rsidRPr="00EE279A" w:rsidRDefault="002F6653" w:rsidP="005324C6">
      <w:pPr>
        <w:ind w:firstLine="851"/>
        <w:jc w:val="both"/>
        <w:rPr>
          <w:color w:val="000000"/>
          <w:sz w:val="28"/>
          <w:szCs w:val="28"/>
        </w:rPr>
      </w:pPr>
      <w:r>
        <w:rPr>
          <w:color w:val="000000"/>
          <w:sz w:val="28"/>
          <w:szCs w:val="28"/>
        </w:rPr>
        <w:t xml:space="preserve">Администрации </w:t>
      </w:r>
      <w:r w:rsidR="00F3494E">
        <w:rPr>
          <w:color w:val="000000"/>
          <w:sz w:val="28"/>
          <w:szCs w:val="28"/>
        </w:rPr>
        <w:t>Петровского сельского поселения</w:t>
      </w:r>
      <w:r w:rsidR="00F3494E" w:rsidRPr="00EE279A">
        <w:rPr>
          <w:color w:val="000000"/>
          <w:sz w:val="28"/>
          <w:szCs w:val="28"/>
        </w:rPr>
        <w:t xml:space="preserve"> </w:t>
      </w:r>
      <w:r w:rsidR="00F91606" w:rsidRPr="00EE279A">
        <w:rPr>
          <w:color w:val="000000"/>
          <w:sz w:val="28"/>
          <w:szCs w:val="28"/>
        </w:rPr>
        <w:t>опубликовывает бухгалтерскую (финансовую) отчетность в порядке и случаях, которые установлены законодательством Российской Федерации.</w:t>
      </w:r>
    </w:p>
    <w:p w:rsidR="00F91606" w:rsidRPr="00EE279A" w:rsidRDefault="00F91606" w:rsidP="00F91606">
      <w:pPr>
        <w:ind w:firstLine="567"/>
        <w:jc w:val="both"/>
        <w:rPr>
          <w:color w:val="000000"/>
          <w:sz w:val="28"/>
          <w:szCs w:val="28"/>
        </w:rPr>
      </w:pPr>
    </w:p>
    <w:p w:rsidR="00F91606" w:rsidRDefault="00F91606" w:rsidP="000F6858">
      <w:pPr>
        <w:numPr>
          <w:ilvl w:val="1"/>
          <w:numId w:val="23"/>
        </w:numPr>
        <w:jc w:val="center"/>
        <w:rPr>
          <w:color w:val="000000"/>
          <w:sz w:val="28"/>
          <w:szCs w:val="28"/>
        </w:rPr>
      </w:pPr>
      <w:r w:rsidRPr="00EE279A">
        <w:rPr>
          <w:color w:val="000000"/>
          <w:sz w:val="28"/>
          <w:szCs w:val="28"/>
        </w:rPr>
        <w:t>Схема ведения бухгалтерского учета.</w:t>
      </w:r>
    </w:p>
    <w:p w:rsidR="000F6858" w:rsidRPr="00EE279A" w:rsidRDefault="000F6858" w:rsidP="000F6858">
      <w:pPr>
        <w:ind w:left="720"/>
        <w:rPr>
          <w:color w:val="000000"/>
          <w:sz w:val="28"/>
          <w:szCs w:val="28"/>
        </w:rPr>
      </w:pPr>
    </w:p>
    <w:p w:rsidR="00236CC7" w:rsidRPr="00EE279A" w:rsidRDefault="00236CC7" w:rsidP="00236CC7">
      <w:pPr>
        <w:ind w:firstLine="851"/>
        <w:jc w:val="both"/>
        <w:rPr>
          <w:color w:val="000000"/>
          <w:sz w:val="28"/>
          <w:szCs w:val="28"/>
        </w:rPr>
      </w:pPr>
      <w:r w:rsidRPr="00EE279A">
        <w:rPr>
          <w:color w:val="000000"/>
          <w:sz w:val="28"/>
          <w:szCs w:val="28"/>
        </w:rPr>
        <w:t>Бух</w:t>
      </w:r>
      <w:r w:rsidR="00523511">
        <w:rPr>
          <w:color w:val="000000"/>
          <w:sz w:val="28"/>
          <w:szCs w:val="28"/>
        </w:rPr>
        <w:t>галтерский учет в Администрации</w:t>
      </w:r>
      <w:r w:rsidRPr="00EE279A">
        <w:rPr>
          <w:color w:val="000000"/>
          <w:sz w:val="28"/>
          <w:szCs w:val="28"/>
        </w:rPr>
        <w:t xml:space="preserve"> </w:t>
      </w:r>
      <w:r>
        <w:rPr>
          <w:color w:val="000000"/>
          <w:sz w:val="28"/>
          <w:szCs w:val="28"/>
        </w:rPr>
        <w:t>Петровского сельского поселения</w:t>
      </w:r>
      <w:r w:rsidRPr="00EE279A">
        <w:rPr>
          <w:color w:val="000000"/>
          <w:sz w:val="28"/>
          <w:szCs w:val="28"/>
        </w:rPr>
        <w:t xml:space="preserve"> осуществляется </w:t>
      </w:r>
      <w:r>
        <w:rPr>
          <w:color w:val="000000"/>
          <w:sz w:val="28"/>
          <w:szCs w:val="28"/>
        </w:rPr>
        <w:t xml:space="preserve">главным бухгалтером </w:t>
      </w:r>
      <w:r w:rsidRPr="00EE279A">
        <w:rPr>
          <w:color w:val="000000"/>
          <w:sz w:val="28"/>
          <w:szCs w:val="28"/>
        </w:rPr>
        <w:t xml:space="preserve">Администрация </w:t>
      </w:r>
      <w:r>
        <w:rPr>
          <w:color w:val="000000"/>
          <w:sz w:val="28"/>
          <w:szCs w:val="28"/>
        </w:rPr>
        <w:t>Петровского сельского поселения</w:t>
      </w:r>
      <w:r w:rsidRPr="00EE279A">
        <w:rPr>
          <w:color w:val="000000"/>
          <w:sz w:val="28"/>
          <w:szCs w:val="28"/>
        </w:rPr>
        <w:t xml:space="preserve"> по следующим разделам учета:</w:t>
      </w:r>
    </w:p>
    <w:p w:rsidR="00236CC7" w:rsidRPr="00EE279A" w:rsidRDefault="00236CC7" w:rsidP="00236CC7">
      <w:pPr>
        <w:ind w:firstLine="851"/>
        <w:jc w:val="both"/>
        <w:rPr>
          <w:color w:val="000000"/>
          <w:sz w:val="28"/>
          <w:szCs w:val="28"/>
        </w:rPr>
      </w:pPr>
      <w:r>
        <w:rPr>
          <w:color w:val="000000"/>
          <w:sz w:val="28"/>
          <w:szCs w:val="28"/>
        </w:rPr>
        <w:t xml:space="preserve">- </w:t>
      </w:r>
      <w:r w:rsidRPr="00EE279A">
        <w:rPr>
          <w:color w:val="000000"/>
          <w:sz w:val="28"/>
          <w:szCs w:val="28"/>
        </w:rPr>
        <w:t xml:space="preserve"> по материалам осуществляет учет поступления и расходования основных средств, малоценных и быстроизнашивающихся предметов, материально-</w:t>
      </w:r>
      <w:r w:rsidRPr="00EE279A">
        <w:rPr>
          <w:color w:val="000000"/>
          <w:sz w:val="28"/>
          <w:szCs w:val="28"/>
        </w:rPr>
        <w:lastRenderedPageBreak/>
        <w:t>производственных запасов, ведет учет договоров о материальной ответственности;</w:t>
      </w:r>
    </w:p>
    <w:p w:rsidR="00236CC7" w:rsidRPr="00EE279A" w:rsidRDefault="00236CC7" w:rsidP="00236CC7">
      <w:pPr>
        <w:ind w:firstLine="851"/>
        <w:jc w:val="both"/>
        <w:rPr>
          <w:color w:val="000000"/>
          <w:sz w:val="28"/>
          <w:szCs w:val="28"/>
        </w:rPr>
      </w:pPr>
      <w:r>
        <w:rPr>
          <w:color w:val="000000"/>
          <w:sz w:val="28"/>
          <w:szCs w:val="28"/>
        </w:rPr>
        <w:t xml:space="preserve">- </w:t>
      </w:r>
      <w:r w:rsidRPr="00EE279A">
        <w:rPr>
          <w:color w:val="000000"/>
          <w:sz w:val="28"/>
          <w:szCs w:val="28"/>
        </w:rPr>
        <w:t>по расчетам осуществляет учет расчетов с работниками по оплате труда и расчетов с внебюджетными фондами;</w:t>
      </w:r>
    </w:p>
    <w:p w:rsidR="00236CC7" w:rsidRPr="00EE279A" w:rsidRDefault="00236CC7" w:rsidP="00236CC7">
      <w:pPr>
        <w:ind w:firstLine="851"/>
        <w:jc w:val="both"/>
        <w:rPr>
          <w:color w:val="000000"/>
          <w:sz w:val="28"/>
          <w:szCs w:val="28"/>
        </w:rPr>
      </w:pPr>
      <w:r>
        <w:rPr>
          <w:color w:val="000000"/>
          <w:sz w:val="28"/>
          <w:szCs w:val="28"/>
        </w:rPr>
        <w:t xml:space="preserve">- </w:t>
      </w:r>
      <w:r w:rsidRPr="00EE279A">
        <w:rPr>
          <w:color w:val="000000"/>
          <w:sz w:val="28"/>
          <w:szCs w:val="28"/>
        </w:rPr>
        <w:t>по финансовой работе осуществляет регистрацию договоров, учет расчетов с дебиторами и кредиторами;</w:t>
      </w:r>
    </w:p>
    <w:p w:rsidR="00236CC7" w:rsidRPr="00EE279A" w:rsidRDefault="00236CC7" w:rsidP="00236CC7">
      <w:pPr>
        <w:ind w:firstLine="851"/>
        <w:jc w:val="both"/>
        <w:rPr>
          <w:color w:val="000000"/>
          <w:sz w:val="28"/>
          <w:szCs w:val="28"/>
        </w:rPr>
      </w:pPr>
      <w:r>
        <w:rPr>
          <w:color w:val="000000"/>
          <w:sz w:val="28"/>
          <w:szCs w:val="28"/>
        </w:rPr>
        <w:t xml:space="preserve">- </w:t>
      </w:r>
      <w:r w:rsidRPr="00EE279A">
        <w:rPr>
          <w:color w:val="000000"/>
          <w:sz w:val="28"/>
          <w:szCs w:val="28"/>
        </w:rPr>
        <w:t>по работе с кассой учреждения осуществляет учет кассовых операций, печать платежных поручений, ведение журнала исходящих сч</w:t>
      </w:r>
      <w:r>
        <w:rPr>
          <w:color w:val="000000"/>
          <w:sz w:val="28"/>
          <w:szCs w:val="28"/>
        </w:rPr>
        <w:t>етов и оформление счетов-фактур</w:t>
      </w:r>
      <w:r w:rsidRPr="00EE279A">
        <w:rPr>
          <w:color w:val="000000"/>
          <w:sz w:val="28"/>
          <w:szCs w:val="28"/>
        </w:rPr>
        <w:t>.</w:t>
      </w:r>
    </w:p>
    <w:p w:rsidR="00236CC7" w:rsidRPr="00EE279A" w:rsidRDefault="00236CC7" w:rsidP="00236CC7">
      <w:pPr>
        <w:ind w:firstLine="851"/>
        <w:jc w:val="both"/>
        <w:rPr>
          <w:color w:val="000000"/>
          <w:sz w:val="28"/>
          <w:szCs w:val="28"/>
        </w:rPr>
      </w:pPr>
      <w:r w:rsidRPr="00EE279A">
        <w:rPr>
          <w:color w:val="000000"/>
          <w:sz w:val="28"/>
          <w:szCs w:val="28"/>
        </w:rPr>
        <w:t xml:space="preserve">Штат определяется штатным расписанием административно-управленческого персонала Администрации </w:t>
      </w:r>
      <w:r>
        <w:rPr>
          <w:color w:val="000000"/>
          <w:sz w:val="28"/>
          <w:szCs w:val="28"/>
        </w:rPr>
        <w:t>Петровского сельского поселения</w:t>
      </w:r>
      <w:r w:rsidRPr="00EE279A">
        <w:rPr>
          <w:color w:val="000000"/>
          <w:sz w:val="28"/>
          <w:szCs w:val="28"/>
        </w:rPr>
        <w:t xml:space="preserve"> и у</w:t>
      </w:r>
      <w:r w:rsidR="00D41EBD">
        <w:rPr>
          <w:color w:val="000000"/>
          <w:sz w:val="28"/>
          <w:szCs w:val="28"/>
        </w:rPr>
        <w:t xml:space="preserve">тверждается Главой </w:t>
      </w:r>
      <w:r>
        <w:rPr>
          <w:color w:val="000000"/>
          <w:sz w:val="28"/>
          <w:szCs w:val="28"/>
        </w:rPr>
        <w:t>Петровского сельского поселения</w:t>
      </w:r>
      <w:r w:rsidRPr="00EE279A">
        <w:rPr>
          <w:color w:val="000000"/>
          <w:sz w:val="28"/>
          <w:szCs w:val="28"/>
        </w:rPr>
        <w:t>.</w:t>
      </w:r>
    </w:p>
    <w:p w:rsidR="00F91606" w:rsidRPr="00EE279A" w:rsidRDefault="00F91606" w:rsidP="00F91606">
      <w:pPr>
        <w:ind w:firstLine="567"/>
        <w:jc w:val="both"/>
        <w:rPr>
          <w:color w:val="000000"/>
          <w:sz w:val="28"/>
          <w:szCs w:val="28"/>
        </w:rPr>
      </w:pPr>
    </w:p>
    <w:p w:rsidR="00187585" w:rsidRDefault="00523511" w:rsidP="000F6858">
      <w:pPr>
        <w:numPr>
          <w:ilvl w:val="1"/>
          <w:numId w:val="23"/>
        </w:numPr>
        <w:jc w:val="center"/>
        <w:rPr>
          <w:color w:val="000000"/>
          <w:sz w:val="28"/>
          <w:szCs w:val="28"/>
        </w:rPr>
      </w:pPr>
      <w:r>
        <w:rPr>
          <w:color w:val="000000"/>
          <w:sz w:val="28"/>
          <w:szCs w:val="28"/>
        </w:rPr>
        <w:t>Назначение отдельными</w:t>
      </w:r>
      <w:r w:rsidR="00187585" w:rsidRPr="00187585">
        <w:rPr>
          <w:color w:val="000000"/>
          <w:sz w:val="28"/>
          <w:szCs w:val="28"/>
        </w:rPr>
        <w:t xml:space="preserve"> распоряжениями </w:t>
      </w:r>
      <w:r w:rsidR="002F6653">
        <w:rPr>
          <w:color w:val="000000"/>
          <w:sz w:val="28"/>
          <w:szCs w:val="28"/>
        </w:rPr>
        <w:t xml:space="preserve">Администрации </w:t>
      </w:r>
      <w:r w:rsidR="00832967">
        <w:rPr>
          <w:color w:val="000000"/>
          <w:sz w:val="28"/>
          <w:szCs w:val="28"/>
        </w:rPr>
        <w:t>Петровского сельского поселения</w:t>
      </w:r>
      <w:r w:rsidR="00832967" w:rsidRPr="00187585">
        <w:rPr>
          <w:color w:val="000000"/>
          <w:sz w:val="28"/>
          <w:szCs w:val="28"/>
        </w:rPr>
        <w:t xml:space="preserve"> </w:t>
      </w:r>
      <w:r w:rsidR="00187585" w:rsidRPr="00187585">
        <w:rPr>
          <w:color w:val="000000"/>
          <w:sz w:val="28"/>
          <w:szCs w:val="28"/>
        </w:rPr>
        <w:t>комиссий и ответственных лиц:</w:t>
      </w:r>
    </w:p>
    <w:p w:rsidR="000F6858" w:rsidRPr="00187585" w:rsidRDefault="000F6858" w:rsidP="000F6858">
      <w:pPr>
        <w:rPr>
          <w:color w:val="000000"/>
          <w:sz w:val="28"/>
          <w:szCs w:val="28"/>
        </w:rPr>
      </w:pPr>
    </w:p>
    <w:p w:rsidR="00187585" w:rsidRDefault="00187585" w:rsidP="00187585">
      <w:pPr>
        <w:ind w:firstLine="851"/>
        <w:jc w:val="both"/>
        <w:rPr>
          <w:color w:val="000000"/>
          <w:sz w:val="28"/>
          <w:szCs w:val="28"/>
        </w:rPr>
      </w:pPr>
      <w:r w:rsidRPr="00187585">
        <w:rPr>
          <w:color w:val="000000"/>
          <w:sz w:val="28"/>
          <w:szCs w:val="28"/>
        </w:rPr>
        <w:t xml:space="preserve">Не утверждаются в составе распоряжения </w:t>
      </w:r>
      <w:r w:rsidR="00523511">
        <w:rPr>
          <w:color w:val="000000"/>
          <w:sz w:val="28"/>
          <w:szCs w:val="28"/>
        </w:rPr>
        <w:t xml:space="preserve">Администрации </w:t>
      </w:r>
      <w:r w:rsidR="00832967">
        <w:rPr>
          <w:color w:val="000000"/>
          <w:sz w:val="28"/>
          <w:szCs w:val="28"/>
        </w:rPr>
        <w:t>Петровского сельского поселения</w:t>
      </w:r>
      <w:r w:rsidR="00832967" w:rsidRPr="00187585">
        <w:rPr>
          <w:color w:val="000000"/>
          <w:sz w:val="28"/>
          <w:szCs w:val="28"/>
        </w:rPr>
        <w:t xml:space="preserve"> </w:t>
      </w:r>
      <w:r w:rsidRPr="00187585">
        <w:rPr>
          <w:color w:val="000000"/>
          <w:sz w:val="28"/>
          <w:szCs w:val="28"/>
        </w:rPr>
        <w:t xml:space="preserve">«Об учетной политике </w:t>
      </w:r>
      <w:r w:rsidR="00523511">
        <w:rPr>
          <w:color w:val="000000"/>
          <w:sz w:val="28"/>
          <w:szCs w:val="28"/>
        </w:rPr>
        <w:t>Администрации</w:t>
      </w:r>
      <w:r w:rsidR="00832967" w:rsidRPr="00EE279A">
        <w:rPr>
          <w:color w:val="000000"/>
          <w:sz w:val="28"/>
          <w:szCs w:val="28"/>
        </w:rPr>
        <w:t xml:space="preserve"> </w:t>
      </w:r>
      <w:r w:rsidR="00832967">
        <w:rPr>
          <w:color w:val="000000"/>
          <w:sz w:val="28"/>
          <w:szCs w:val="28"/>
        </w:rPr>
        <w:t>Петровского сельского поселения</w:t>
      </w:r>
      <w:r w:rsidRPr="00187585">
        <w:rPr>
          <w:color w:val="000000"/>
          <w:sz w:val="28"/>
          <w:szCs w:val="28"/>
        </w:rPr>
        <w:t xml:space="preserve"> а назнача</w:t>
      </w:r>
      <w:r w:rsidR="00523511">
        <w:rPr>
          <w:color w:val="000000"/>
          <w:sz w:val="28"/>
          <w:szCs w:val="28"/>
        </w:rPr>
        <w:t>ются отдельными распоряжениями</w:t>
      </w:r>
      <w:r w:rsidRPr="00187585">
        <w:rPr>
          <w:color w:val="000000"/>
          <w:sz w:val="28"/>
          <w:szCs w:val="28"/>
        </w:rPr>
        <w:t xml:space="preserve"> следующие комиссии и ответственные лица:</w:t>
      </w:r>
    </w:p>
    <w:p w:rsidR="00F91606" w:rsidRPr="00EE279A" w:rsidRDefault="00F91606" w:rsidP="00187585">
      <w:pPr>
        <w:ind w:firstLine="851"/>
        <w:jc w:val="both"/>
        <w:rPr>
          <w:color w:val="000000"/>
          <w:sz w:val="28"/>
          <w:szCs w:val="28"/>
        </w:rPr>
      </w:pPr>
      <w:r w:rsidRPr="00EE279A">
        <w:rPr>
          <w:color w:val="000000"/>
          <w:sz w:val="28"/>
          <w:szCs w:val="28"/>
        </w:rPr>
        <w:t>1. Ответственные лица для получения подотчет наличных денег в кассе на хозяйственные нужды.</w:t>
      </w:r>
    </w:p>
    <w:p w:rsidR="00F91606" w:rsidRPr="00EE279A" w:rsidRDefault="00F91606" w:rsidP="005324C6">
      <w:pPr>
        <w:ind w:firstLine="851"/>
        <w:jc w:val="both"/>
        <w:rPr>
          <w:color w:val="000000"/>
          <w:sz w:val="28"/>
          <w:szCs w:val="28"/>
        </w:rPr>
      </w:pPr>
      <w:r w:rsidRPr="00EE279A">
        <w:rPr>
          <w:color w:val="000000"/>
          <w:sz w:val="28"/>
          <w:szCs w:val="28"/>
        </w:rPr>
        <w:t>2. На приобретение ГСМ, получение талонов на ГСМ.</w:t>
      </w:r>
    </w:p>
    <w:p w:rsidR="00F91606" w:rsidRPr="00EE279A" w:rsidRDefault="00F91606" w:rsidP="005324C6">
      <w:pPr>
        <w:ind w:firstLine="851"/>
        <w:jc w:val="both"/>
        <w:rPr>
          <w:color w:val="000000"/>
          <w:sz w:val="28"/>
          <w:szCs w:val="28"/>
        </w:rPr>
      </w:pPr>
      <w:r w:rsidRPr="00EE279A">
        <w:rPr>
          <w:color w:val="000000"/>
          <w:sz w:val="28"/>
          <w:szCs w:val="28"/>
        </w:rPr>
        <w:t>3. Ответственные лица, имеющие право на получение доверенностей.</w:t>
      </w:r>
    </w:p>
    <w:p w:rsidR="00F91606" w:rsidRPr="00EE279A" w:rsidRDefault="00F91606" w:rsidP="005324C6">
      <w:pPr>
        <w:ind w:firstLine="851"/>
        <w:jc w:val="both"/>
        <w:rPr>
          <w:color w:val="000000"/>
          <w:sz w:val="28"/>
          <w:szCs w:val="28"/>
        </w:rPr>
      </w:pPr>
      <w:r w:rsidRPr="00EE279A">
        <w:rPr>
          <w:color w:val="000000"/>
          <w:sz w:val="28"/>
          <w:szCs w:val="28"/>
        </w:rPr>
        <w:t>4. Материально-ответственные лица.</w:t>
      </w:r>
    </w:p>
    <w:p w:rsidR="00F91606" w:rsidRPr="00EE279A" w:rsidRDefault="00F91606" w:rsidP="005324C6">
      <w:pPr>
        <w:tabs>
          <w:tab w:val="left" w:pos="851"/>
        </w:tabs>
        <w:ind w:firstLine="851"/>
        <w:jc w:val="both"/>
        <w:rPr>
          <w:color w:val="000000"/>
          <w:sz w:val="28"/>
          <w:szCs w:val="28"/>
        </w:rPr>
      </w:pPr>
      <w:r w:rsidRPr="00EE279A">
        <w:rPr>
          <w:color w:val="000000"/>
          <w:sz w:val="28"/>
          <w:szCs w:val="28"/>
        </w:rPr>
        <w:t xml:space="preserve">5. Комиссия по </w:t>
      </w:r>
      <w:r w:rsidR="00607CC4">
        <w:rPr>
          <w:color w:val="000000"/>
          <w:sz w:val="28"/>
          <w:szCs w:val="28"/>
        </w:rPr>
        <w:t xml:space="preserve">поступлению и выбытию активов. </w:t>
      </w:r>
    </w:p>
    <w:p w:rsidR="00F91606" w:rsidRPr="00EE279A" w:rsidRDefault="00F91606" w:rsidP="005324C6">
      <w:pPr>
        <w:tabs>
          <w:tab w:val="left" w:pos="851"/>
        </w:tabs>
        <w:ind w:firstLine="851"/>
        <w:jc w:val="both"/>
        <w:rPr>
          <w:color w:val="000000"/>
          <w:sz w:val="28"/>
          <w:szCs w:val="28"/>
        </w:rPr>
      </w:pPr>
      <w:r w:rsidRPr="00EE279A">
        <w:rPr>
          <w:color w:val="000000"/>
          <w:sz w:val="28"/>
          <w:szCs w:val="28"/>
        </w:rPr>
        <w:t>6. Комиссия для проведения инвентаризации наличия денежных средств в кассе, основных средств, материальных запасов, расчётов с поставщиками и подрядчиками.</w:t>
      </w:r>
    </w:p>
    <w:p w:rsidR="00F91606" w:rsidRPr="00EE279A" w:rsidRDefault="00F91606" w:rsidP="005324C6">
      <w:pPr>
        <w:ind w:firstLine="851"/>
        <w:jc w:val="both"/>
        <w:rPr>
          <w:color w:val="000000"/>
          <w:sz w:val="28"/>
          <w:szCs w:val="28"/>
        </w:rPr>
      </w:pPr>
      <w:r w:rsidRPr="00EE279A">
        <w:rPr>
          <w:color w:val="000000"/>
          <w:sz w:val="28"/>
          <w:szCs w:val="28"/>
        </w:rPr>
        <w:t>7. Комиссия для осуществления практической работы по социальному страхованию.</w:t>
      </w:r>
    </w:p>
    <w:p w:rsidR="00F91606" w:rsidRPr="00EE279A" w:rsidRDefault="00F91606" w:rsidP="005324C6">
      <w:pPr>
        <w:ind w:firstLine="851"/>
        <w:jc w:val="both"/>
        <w:rPr>
          <w:color w:val="000000"/>
          <w:sz w:val="28"/>
          <w:szCs w:val="28"/>
        </w:rPr>
      </w:pPr>
      <w:r w:rsidRPr="00EE279A">
        <w:rPr>
          <w:color w:val="000000"/>
          <w:sz w:val="28"/>
          <w:szCs w:val="28"/>
        </w:rPr>
        <w:t>Перечень работников, на которых возложена материальная ответственность и виды материальной ответстве</w:t>
      </w:r>
      <w:r w:rsidR="00523511">
        <w:rPr>
          <w:color w:val="000000"/>
          <w:sz w:val="28"/>
          <w:szCs w:val="28"/>
        </w:rPr>
        <w:t xml:space="preserve">нности, утверждается отдельным </w:t>
      </w:r>
      <w:r w:rsidRPr="00EE279A">
        <w:rPr>
          <w:color w:val="000000"/>
          <w:sz w:val="28"/>
          <w:szCs w:val="28"/>
        </w:rPr>
        <w:t xml:space="preserve">распоряжением </w:t>
      </w:r>
      <w:r w:rsidR="002F6653">
        <w:rPr>
          <w:color w:val="000000"/>
          <w:sz w:val="28"/>
          <w:szCs w:val="28"/>
        </w:rPr>
        <w:t xml:space="preserve">Администрации </w:t>
      </w:r>
      <w:r w:rsidR="00832967">
        <w:rPr>
          <w:color w:val="000000"/>
          <w:sz w:val="28"/>
          <w:szCs w:val="28"/>
        </w:rPr>
        <w:t>Петровского сельского поселения</w:t>
      </w:r>
      <w:r w:rsidR="00187585" w:rsidRPr="00187585">
        <w:rPr>
          <w:color w:val="000000"/>
          <w:sz w:val="28"/>
          <w:szCs w:val="28"/>
        </w:rPr>
        <w:t>.</w:t>
      </w:r>
    </w:p>
    <w:p w:rsidR="00F91606" w:rsidRPr="00EE279A" w:rsidRDefault="00F91606" w:rsidP="005324C6">
      <w:pPr>
        <w:ind w:firstLine="851"/>
        <w:jc w:val="both"/>
        <w:rPr>
          <w:color w:val="000000"/>
          <w:sz w:val="28"/>
          <w:szCs w:val="28"/>
        </w:rPr>
      </w:pPr>
      <w:r w:rsidRPr="00EE279A">
        <w:rPr>
          <w:color w:val="000000"/>
          <w:sz w:val="28"/>
          <w:szCs w:val="28"/>
        </w:rPr>
        <w:t>Размер ущерба,  причиненного работником при утрате и порче имущества, определяется по фактическим потерям, исчисленным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F91606" w:rsidRPr="00EE279A" w:rsidRDefault="00F91606" w:rsidP="00F91606">
      <w:pPr>
        <w:ind w:firstLine="567"/>
        <w:jc w:val="both"/>
        <w:rPr>
          <w:color w:val="000000"/>
          <w:sz w:val="28"/>
          <w:szCs w:val="28"/>
        </w:rPr>
      </w:pPr>
    </w:p>
    <w:p w:rsidR="00F91606" w:rsidRDefault="00F91606" w:rsidP="000F6858">
      <w:pPr>
        <w:numPr>
          <w:ilvl w:val="1"/>
          <w:numId w:val="23"/>
        </w:numPr>
        <w:jc w:val="center"/>
        <w:rPr>
          <w:color w:val="000000"/>
          <w:sz w:val="28"/>
          <w:szCs w:val="28"/>
        </w:rPr>
      </w:pPr>
      <w:r w:rsidRPr="00EE279A">
        <w:rPr>
          <w:color w:val="000000"/>
          <w:sz w:val="28"/>
          <w:szCs w:val="28"/>
        </w:rPr>
        <w:t>Организация документооборота.</w:t>
      </w:r>
    </w:p>
    <w:p w:rsidR="000F6858" w:rsidRPr="00EE279A" w:rsidRDefault="000F6858" w:rsidP="000F6858">
      <w:pPr>
        <w:ind w:left="720"/>
        <w:rPr>
          <w:color w:val="000000"/>
          <w:sz w:val="28"/>
          <w:szCs w:val="28"/>
        </w:rPr>
      </w:pPr>
    </w:p>
    <w:p w:rsidR="003F619D" w:rsidRPr="003F619D" w:rsidRDefault="003F619D" w:rsidP="003F619D">
      <w:pPr>
        <w:ind w:firstLine="851"/>
        <w:jc w:val="both"/>
        <w:rPr>
          <w:color w:val="000000"/>
          <w:sz w:val="28"/>
          <w:szCs w:val="28"/>
        </w:rPr>
      </w:pPr>
      <w:r w:rsidRPr="003F619D">
        <w:rPr>
          <w:color w:val="000000"/>
          <w:sz w:val="28"/>
          <w:szCs w:val="28"/>
        </w:rPr>
        <w:t xml:space="preserve">Представлять в </w:t>
      </w:r>
      <w:r w:rsidR="005E0E03">
        <w:rPr>
          <w:color w:val="000000"/>
          <w:sz w:val="28"/>
          <w:szCs w:val="28"/>
        </w:rPr>
        <w:t xml:space="preserve">бухгалтерию </w:t>
      </w:r>
      <w:r w:rsidR="00523511">
        <w:rPr>
          <w:color w:val="000000"/>
          <w:sz w:val="28"/>
          <w:szCs w:val="28"/>
        </w:rPr>
        <w:t xml:space="preserve">Администрации </w:t>
      </w:r>
      <w:r w:rsidR="00832967">
        <w:rPr>
          <w:color w:val="000000"/>
          <w:sz w:val="28"/>
          <w:szCs w:val="28"/>
        </w:rPr>
        <w:t>Петровского сельского поселения</w:t>
      </w:r>
      <w:r w:rsidR="00832967" w:rsidRPr="003F619D">
        <w:rPr>
          <w:color w:val="000000"/>
          <w:sz w:val="28"/>
          <w:szCs w:val="28"/>
        </w:rPr>
        <w:t xml:space="preserve"> </w:t>
      </w:r>
      <w:r w:rsidRPr="003F619D">
        <w:rPr>
          <w:color w:val="000000"/>
          <w:sz w:val="28"/>
          <w:szCs w:val="28"/>
        </w:rPr>
        <w:t>документы в сроки, установленные графиком документооборота, согласно  Приложению №3 к настоящему распоряжению.</w:t>
      </w:r>
    </w:p>
    <w:p w:rsidR="003F619D" w:rsidRPr="003F619D" w:rsidRDefault="003F619D" w:rsidP="003F619D">
      <w:pPr>
        <w:ind w:firstLine="851"/>
        <w:jc w:val="both"/>
        <w:rPr>
          <w:color w:val="000000"/>
          <w:sz w:val="28"/>
          <w:szCs w:val="28"/>
        </w:rPr>
      </w:pPr>
      <w:r w:rsidRPr="003F619D">
        <w:rPr>
          <w:color w:val="000000"/>
          <w:sz w:val="28"/>
          <w:szCs w:val="28"/>
        </w:rPr>
        <w:t xml:space="preserve">Право первой подписи предоставляется главе </w:t>
      </w:r>
      <w:r w:rsidR="00523511">
        <w:rPr>
          <w:color w:val="000000"/>
          <w:sz w:val="28"/>
          <w:szCs w:val="28"/>
        </w:rPr>
        <w:t xml:space="preserve">Администрации </w:t>
      </w:r>
      <w:r w:rsidR="008152D5">
        <w:rPr>
          <w:color w:val="000000"/>
          <w:sz w:val="28"/>
          <w:szCs w:val="28"/>
        </w:rPr>
        <w:t>Петровского сельского поселения.</w:t>
      </w:r>
    </w:p>
    <w:p w:rsidR="003F619D" w:rsidRDefault="003F619D" w:rsidP="003F619D">
      <w:pPr>
        <w:ind w:firstLine="851"/>
        <w:jc w:val="both"/>
        <w:rPr>
          <w:color w:val="000000"/>
          <w:sz w:val="28"/>
          <w:szCs w:val="28"/>
        </w:rPr>
      </w:pPr>
      <w:r w:rsidRPr="003F619D">
        <w:rPr>
          <w:color w:val="000000"/>
          <w:sz w:val="28"/>
          <w:szCs w:val="28"/>
        </w:rPr>
        <w:lastRenderedPageBreak/>
        <w:t>Вся бухгалтерская документация, создаваемая в бюджетном учреждении, оформляется на типовых формах первичных учетных бухгалтерских документов и в регистрах бухгалтерского учета для бюджетных учреждений.</w:t>
      </w:r>
    </w:p>
    <w:p w:rsidR="00F91606" w:rsidRPr="00EE279A" w:rsidRDefault="00F91606" w:rsidP="00530590">
      <w:pPr>
        <w:ind w:firstLine="851"/>
        <w:jc w:val="both"/>
        <w:rPr>
          <w:color w:val="000000"/>
          <w:sz w:val="28"/>
          <w:szCs w:val="28"/>
        </w:rPr>
      </w:pPr>
      <w:r w:rsidRPr="00EE279A">
        <w:rPr>
          <w:color w:val="000000"/>
          <w:sz w:val="28"/>
          <w:szCs w:val="28"/>
        </w:rPr>
        <w:t>Первичные учетные документы создаются и обрабатываются вручную, а также с помощью компьютерной программы бухгалтерского учета.</w:t>
      </w:r>
    </w:p>
    <w:p w:rsidR="003F619D" w:rsidRDefault="003F619D" w:rsidP="00530590">
      <w:pPr>
        <w:ind w:firstLine="851"/>
        <w:jc w:val="both"/>
        <w:rPr>
          <w:color w:val="000000"/>
          <w:sz w:val="28"/>
          <w:szCs w:val="28"/>
        </w:rPr>
      </w:pPr>
      <w:r w:rsidRPr="003F619D">
        <w:rPr>
          <w:color w:val="000000"/>
          <w:sz w:val="28"/>
          <w:szCs w:val="28"/>
        </w:rPr>
        <w:t xml:space="preserve">Номенклатура дел утверждается распоряжением </w:t>
      </w:r>
      <w:r w:rsidR="00523511">
        <w:rPr>
          <w:color w:val="000000"/>
          <w:sz w:val="28"/>
          <w:szCs w:val="28"/>
        </w:rPr>
        <w:t xml:space="preserve">Администрации </w:t>
      </w:r>
      <w:r w:rsidR="008152D5">
        <w:rPr>
          <w:color w:val="000000"/>
          <w:sz w:val="28"/>
          <w:szCs w:val="28"/>
        </w:rPr>
        <w:t>Петровского сельского поселения</w:t>
      </w:r>
      <w:r w:rsidRPr="003F619D">
        <w:rPr>
          <w:color w:val="000000"/>
          <w:sz w:val="28"/>
          <w:szCs w:val="28"/>
        </w:rPr>
        <w:t>.</w:t>
      </w:r>
    </w:p>
    <w:p w:rsidR="00F91606" w:rsidRPr="00EE279A" w:rsidRDefault="00F91606" w:rsidP="00530590">
      <w:pPr>
        <w:ind w:firstLine="851"/>
        <w:jc w:val="both"/>
        <w:rPr>
          <w:color w:val="000000"/>
          <w:sz w:val="28"/>
          <w:szCs w:val="28"/>
        </w:rPr>
      </w:pPr>
      <w:r w:rsidRPr="00EE279A">
        <w:rPr>
          <w:color w:val="000000"/>
          <w:sz w:val="28"/>
          <w:szCs w:val="28"/>
        </w:rPr>
        <w:t xml:space="preserve">Порядок использования бланков строгой отчетности и список должностных лиц, использующих бланки строгой отчетности и отвечающих за их учет, сохранность и использование, определяется отдельным распоряжением </w:t>
      </w:r>
      <w:r w:rsidR="002F6653">
        <w:rPr>
          <w:color w:val="000000"/>
          <w:sz w:val="28"/>
          <w:szCs w:val="28"/>
        </w:rPr>
        <w:t xml:space="preserve">Администрации </w:t>
      </w:r>
      <w:r w:rsidR="008152D5">
        <w:rPr>
          <w:color w:val="000000"/>
          <w:sz w:val="28"/>
          <w:szCs w:val="28"/>
        </w:rPr>
        <w:t>Петровского сельского поселения</w:t>
      </w:r>
      <w:r w:rsidR="003F619D" w:rsidRPr="003F619D">
        <w:rPr>
          <w:color w:val="000000"/>
          <w:sz w:val="28"/>
          <w:szCs w:val="28"/>
        </w:rPr>
        <w:t>.</w:t>
      </w:r>
    </w:p>
    <w:p w:rsidR="00F91606" w:rsidRPr="00EE279A" w:rsidRDefault="00F91606" w:rsidP="00530590">
      <w:pPr>
        <w:ind w:firstLine="851"/>
        <w:jc w:val="both"/>
        <w:rPr>
          <w:color w:val="000000"/>
          <w:sz w:val="28"/>
          <w:szCs w:val="28"/>
        </w:rPr>
      </w:pPr>
    </w:p>
    <w:p w:rsidR="00F91606" w:rsidRDefault="00F91606" w:rsidP="000F6858">
      <w:pPr>
        <w:numPr>
          <w:ilvl w:val="1"/>
          <w:numId w:val="23"/>
        </w:numPr>
        <w:jc w:val="center"/>
        <w:rPr>
          <w:color w:val="000000"/>
          <w:sz w:val="28"/>
          <w:szCs w:val="28"/>
        </w:rPr>
      </w:pPr>
      <w:r w:rsidRPr="00EE279A">
        <w:rPr>
          <w:color w:val="000000"/>
          <w:sz w:val="28"/>
          <w:szCs w:val="28"/>
        </w:rPr>
        <w:t>Порядок выдачи в подотчет наличных денежных средств из кассы учреждения и составления авансовых отчетов.</w:t>
      </w:r>
    </w:p>
    <w:p w:rsidR="000F6858" w:rsidRPr="00EE279A" w:rsidRDefault="000F6858" w:rsidP="000F6858">
      <w:pPr>
        <w:ind w:left="720"/>
        <w:rPr>
          <w:color w:val="000000"/>
          <w:sz w:val="28"/>
          <w:szCs w:val="28"/>
        </w:rPr>
      </w:pPr>
    </w:p>
    <w:p w:rsidR="00F91606" w:rsidRPr="00EE279A" w:rsidRDefault="00F91606" w:rsidP="00530590">
      <w:pPr>
        <w:ind w:firstLine="851"/>
        <w:jc w:val="both"/>
        <w:rPr>
          <w:color w:val="000000"/>
          <w:sz w:val="28"/>
          <w:szCs w:val="28"/>
        </w:rPr>
      </w:pPr>
      <w:r w:rsidRPr="00EE279A">
        <w:rPr>
          <w:color w:val="000000"/>
          <w:sz w:val="28"/>
          <w:szCs w:val="28"/>
        </w:rPr>
        <w:t>Размер суммы средств, выданных в подотчет на командировочные и хозяйственные цели, устанавливается на основании заявлений подотчетных лиц.</w:t>
      </w:r>
    </w:p>
    <w:p w:rsidR="00F91606" w:rsidRPr="00EE279A" w:rsidRDefault="00F91606" w:rsidP="00530590">
      <w:pPr>
        <w:ind w:firstLine="851"/>
        <w:jc w:val="both"/>
        <w:rPr>
          <w:color w:val="000000"/>
          <w:sz w:val="28"/>
          <w:szCs w:val="28"/>
        </w:rPr>
      </w:pPr>
      <w:r w:rsidRPr="00EE279A">
        <w:rPr>
          <w:color w:val="000000"/>
          <w:sz w:val="28"/>
          <w:szCs w:val="28"/>
        </w:rPr>
        <w:t>Выдача денежных средств из кассы на заработную плату производится кассиром учреждения. Срок выдачи зарплаты не может превышать трех рабочих дней, включая день получения денег на зарплату из банка.</w:t>
      </w:r>
    </w:p>
    <w:p w:rsidR="00F91606" w:rsidRDefault="00F91606" w:rsidP="00530590">
      <w:pPr>
        <w:ind w:firstLine="851"/>
        <w:jc w:val="both"/>
        <w:rPr>
          <w:color w:val="000000"/>
          <w:sz w:val="28"/>
          <w:szCs w:val="28"/>
        </w:rPr>
      </w:pPr>
      <w:r w:rsidRPr="00EE279A">
        <w:rPr>
          <w:color w:val="000000"/>
          <w:sz w:val="28"/>
          <w:szCs w:val="28"/>
        </w:rPr>
        <w:t>Авансовые отчеты по командировочным расходам представляются в бухгалтерию не позднее 3 дней по</w:t>
      </w:r>
      <w:r w:rsidR="00530590">
        <w:rPr>
          <w:color w:val="000000"/>
          <w:sz w:val="28"/>
          <w:szCs w:val="28"/>
        </w:rPr>
        <w:t>сле возвращения из командировки.</w:t>
      </w:r>
    </w:p>
    <w:p w:rsidR="00530590" w:rsidRPr="00EE279A" w:rsidRDefault="00530590" w:rsidP="00530590">
      <w:pPr>
        <w:ind w:firstLine="851"/>
        <w:jc w:val="both"/>
        <w:rPr>
          <w:color w:val="000000"/>
          <w:sz w:val="28"/>
          <w:szCs w:val="28"/>
        </w:rPr>
      </w:pPr>
    </w:p>
    <w:p w:rsidR="00F91606" w:rsidRDefault="00F91606" w:rsidP="000F6858">
      <w:pPr>
        <w:numPr>
          <w:ilvl w:val="1"/>
          <w:numId w:val="23"/>
        </w:numPr>
        <w:jc w:val="center"/>
        <w:rPr>
          <w:color w:val="000000"/>
          <w:sz w:val="28"/>
          <w:szCs w:val="28"/>
        </w:rPr>
      </w:pPr>
      <w:r w:rsidRPr="00EE279A">
        <w:rPr>
          <w:color w:val="000000"/>
          <w:sz w:val="28"/>
          <w:szCs w:val="28"/>
        </w:rPr>
        <w:t>По истечении каждого отчетного периода (месяца, квартала, года) первичные учетные документы, сформированные на бумажном носителе, относящиеся к соответствующим Журналам операций, подобранные и систематизированные в порядке, указанном в настоящей учетной политики, сброшюровываются в папку (дело).</w:t>
      </w:r>
    </w:p>
    <w:p w:rsidR="000F6858" w:rsidRPr="00EE279A" w:rsidRDefault="000F6858" w:rsidP="000F6858">
      <w:pPr>
        <w:ind w:left="720"/>
        <w:rPr>
          <w:color w:val="000000"/>
          <w:sz w:val="28"/>
          <w:szCs w:val="28"/>
        </w:rPr>
      </w:pPr>
    </w:p>
    <w:p w:rsidR="00F91606" w:rsidRPr="00EE279A" w:rsidRDefault="00F91606" w:rsidP="00530590">
      <w:pPr>
        <w:ind w:firstLine="851"/>
        <w:jc w:val="both"/>
        <w:rPr>
          <w:color w:val="000000"/>
          <w:sz w:val="28"/>
          <w:szCs w:val="28"/>
        </w:rPr>
      </w:pPr>
      <w:r w:rsidRPr="00EE279A">
        <w:rPr>
          <w:color w:val="000000"/>
          <w:sz w:val="28"/>
          <w:szCs w:val="28"/>
        </w:rPr>
        <w:t>При незначительном количестве документов в течение нескольких месяцев одного финансового года допускается их подшивка в одну папку (дело). Документы в папку подбираются с учетом сроков их хранения.</w:t>
      </w:r>
    </w:p>
    <w:p w:rsidR="00F91606" w:rsidRPr="00EE279A" w:rsidRDefault="00F91606" w:rsidP="00530590">
      <w:pPr>
        <w:jc w:val="both"/>
        <w:rPr>
          <w:color w:val="000000"/>
          <w:sz w:val="28"/>
          <w:szCs w:val="28"/>
        </w:rPr>
      </w:pPr>
      <w:r w:rsidRPr="00EE279A">
        <w:rPr>
          <w:color w:val="000000"/>
          <w:sz w:val="28"/>
          <w:szCs w:val="28"/>
        </w:rPr>
        <w:t xml:space="preserve">(Основание: </w:t>
      </w:r>
      <w:hyperlink r:id="rId161" w:history="1">
        <w:r w:rsidRPr="00EE279A">
          <w:rPr>
            <w:bCs/>
            <w:color w:val="000000"/>
            <w:sz w:val="28"/>
            <w:szCs w:val="28"/>
          </w:rPr>
          <w:t>п.п. 13</w:t>
        </w:r>
      </w:hyperlink>
      <w:r w:rsidRPr="00EE279A">
        <w:rPr>
          <w:color w:val="000000"/>
          <w:sz w:val="28"/>
          <w:szCs w:val="28"/>
        </w:rPr>
        <w:t xml:space="preserve">, </w:t>
      </w:r>
      <w:hyperlink r:id="rId162" w:history="1">
        <w:r w:rsidRPr="00EE279A">
          <w:rPr>
            <w:bCs/>
            <w:color w:val="000000"/>
            <w:sz w:val="28"/>
            <w:szCs w:val="28"/>
          </w:rPr>
          <w:t>33</w:t>
        </w:r>
      </w:hyperlink>
      <w:r w:rsidRPr="00EE279A">
        <w:rPr>
          <w:color w:val="000000"/>
          <w:sz w:val="28"/>
          <w:szCs w:val="28"/>
        </w:rPr>
        <w:t xml:space="preserve"> федерального стандарта "Концептуальные основы </w:t>
      </w:r>
      <w:r w:rsidR="00E837AF">
        <w:rPr>
          <w:color w:val="000000"/>
          <w:sz w:val="28"/>
          <w:szCs w:val="28"/>
        </w:rPr>
        <w:t>бухгалтерского учета и отчетности организаций государственного сектора</w:t>
      </w:r>
      <w:r w:rsidRPr="00EE279A">
        <w:rPr>
          <w:color w:val="000000"/>
          <w:sz w:val="28"/>
          <w:szCs w:val="28"/>
        </w:rPr>
        <w:t xml:space="preserve">", </w:t>
      </w:r>
      <w:hyperlink r:id="rId163" w:history="1">
        <w:r w:rsidRPr="00EE279A">
          <w:rPr>
            <w:bCs/>
            <w:color w:val="000000"/>
            <w:sz w:val="28"/>
            <w:szCs w:val="28"/>
          </w:rPr>
          <w:t>п.п 11</w:t>
        </w:r>
      </w:hyperlink>
      <w:r w:rsidRPr="00EE279A">
        <w:rPr>
          <w:color w:val="000000"/>
          <w:sz w:val="28"/>
          <w:szCs w:val="28"/>
        </w:rPr>
        <w:t xml:space="preserve">, </w:t>
      </w:r>
      <w:hyperlink r:id="rId164" w:history="1">
        <w:r w:rsidRPr="00EE279A">
          <w:rPr>
            <w:bCs/>
            <w:color w:val="000000"/>
            <w:sz w:val="28"/>
            <w:szCs w:val="28"/>
          </w:rPr>
          <w:t>14</w:t>
        </w:r>
      </w:hyperlink>
      <w:r w:rsidRPr="00EE279A">
        <w:rPr>
          <w:color w:val="000000"/>
          <w:sz w:val="28"/>
          <w:szCs w:val="28"/>
        </w:rPr>
        <w:t xml:space="preserve">, </w:t>
      </w:r>
      <w:hyperlink r:id="rId165" w:history="1">
        <w:r w:rsidRPr="00EE279A">
          <w:rPr>
            <w:bCs/>
            <w:color w:val="000000"/>
            <w:sz w:val="28"/>
            <w:szCs w:val="28"/>
          </w:rPr>
          <w:t>19</w:t>
        </w:r>
      </w:hyperlink>
      <w:r w:rsidRPr="00EE279A">
        <w:rPr>
          <w:color w:val="000000"/>
          <w:sz w:val="28"/>
          <w:szCs w:val="28"/>
        </w:rPr>
        <w:t xml:space="preserve"> Инструкции N 157н)</w:t>
      </w:r>
    </w:p>
    <w:p w:rsidR="00F91606" w:rsidRPr="00EE279A" w:rsidRDefault="00F91606" w:rsidP="00530590">
      <w:pPr>
        <w:ind w:firstLine="851"/>
        <w:jc w:val="both"/>
        <w:rPr>
          <w:color w:val="000000"/>
          <w:sz w:val="28"/>
          <w:szCs w:val="28"/>
        </w:rPr>
      </w:pPr>
      <w:r w:rsidRPr="00EE279A">
        <w:rPr>
          <w:color w:val="000000"/>
          <w:sz w:val="28"/>
          <w:szCs w:val="28"/>
        </w:rPr>
        <w:t>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F91606" w:rsidRPr="00EE279A" w:rsidRDefault="00F91606" w:rsidP="00F91606">
      <w:pPr>
        <w:ind w:firstLine="567"/>
        <w:jc w:val="both"/>
        <w:rPr>
          <w:color w:val="000000"/>
          <w:sz w:val="28"/>
          <w:szCs w:val="28"/>
        </w:rPr>
      </w:pPr>
      <w:r w:rsidRPr="00EE279A">
        <w:rPr>
          <w:color w:val="000000"/>
          <w:sz w:val="28"/>
          <w:szCs w:val="28"/>
        </w:rPr>
        <w:t xml:space="preserve"> </w:t>
      </w:r>
    </w:p>
    <w:p w:rsidR="00F91606" w:rsidRDefault="00F91606" w:rsidP="000F6858">
      <w:pPr>
        <w:numPr>
          <w:ilvl w:val="1"/>
          <w:numId w:val="23"/>
        </w:numPr>
        <w:jc w:val="center"/>
        <w:rPr>
          <w:color w:val="000000"/>
          <w:sz w:val="28"/>
          <w:szCs w:val="28"/>
        </w:rPr>
      </w:pPr>
      <w:r w:rsidRPr="00EE279A">
        <w:rPr>
          <w:color w:val="000000"/>
          <w:sz w:val="28"/>
          <w:szCs w:val="28"/>
        </w:rPr>
        <w:t>Дополнение распоряжения об учетной политике отдельными распоряжениями.</w:t>
      </w:r>
    </w:p>
    <w:p w:rsidR="000F6858" w:rsidRPr="00EE279A" w:rsidRDefault="000F6858" w:rsidP="000F6858">
      <w:pPr>
        <w:ind w:left="720"/>
        <w:rPr>
          <w:color w:val="000000"/>
          <w:sz w:val="28"/>
          <w:szCs w:val="28"/>
        </w:rPr>
      </w:pPr>
    </w:p>
    <w:p w:rsidR="00F91606" w:rsidRPr="00EE279A" w:rsidRDefault="00F91606" w:rsidP="00530590">
      <w:pPr>
        <w:ind w:firstLine="851"/>
        <w:jc w:val="both"/>
        <w:rPr>
          <w:color w:val="000000"/>
          <w:sz w:val="28"/>
          <w:szCs w:val="28"/>
        </w:rPr>
      </w:pPr>
      <w:r w:rsidRPr="00EE279A">
        <w:rPr>
          <w:color w:val="000000"/>
          <w:sz w:val="28"/>
          <w:szCs w:val="28"/>
        </w:rPr>
        <w:t>Настоящая учетная политика является не исчерпывающей и при внесении в законодательные акты, регулирующие порядок ведения бухгалтерского учета, значительных изменений, может дополняться отдельными распоряжениями</w:t>
      </w:r>
      <w:r w:rsidR="008152D5" w:rsidRPr="008152D5">
        <w:rPr>
          <w:color w:val="000000"/>
          <w:sz w:val="28"/>
          <w:szCs w:val="28"/>
        </w:rPr>
        <w:t xml:space="preserve"> </w:t>
      </w:r>
      <w:r w:rsidR="00523511">
        <w:rPr>
          <w:color w:val="000000"/>
          <w:sz w:val="28"/>
          <w:szCs w:val="28"/>
        </w:rPr>
        <w:lastRenderedPageBreak/>
        <w:t xml:space="preserve">Администрации </w:t>
      </w:r>
      <w:r w:rsidR="008152D5">
        <w:rPr>
          <w:color w:val="000000"/>
          <w:sz w:val="28"/>
          <w:szCs w:val="28"/>
        </w:rPr>
        <w:t>Петровского сельского поселения</w:t>
      </w:r>
      <w:r w:rsidRPr="00EE279A">
        <w:rPr>
          <w:color w:val="000000"/>
          <w:sz w:val="28"/>
          <w:szCs w:val="28"/>
        </w:rPr>
        <w:t xml:space="preserve"> о доведении внесенных изменений до финансовых и налоговых органов, которым предоставляется бухгалтерская отчетность учреждения.</w:t>
      </w:r>
    </w:p>
    <w:p w:rsidR="00F91606" w:rsidRPr="00EE279A" w:rsidRDefault="00F91606" w:rsidP="00530590">
      <w:pPr>
        <w:ind w:firstLine="851"/>
        <w:jc w:val="both"/>
        <w:rPr>
          <w:color w:val="000000"/>
          <w:sz w:val="28"/>
          <w:szCs w:val="28"/>
        </w:rPr>
      </w:pPr>
    </w:p>
    <w:p w:rsidR="00F91606" w:rsidRDefault="009060C4" w:rsidP="009060C4">
      <w:pPr>
        <w:pStyle w:val="ConsPlusNormal"/>
        <w:widowControl/>
        <w:ind w:firstLine="85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3.16 </w:t>
      </w:r>
      <w:r w:rsidR="00F91606" w:rsidRPr="00EE279A">
        <w:rPr>
          <w:rFonts w:ascii="Times New Roman" w:hAnsi="Times New Roman" w:cs="Times New Roman"/>
          <w:bCs/>
          <w:color w:val="000000"/>
          <w:sz w:val="28"/>
          <w:szCs w:val="28"/>
        </w:rPr>
        <w:t>Заключение.</w:t>
      </w:r>
    </w:p>
    <w:p w:rsidR="009060C4" w:rsidRPr="00EE279A" w:rsidRDefault="009060C4" w:rsidP="009060C4">
      <w:pPr>
        <w:pStyle w:val="ConsPlusNormal"/>
        <w:widowControl/>
        <w:ind w:firstLine="851"/>
        <w:jc w:val="center"/>
        <w:rPr>
          <w:rFonts w:ascii="Times New Roman" w:hAnsi="Times New Roman" w:cs="Times New Roman"/>
          <w:bCs/>
          <w:color w:val="000000"/>
          <w:sz w:val="28"/>
          <w:szCs w:val="28"/>
        </w:rPr>
      </w:pPr>
    </w:p>
    <w:p w:rsidR="00F91606" w:rsidRPr="00CC2BBD" w:rsidRDefault="00F91606" w:rsidP="00530590">
      <w:pPr>
        <w:pStyle w:val="ConsPlusNormal"/>
        <w:widowControl/>
        <w:ind w:firstLine="851"/>
        <w:jc w:val="both"/>
        <w:rPr>
          <w:rFonts w:ascii="Times New Roman" w:hAnsi="Times New Roman" w:cs="Times New Roman"/>
          <w:color w:val="000000"/>
          <w:sz w:val="28"/>
          <w:szCs w:val="28"/>
        </w:rPr>
      </w:pPr>
      <w:r w:rsidRPr="00EE279A">
        <w:rPr>
          <w:rFonts w:ascii="Times New Roman" w:hAnsi="Times New Roman" w:cs="Times New Roman"/>
          <w:color w:val="000000"/>
          <w:sz w:val="28"/>
          <w:szCs w:val="28"/>
        </w:rPr>
        <w:t>При осуществлении учреждением хозяйственных операций, порядок отражения которых в бюджетном учёте в настоящее время не предусмотрен нормативными актами и распоряжением об учётной политике, оформляется и утверждается распоряжение</w:t>
      </w:r>
      <w:r w:rsidR="00523511">
        <w:rPr>
          <w:rFonts w:ascii="Times New Roman" w:hAnsi="Times New Roman" w:cs="Times New Roman"/>
          <w:color w:val="000000"/>
          <w:sz w:val="28"/>
          <w:szCs w:val="28"/>
        </w:rPr>
        <w:t xml:space="preserve">м Администрации </w:t>
      </w:r>
      <w:r w:rsidR="008152D5" w:rsidRPr="00CC2BBD">
        <w:rPr>
          <w:rFonts w:ascii="Times New Roman" w:hAnsi="Times New Roman" w:cs="Times New Roman"/>
          <w:color w:val="000000"/>
          <w:sz w:val="28"/>
          <w:szCs w:val="28"/>
        </w:rPr>
        <w:t>Петровского сельского поселения</w:t>
      </w:r>
      <w:r w:rsidR="002A01AA" w:rsidRPr="00CC2BBD">
        <w:rPr>
          <w:rFonts w:ascii="Times New Roman" w:hAnsi="Times New Roman" w:cs="Times New Roman"/>
          <w:color w:val="000000"/>
          <w:sz w:val="28"/>
          <w:szCs w:val="28"/>
        </w:rPr>
        <w:t>.</w:t>
      </w:r>
    </w:p>
    <w:p w:rsidR="00231638" w:rsidRDefault="00231638" w:rsidP="00530590">
      <w:pPr>
        <w:pStyle w:val="ConsPlusNormal"/>
        <w:widowControl/>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Учреждение должно хранить учетную политику не менее пяти лет после года, в котором использовало ее в последний раз.</w:t>
      </w:r>
    </w:p>
    <w:p w:rsidR="008B05E3" w:rsidRPr="00EE279A" w:rsidRDefault="008B05E3" w:rsidP="00530590">
      <w:pPr>
        <w:pStyle w:val="ConsPlusNormal"/>
        <w:widowControl/>
        <w:ind w:firstLine="851"/>
        <w:jc w:val="both"/>
        <w:rPr>
          <w:rFonts w:ascii="Times New Roman" w:hAnsi="Times New Roman" w:cs="Times New Roman"/>
          <w:color w:val="000000"/>
          <w:sz w:val="28"/>
          <w:szCs w:val="28"/>
        </w:rPr>
      </w:pPr>
    </w:p>
    <w:p w:rsidR="00F91606" w:rsidRPr="00EE279A" w:rsidRDefault="00F91606" w:rsidP="00F91606">
      <w:pPr>
        <w:pStyle w:val="ConsPlusNormal"/>
        <w:widowControl/>
        <w:ind w:firstLine="567"/>
        <w:jc w:val="both"/>
        <w:rPr>
          <w:rFonts w:ascii="Times New Roman" w:hAnsi="Times New Roman" w:cs="Times New Roman"/>
          <w:color w:val="000000"/>
          <w:sz w:val="28"/>
          <w:szCs w:val="28"/>
        </w:rPr>
      </w:pPr>
    </w:p>
    <w:p w:rsidR="00F91606" w:rsidRPr="00EE279A" w:rsidRDefault="00F91606" w:rsidP="00F91606">
      <w:pPr>
        <w:pStyle w:val="ConsPlusNormal"/>
        <w:widowControl/>
        <w:ind w:firstLine="567"/>
        <w:jc w:val="both"/>
        <w:rPr>
          <w:rFonts w:ascii="Times New Roman" w:hAnsi="Times New Roman" w:cs="Times New Roman"/>
          <w:color w:val="000000"/>
          <w:sz w:val="28"/>
          <w:szCs w:val="28"/>
        </w:rPr>
      </w:pPr>
    </w:p>
    <w:p w:rsidR="00727814" w:rsidRDefault="00AB4C40" w:rsidP="004F7EF9">
      <w:pPr>
        <w:jc w:val="both"/>
        <w:rPr>
          <w:color w:val="000000"/>
          <w:sz w:val="28"/>
          <w:szCs w:val="28"/>
        </w:rPr>
      </w:pPr>
      <w:r w:rsidRPr="00EE279A">
        <w:rPr>
          <w:color w:val="000000"/>
          <w:sz w:val="28"/>
          <w:szCs w:val="28"/>
        </w:rPr>
        <w:t xml:space="preserve">       </w:t>
      </w:r>
    </w:p>
    <w:p w:rsidR="006B075A" w:rsidRDefault="006B075A" w:rsidP="004F7EF9">
      <w:pPr>
        <w:jc w:val="both"/>
        <w:rPr>
          <w:color w:val="000000"/>
          <w:sz w:val="28"/>
          <w:szCs w:val="28"/>
        </w:rPr>
      </w:pPr>
    </w:p>
    <w:p w:rsidR="00832967" w:rsidRDefault="00832967" w:rsidP="004F7EF9">
      <w:pPr>
        <w:jc w:val="both"/>
        <w:rPr>
          <w:color w:val="000000"/>
          <w:sz w:val="28"/>
          <w:szCs w:val="28"/>
        </w:rPr>
      </w:pPr>
    </w:p>
    <w:p w:rsidR="00832967" w:rsidRDefault="00832967" w:rsidP="004F7EF9">
      <w:pPr>
        <w:jc w:val="both"/>
        <w:rPr>
          <w:color w:val="000000"/>
          <w:sz w:val="28"/>
          <w:szCs w:val="28"/>
        </w:rPr>
      </w:pPr>
    </w:p>
    <w:p w:rsidR="00832967" w:rsidRDefault="00832967" w:rsidP="004F7EF9">
      <w:pPr>
        <w:jc w:val="both"/>
        <w:rPr>
          <w:color w:val="000000"/>
          <w:sz w:val="28"/>
          <w:szCs w:val="28"/>
        </w:rPr>
      </w:pPr>
    </w:p>
    <w:p w:rsidR="00046A10" w:rsidRDefault="00046A10" w:rsidP="004F7EF9">
      <w:pPr>
        <w:jc w:val="both"/>
        <w:rPr>
          <w:color w:val="000000"/>
          <w:sz w:val="28"/>
          <w:szCs w:val="28"/>
        </w:rPr>
      </w:pPr>
    </w:p>
    <w:p w:rsidR="00832967" w:rsidRDefault="00832967" w:rsidP="004F7EF9">
      <w:pPr>
        <w:jc w:val="both"/>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523511" w:rsidRDefault="00523511"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46A10" w:rsidRDefault="00046A10" w:rsidP="00046A10">
      <w:pPr>
        <w:jc w:val="right"/>
        <w:rPr>
          <w:color w:val="000000"/>
          <w:sz w:val="28"/>
          <w:szCs w:val="28"/>
        </w:rPr>
      </w:pPr>
      <w:r w:rsidRPr="00D10886">
        <w:rPr>
          <w:color w:val="000000"/>
          <w:sz w:val="28"/>
          <w:szCs w:val="28"/>
        </w:rPr>
        <w:lastRenderedPageBreak/>
        <w:t xml:space="preserve">Приложение </w:t>
      </w:r>
      <w:r>
        <w:rPr>
          <w:color w:val="000000"/>
          <w:sz w:val="28"/>
          <w:szCs w:val="28"/>
        </w:rPr>
        <w:t>2</w:t>
      </w:r>
    </w:p>
    <w:p w:rsidR="00046A10" w:rsidRDefault="00046A10" w:rsidP="00046A10">
      <w:pPr>
        <w:jc w:val="right"/>
        <w:rPr>
          <w:color w:val="000000"/>
          <w:sz w:val="28"/>
          <w:szCs w:val="28"/>
        </w:rPr>
      </w:pPr>
      <w:r>
        <w:rPr>
          <w:color w:val="000000"/>
          <w:sz w:val="28"/>
          <w:szCs w:val="28"/>
        </w:rPr>
        <w:t xml:space="preserve">                                                                              к распоряжению </w:t>
      </w:r>
      <w:r w:rsidRPr="00EE279A">
        <w:rPr>
          <w:color w:val="000000"/>
          <w:sz w:val="28"/>
          <w:szCs w:val="28"/>
        </w:rPr>
        <w:t xml:space="preserve">Администрации  </w:t>
      </w:r>
      <w:r>
        <w:rPr>
          <w:color w:val="000000"/>
          <w:sz w:val="28"/>
          <w:szCs w:val="28"/>
        </w:rPr>
        <w:t xml:space="preserve">            Петровского сельского поселения </w:t>
      </w:r>
    </w:p>
    <w:p w:rsidR="006B075A" w:rsidRPr="00F003F1" w:rsidRDefault="00046A10" w:rsidP="00046A10">
      <w:pPr>
        <w:jc w:val="right"/>
        <w:rPr>
          <w:color w:val="000000"/>
          <w:sz w:val="28"/>
          <w:szCs w:val="28"/>
        </w:rPr>
      </w:pPr>
      <w:r>
        <w:rPr>
          <w:color w:val="000000"/>
          <w:sz w:val="28"/>
          <w:szCs w:val="28"/>
        </w:rPr>
        <w:t xml:space="preserve">                                                                                       </w:t>
      </w:r>
      <w:r w:rsidR="00525C76">
        <w:rPr>
          <w:color w:val="000000"/>
          <w:sz w:val="28"/>
          <w:szCs w:val="28"/>
        </w:rPr>
        <w:t>от</w:t>
      </w:r>
      <w:r>
        <w:rPr>
          <w:color w:val="000000"/>
          <w:sz w:val="28"/>
          <w:szCs w:val="28"/>
        </w:rPr>
        <w:t xml:space="preserve"> </w:t>
      </w:r>
      <w:r w:rsidR="00301DC9">
        <w:rPr>
          <w:color w:val="000000"/>
          <w:sz w:val="28"/>
          <w:szCs w:val="28"/>
        </w:rPr>
        <w:t>20</w:t>
      </w:r>
      <w:r w:rsidR="00B058AE">
        <w:rPr>
          <w:color w:val="000000"/>
          <w:sz w:val="28"/>
          <w:szCs w:val="28"/>
        </w:rPr>
        <w:t>.01.20</w:t>
      </w:r>
      <w:r w:rsidR="00D559E3">
        <w:rPr>
          <w:color w:val="000000"/>
          <w:sz w:val="28"/>
          <w:szCs w:val="28"/>
        </w:rPr>
        <w:t>2</w:t>
      </w:r>
      <w:r w:rsidR="00301DC9">
        <w:rPr>
          <w:color w:val="000000"/>
          <w:sz w:val="28"/>
          <w:szCs w:val="28"/>
        </w:rPr>
        <w:t>6</w:t>
      </w:r>
      <w:r w:rsidR="00525C76">
        <w:rPr>
          <w:color w:val="000000"/>
          <w:sz w:val="28"/>
          <w:szCs w:val="28"/>
        </w:rPr>
        <w:t xml:space="preserve"> </w:t>
      </w:r>
      <w:r w:rsidR="00B058AE">
        <w:rPr>
          <w:color w:val="000000"/>
          <w:sz w:val="28"/>
          <w:szCs w:val="28"/>
        </w:rPr>
        <w:t xml:space="preserve">№ </w:t>
      </w:r>
      <w:r w:rsidR="00301DC9">
        <w:rPr>
          <w:color w:val="000000"/>
          <w:sz w:val="28"/>
          <w:szCs w:val="28"/>
        </w:rPr>
        <w:t>4</w:t>
      </w:r>
    </w:p>
    <w:p w:rsidR="006B075A" w:rsidRPr="00F003F1" w:rsidRDefault="006B075A" w:rsidP="006B075A">
      <w:pPr>
        <w:jc w:val="both"/>
        <w:rPr>
          <w:color w:val="FF0000"/>
          <w:sz w:val="28"/>
          <w:szCs w:val="28"/>
        </w:rPr>
      </w:pPr>
    </w:p>
    <w:p w:rsidR="006B075A" w:rsidRPr="00F003F1" w:rsidRDefault="006B075A" w:rsidP="006B075A">
      <w:pPr>
        <w:jc w:val="center"/>
        <w:rPr>
          <w:sz w:val="28"/>
          <w:szCs w:val="28"/>
        </w:rPr>
      </w:pPr>
      <w:r w:rsidRPr="00F003F1">
        <w:rPr>
          <w:sz w:val="28"/>
          <w:szCs w:val="28"/>
        </w:rPr>
        <w:t>Рабочий</w:t>
      </w:r>
      <w:r w:rsidR="00F11765">
        <w:rPr>
          <w:sz w:val="28"/>
          <w:szCs w:val="28"/>
        </w:rPr>
        <w:t xml:space="preserve"> </w:t>
      </w:r>
      <w:r w:rsidRPr="00F003F1">
        <w:rPr>
          <w:sz w:val="28"/>
          <w:szCs w:val="28"/>
        </w:rPr>
        <w:t xml:space="preserve">план счетов бухгалтерского учета </w:t>
      </w:r>
      <w:r w:rsidR="002F6653">
        <w:rPr>
          <w:color w:val="000000"/>
          <w:sz w:val="28"/>
          <w:szCs w:val="28"/>
        </w:rPr>
        <w:t xml:space="preserve">Администрации </w:t>
      </w:r>
      <w:r w:rsidR="00832967">
        <w:rPr>
          <w:color w:val="000000"/>
          <w:sz w:val="28"/>
          <w:szCs w:val="28"/>
        </w:rPr>
        <w:t>Петровского сельского поселения</w:t>
      </w:r>
      <w:r w:rsidR="00832967" w:rsidRPr="00F003F1">
        <w:rPr>
          <w:sz w:val="28"/>
          <w:szCs w:val="28"/>
        </w:rPr>
        <w:t xml:space="preserve"> </w:t>
      </w:r>
      <w:r w:rsidRPr="00F003F1">
        <w:rPr>
          <w:sz w:val="28"/>
          <w:szCs w:val="28"/>
        </w:rPr>
        <w:t>на 20</w:t>
      </w:r>
      <w:r w:rsidR="00D559E3">
        <w:rPr>
          <w:sz w:val="28"/>
          <w:szCs w:val="28"/>
        </w:rPr>
        <w:t>2</w:t>
      </w:r>
      <w:r w:rsidR="00301DC9">
        <w:rPr>
          <w:sz w:val="28"/>
          <w:szCs w:val="28"/>
        </w:rPr>
        <w:t>6</w:t>
      </w:r>
      <w:r w:rsidRPr="00F003F1">
        <w:rPr>
          <w:sz w:val="28"/>
          <w:szCs w:val="28"/>
        </w:rPr>
        <w:t xml:space="preserve"> год</w:t>
      </w:r>
    </w:p>
    <w:p w:rsidR="006B075A" w:rsidRPr="00F003F1" w:rsidRDefault="006B075A" w:rsidP="006B075A">
      <w:pPr>
        <w:jc w:val="both"/>
        <w:rPr>
          <w:sz w:val="28"/>
          <w:szCs w:val="28"/>
        </w:rPr>
      </w:pPr>
    </w:p>
    <w:tbl>
      <w:tblPr>
        <w:tblW w:w="9356" w:type="dxa"/>
        <w:tblInd w:w="5" w:type="dxa"/>
        <w:tblLayout w:type="fixed"/>
        <w:tblCellMar>
          <w:left w:w="0" w:type="dxa"/>
          <w:right w:w="0" w:type="dxa"/>
        </w:tblCellMar>
        <w:tblLook w:val="0000"/>
      </w:tblPr>
      <w:tblGrid>
        <w:gridCol w:w="1810"/>
        <w:gridCol w:w="7546"/>
      </w:tblGrid>
      <w:tr w:rsidR="006B075A" w:rsidRPr="00F003F1" w:rsidTr="00FC32B9">
        <w:tblPrEx>
          <w:tblCellMar>
            <w:top w:w="0" w:type="dxa"/>
            <w:left w:w="0" w:type="dxa"/>
            <w:bottom w:w="0" w:type="dxa"/>
            <w:right w:w="0" w:type="dxa"/>
          </w:tblCellMar>
        </w:tblPrEx>
        <w:trPr>
          <w:trHeight w:hRule="exact" w:val="653"/>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Номер</w:t>
            </w:r>
          </w:p>
          <w:p w:rsidR="006B075A" w:rsidRPr="00F003F1" w:rsidRDefault="006B075A" w:rsidP="00313D78">
            <w:pPr>
              <w:jc w:val="both"/>
              <w:rPr>
                <w:sz w:val="28"/>
                <w:szCs w:val="28"/>
              </w:rPr>
            </w:pPr>
            <w:r w:rsidRPr="00F003F1">
              <w:rPr>
                <w:sz w:val="28"/>
                <w:szCs w:val="28"/>
              </w:rPr>
              <w:t>субсчета</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jc w:val="both"/>
              <w:rPr>
                <w:sz w:val="28"/>
                <w:szCs w:val="28"/>
              </w:rPr>
            </w:pPr>
            <w:r w:rsidRPr="00F003F1">
              <w:rPr>
                <w:sz w:val="28"/>
                <w:szCs w:val="28"/>
              </w:rPr>
              <w:t>Наименование субсчета</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center"/>
              <w:rPr>
                <w:sz w:val="28"/>
                <w:szCs w:val="28"/>
              </w:rPr>
            </w:pPr>
            <w:r>
              <w:rPr>
                <w:sz w:val="28"/>
                <w:szCs w:val="28"/>
              </w:rPr>
              <w:t>1</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jc w:val="center"/>
              <w:rPr>
                <w:sz w:val="28"/>
                <w:szCs w:val="28"/>
              </w:rPr>
            </w:pPr>
            <w:r>
              <w:rPr>
                <w:sz w:val="28"/>
                <w:szCs w:val="28"/>
              </w:rPr>
              <w:t>2</w:t>
            </w:r>
          </w:p>
        </w:tc>
      </w:tr>
      <w:tr w:rsidR="006B075A" w:rsidRPr="00F003F1" w:rsidTr="00FC32B9">
        <w:tblPrEx>
          <w:tblCellMar>
            <w:top w:w="0" w:type="dxa"/>
            <w:left w:w="0" w:type="dxa"/>
            <w:bottom w:w="0" w:type="dxa"/>
            <w:right w:w="0" w:type="dxa"/>
          </w:tblCellMar>
        </w:tblPrEx>
        <w:trPr>
          <w:trHeight w:hRule="exact" w:val="326"/>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010100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Основные средства</w:t>
            </w:r>
          </w:p>
        </w:tc>
      </w:tr>
      <w:tr w:rsidR="006B075A"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010110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Основные средства </w:t>
            </w:r>
            <w:r w:rsidR="007817F1">
              <w:rPr>
                <w:sz w:val="28"/>
                <w:szCs w:val="28"/>
              </w:rPr>
              <w:t>–</w:t>
            </w:r>
            <w:r w:rsidRPr="00F003F1">
              <w:rPr>
                <w:sz w:val="28"/>
                <w:szCs w:val="28"/>
              </w:rPr>
              <w:t xml:space="preserve"> недвижимое имущество учреждения</w:t>
            </w:r>
          </w:p>
        </w:tc>
      </w:tr>
      <w:tr w:rsidR="00B71761"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B71761" w:rsidRPr="00F003F1" w:rsidRDefault="00B71761" w:rsidP="00313D78">
            <w:pPr>
              <w:jc w:val="both"/>
              <w:rPr>
                <w:sz w:val="28"/>
                <w:szCs w:val="28"/>
              </w:rPr>
            </w:pPr>
            <w:r>
              <w:rPr>
                <w:sz w:val="28"/>
                <w:szCs w:val="28"/>
              </w:rPr>
              <w:t>010111</w:t>
            </w:r>
          </w:p>
        </w:tc>
        <w:tc>
          <w:tcPr>
            <w:tcW w:w="7546" w:type="dxa"/>
            <w:tcBorders>
              <w:top w:val="single" w:sz="4" w:space="0" w:color="auto"/>
              <w:left w:val="single" w:sz="4" w:space="0" w:color="auto"/>
              <w:bottom w:val="nil"/>
              <w:right w:val="single" w:sz="4" w:space="0" w:color="auto"/>
            </w:tcBorders>
            <w:shd w:val="clear" w:color="auto" w:fill="FFFFFF"/>
          </w:tcPr>
          <w:p w:rsidR="00B71761" w:rsidRPr="00F003F1" w:rsidRDefault="00B71761" w:rsidP="00313D78">
            <w:pPr>
              <w:rPr>
                <w:sz w:val="28"/>
                <w:szCs w:val="28"/>
              </w:rPr>
            </w:pPr>
            <w:r>
              <w:rPr>
                <w:sz w:val="28"/>
                <w:szCs w:val="28"/>
              </w:rPr>
              <w:t>Жилые помещения – недвижимое имущество учреждения</w:t>
            </w:r>
          </w:p>
        </w:tc>
      </w:tr>
      <w:tr w:rsidR="00B71761" w:rsidRPr="00F003F1" w:rsidTr="00FC32B9">
        <w:tblPrEx>
          <w:tblCellMar>
            <w:top w:w="0" w:type="dxa"/>
            <w:left w:w="0" w:type="dxa"/>
            <w:bottom w:w="0" w:type="dxa"/>
            <w:right w:w="0" w:type="dxa"/>
          </w:tblCellMar>
        </w:tblPrEx>
        <w:trPr>
          <w:trHeight w:hRule="exact" w:val="600"/>
        </w:trPr>
        <w:tc>
          <w:tcPr>
            <w:tcW w:w="1810" w:type="dxa"/>
            <w:tcBorders>
              <w:top w:val="single" w:sz="4" w:space="0" w:color="auto"/>
              <w:left w:val="single" w:sz="4" w:space="0" w:color="auto"/>
              <w:bottom w:val="nil"/>
              <w:right w:val="nil"/>
            </w:tcBorders>
            <w:shd w:val="clear" w:color="auto" w:fill="FFFFFF"/>
          </w:tcPr>
          <w:p w:rsidR="00B71761" w:rsidRDefault="00B71761" w:rsidP="00313D78">
            <w:pPr>
              <w:jc w:val="both"/>
              <w:rPr>
                <w:sz w:val="28"/>
                <w:szCs w:val="28"/>
              </w:rPr>
            </w:pPr>
            <w:r>
              <w:rPr>
                <w:sz w:val="28"/>
                <w:szCs w:val="28"/>
              </w:rPr>
              <w:t>010112</w:t>
            </w:r>
          </w:p>
        </w:tc>
        <w:tc>
          <w:tcPr>
            <w:tcW w:w="7546" w:type="dxa"/>
            <w:tcBorders>
              <w:top w:val="single" w:sz="4" w:space="0" w:color="auto"/>
              <w:left w:val="single" w:sz="4" w:space="0" w:color="auto"/>
              <w:bottom w:val="nil"/>
              <w:right w:val="single" w:sz="4" w:space="0" w:color="auto"/>
            </w:tcBorders>
            <w:shd w:val="clear" w:color="auto" w:fill="FFFFFF"/>
          </w:tcPr>
          <w:p w:rsidR="00B71761" w:rsidRDefault="00B71761" w:rsidP="00B71761">
            <w:pPr>
              <w:rPr>
                <w:sz w:val="28"/>
                <w:szCs w:val="28"/>
              </w:rPr>
            </w:pPr>
            <w:r>
              <w:rPr>
                <w:sz w:val="28"/>
                <w:szCs w:val="28"/>
              </w:rPr>
              <w:t>Нежилые помещения (здания и сооружения) – недвижимое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010120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Основные средства </w:t>
            </w:r>
            <w:r w:rsidR="007817F1">
              <w:rPr>
                <w:sz w:val="28"/>
                <w:szCs w:val="28"/>
              </w:rPr>
              <w:t>–</w:t>
            </w:r>
            <w:r w:rsidRPr="00F003F1">
              <w:rPr>
                <w:sz w:val="28"/>
                <w:szCs w:val="28"/>
              </w:rPr>
              <w:t xml:space="preserve"> особо ценное 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010130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Основные средства </w:t>
            </w:r>
            <w:r w:rsidR="007817F1">
              <w:rPr>
                <w:sz w:val="28"/>
                <w:szCs w:val="28"/>
              </w:rPr>
              <w:t>–</w:t>
            </w:r>
            <w:r w:rsidRPr="00F003F1">
              <w:rPr>
                <w:sz w:val="28"/>
                <w:szCs w:val="28"/>
              </w:rPr>
              <w:t xml:space="preserve"> иное движимое имущество учреждения</w:t>
            </w:r>
          </w:p>
        </w:tc>
      </w:tr>
      <w:tr w:rsidR="00831793" w:rsidRPr="00F003F1" w:rsidTr="00FC32B9">
        <w:tblPrEx>
          <w:tblCellMar>
            <w:top w:w="0" w:type="dxa"/>
            <w:left w:w="0" w:type="dxa"/>
            <w:bottom w:w="0" w:type="dxa"/>
            <w:right w:w="0" w:type="dxa"/>
          </w:tblCellMar>
        </w:tblPrEx>
        <w:trPr>
          <w:trHeight w:hRule="exact" w:val="604"/>
        </w:trPr>
        <w:tc>
          <w:tcPr>
            <w:tcW w:w="1810" w:type="dxa"/>
            <w:tcBorders>
              <w:top w:val="single" w:sz="4" w:space="0" w:color="auto"/>
              <w:left w:val="single" w:sz="4" w:space="0" w:color="auto"/>
              <w:bottom w:val="nil"/>
              <w:right w:val="nil"/>
            </w:tcBorders>
            <w:shd w:val="clear" w:color="auto" w:fill="FFFFFF"/>
          </w:tcPr>
          <w:p w:rsidR="00831793" w:rsidRPr="00F003F1" w:rsidRDefault="00831793" w:rsidP="00313D78">
            <w:pPr>
              <w:jc w:val="both"/>
              <w:rPr>
                <w:sz w:val="28"/>
                <w:szCs w:val="28"/>
              </w:rPr>
            </w:pPr>
            <w:r>
              <w:rPr>
                <w:sz w:val="28"/>
                <w:szCs w:val="28"/>
              </w:rPr>
              <w:t>010132</w:t>
            </w:r>
          </w:p>
        </w:tc>
        <w:tc>
          <w:tcPr>
            <w:tcW w:w="7546" w:type="dxa"/>
            <w:tcBorders>
              <w:top w:val="single" w:sz="4" w:space="0" w:color="auto"/>
              <w:left w:val="single" w:sz="4" w:space="0" w:color="auto"/>
              <w:bottom w:val="nil"/>
              <w:right w:val="single" w:sz="4" w:space="0" w:color="auto"/>
            </w:tcBorders>
            <w:shd w:val="clear" w:color="auto" w:fill="FFFFFF"/>
          </w:tcPr>
          <w:p w:rsidR="00831793" w:rsidRPr="00F003F1" w:rsidRDefault="00831793" w:rsidP="00831793">
            <w:pPr>
              <w:rPr>
                <w:sz w:val="28"/>
                <w:szCs w:val="28"/>
              </w:rPr>
            </w:pPr>
            <w:r>
              <w:rPr>
                <w:sz w:val="28"/>
                <w:szCs w:val="28"/>
              </w:rPr>
              <w:t xml:space="preserve">Нежилые помещения (здания и сооружения) – </w:t>
            </w:r>
            <w:r w:rsidRPr="00F003F1">
              <w:rPr>
                <w:sz w:val="28"/>
                <w:szCs w:val="28"/>
              </w:rPr>
              <w:t>иное движимое имущество учреждения</w:t>
            </w:r>
          </w:p>
        </w:tc>
      </w:tr>
      <w:tr w:rsidR="00831793"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831793" w:rsidRDefault="00831793" w:rsidP="005345F2">
            <w:pPr>
              <w:jc w:val="both"/>
              <w:rPr>
                <w:sz w:val="28"/>
                <w:szCs w:val="28"/>
              </w:rPr>
            </w:pPr>
            <w:r>
              <w:rPr>
                <w:sz w:val="28"/>
                <w:szCs w:val="28"/>
              </w:rPr>
              <w:t>010134</w:t>
            </w:r>
          </w:p>
        </w:tc>
        <w:tc>
          <w:tcPr>
            <w:tcW w:w="7546" w:type="dxa"/>
            <w:tcBorders>
              <w:top w:val="single" w:sz="4" w:space="0" w:color="auto"/>
              <w:left w:val="single" w:sz="4" w:space="0" w:color="auto"/>
              <w:bottom w:val="nil"/>
              <w:right w:val="single" w:sz="4" w:space="0" w:color="auto"/>
            </w:tcBorders>
            <w:shd w:val="clear" w:color="auto" w:fill="FFFFFF"/>
          </w:tcPr>
          <w:p w:rsidR="00831793" w:rsidRDefault="00831793" w:rsidP="005345F2">
            <w:pPr>
              <w:rPr>
                <w:sz w:val="28"/>
                <w:szCs w:val="28"/>
              </w:rPr>
            </w:pPr>
            <w:r>
              <w:rPr>
                <w:sz w:val="28"/>
                <w:szCs w:val="28"/>
              </w:rPr>
              <w:t>Машины и оборудование – иное движимое имущество учреждения</w:t>
            </w:r>
          </w:p>
        </w:tc>
      </w:tr>
      <w:tr w:rsidR="00831793"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831793" w:rsidRDefault="00831793" w:rsidP="005345F2">
            <w:pPr>
              <w:jc w:val="both"/>
              <w:rPr>
                <w:sz w:val="28"/>
                <w:szCs w:val="28"/>
              </w:rPr>
            </w:pPr>
            <w:r>
              <w:rPr>
                <w:sz w:val="28"/>
                <w:szCs w:val="28"/>
              </w:rPr>
              <w:t>010135</w:t>
            </w:r>
          </w:p>
        </w:tc>
        <w:tc>
          <w:tcPr>
            <w:tcW w:w="7546" w:type="dxa"/>
            <w:tcBorders>
              <w:top w:val="single" w:sz="4" w:space="0" w:color="auto"/>
              <w:left w:val="single" w:sz="4" w:space="0" w:color="auto"/>
              <w:bottom w:val="nil"/>
              <w:right w:val="single" w:sz="4" w:space="0" w:color="auto"/>
            </w:tcBorders>
            <w:shd w:val="clear" w:color="auto" w:fill="FFFFFF"/>
          </w:tcPr>
          <w:p w:rsidR="00831793" w:rsidRDefault="00831793" w:rsidP="005345F2">
            <w:pPr>
              <w:rPr>
                <w:sz w:val="28"/>
                <w:szCs w:val="28"/>
              </w:rPr>
            </w:pPr>
            <w:r>
              <w:rPr>
                <w:sz w:val="28"/>
                <w:szCs w:val="28"/>
              </w:rPr>
              <w:t>Транспортные средства – иное движимое имущество учреждения</w:t>
            </w:r>
          </w:p>
        </w:tc>
      </w:tr>
      <w:tr w:rsidR="00831793" w:rsidRPr="00F003F1" w:rsidTr="00FC32B9">
        <w:tblPrEx>
          <w:tblCellMar>
            <w:top w:w="0" w:type="dxa"/>
            <w:left w:w="0" w:type="dxa"/>
            <w:bottom w:w="0" w:type="dxa"/>
            <w:right w:w="0" w:type="dxa"/>
          </w:tblCellMar>
        </w:tblPrEx>
        <w:trPr>
          <w:trHeight w:hRule="exact" w:val="594"/>
        </w:trPr>
        <w:tc>
          <w:tcPr>
            <w:tcW w:w="1810" w:type="dxa"/>
            <w:tcBorders>
              <w:top w:val="single" w:sz="4" w:space="0" w:color="auto"/>
              <w:left w:val="single" w:sz="4" w:space="0" w:color="auto"/>
              <w:bottom w:val="nil"/>
              <w:right w:val="nil"/>
            </w:tcBorders>
            <w:shd w:val="clear" w:color="auto" w:fill="FFFFFF"/>
          </w:tcPr>
          <w:p w:rsidR="00831793" w:rsidRDefault="00831793" w:rsidP="005345F2">
            <w:pPr>
              <w:jc w:val="both"/>
              <w:rPr>
                <w:sz w:val="28"/>
                <w:szCs w:val="28"/>
              </w:rPr>
            </w:pPr>
            <w:r>
              <w:rPr>
                <w:sz w:val="28"/>
                <w:szCs w:val="28"/>
              </w:rPr>
              <w:t>010136</w:t>
            </w:r>
          </w:p>
        </w:tc>
        <w:tc>
          <w:tcPr>
            <w:tcW w:w="7546" w:type="dxa"/>
            <w:tcBorders>
              <w:top w:val="single" w:sz="4" w:space="0" w:color="auto"/>
              <w:left w:val="single" w:sz="4" w:space="0" w:color="auto"/>
              <w:bottom w:val="nil"/>
              <w:right w:val="single" w:sz="4" w:space="0" w:color="auto"/>
            </w:tcBorders>
            <w:shd w:val="clear" w:color="auto" w:fill="FFFFFF"/>
          </w:tcPr>
          <w:p w:rsidR="00831793" w:rsidRDefault="00831793" w:rsidP="005345F2">
            <w:pPr>
              <w:rPr>
                <w:sz w:val="28"/>
                <w:szCs w:val="28"/>
              </w:rPr>
            </w:pPr>
            <w:r>
              <w:rPr>
                <w:sz w:val="28"/>
                <w:szCs w:val="28"/>
              </w:rPr>
              <w:t>Инвентарь производственный и хозяйственный – иное движимое имущество учреждения</w:t>
            </w:r>
          </w:p>
        </w:tc>
      </w:tr>
      <w:tr w:rsidR="00831793" w:rsidRPr="00F003F1" w:rsidTr="00FC32B9">
        <w:tblPrEx>
          <w:tblCellMar>
            <w:top w:w="0" w:type="dxa"/>
            <w:left w:w="0" w:type="dxa"/>
            <w:bottom w:w="0" w:type="dxa"/>
            <w:right w:w="0" w:type="dxa"/>
          </w:tblCellMar>
        </w:tblPrEx>
        <w:trPr>
          <w:trHeight w:hRule="exact" w:val="291"/>
        </w:trPr>
        <w:tc>
          <w:tcPr>
            <w:tcW w:w="1810" w:type="dxa"/>
            <w:tcBorders>
              <w:top w:val="single" w:sz="4" w:space="0" w:color="auto"/>
              <w:left w:val="single" w:sz="4" w:space="0" w:color="auto"/>
              <w:bottom w:val="nil"/>
              <w:right w:val="nil"/>
            </w:tcBorders>
            <w:shd w:val="clear" w:color="auto" w:fill="FFFFFF"/>
          </w:tcPr>
          <w:p w:rsidR="00831793" w:rsidRDefault="00831793" w:rsidP="005345F2">
            <w:pPr>
              <w:jc w:val="both"/>
              <w:rPr>
                <w:sz w:val="28"/>
                <w:szCs w:val="28"/>
              </w:rPr>
            </w:pPr>
            <w:r>
              <w:rPr>
                <w:sz w:val="28"/>
                <w:szCs w:val="28"/>
              </w:rPr>
              <w:t>010138</w:t>
            </w:r>
          </w:p>
        </w:tc>
        <w:tc>
          <w:tcPr>
            <w:tcW w:w="7546" w:type="dxa"/>
            <w:tcBorders>
              <w:top w:val="single" w:sz="4" w:space="0" w:color="auto"/>
              <w:left w:val="single" w:sz="4" w:space="0" w:color="auto"/>
              <w:bottom w:val="nil"/>
              <w:right w:val="single" w:sz="4" w:space="0" w:color="auto"/>
            </w:tcBorders>
            <w:shd w:val="clear" w:color="auto" w:fill="FFFFFF"/>
          </w:tcPr>
          <w:p w:rsidR="00831793" w:rsidRDefault="00ED20A8" w:rsidP="005345F2">
            <w:pPr>
              <w:rPr>
                <w:sz w:val="28"/>
                <w:szCs w:val="28"/>
              </w:rPr>
            </w:pPr>
            <w:r>
              <w:rPr>
                <w:sz w:val="28"/>
                <w:szCs w:val="28"/>
              </w:rPr>
              <w:t>Прочие основные средства – иное движимое имущество учреждения</w:t>
            </w:r>
          </w:p>
        </w:tc>
      </w:tr>
      <w:tr w:rsidR="00831793"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831793" w:rsidRPr="00F003F1" w:rsidRDefault="00831793" w:rsidP="005345F2">
            <w:pPr>
              <w:jc w:val="both"/>
              <w:rPr>
                <w:sz w:val="28"/>
                <w:szCs w:val="28"/>
              </w:rPr>
            </w:pPr>
            <w:r w:rsidRPr="00F003F1">
              <w:rPr>
                <w:sz w:val="28"/>
                <w:szCs w:val="28"/>
              </w:rPr>
              <w:t>010200</w:t>
            </w:r>
          </w:p>
        </w:tc>
        <w:tc>
          <w:tcPr>
            <w:tcW w:w="7546" w:type="dxa"/>
            <w:tcBorders>
              <w:top w:val="single" w:sz="4" w:space="0" w:color="auto"/>
              <w:left w:val="single" w:sz="4" w:space="0" w:color="auto"/>
              <w:bottom w:val="nil"/>
              <w:right w:val="single" w:sz="4" w:space="0" w:color="auto"/>
            </w:tcBorders>
            <w:shd w:val="clear" w:color="auto" w:fill="FFFFFF"/>
          </w:tcPr>
          <w:p w:rsidR="00831793" w:rsidRPr="00F003F1" w:rsidRDefault="00831793" w:rsidP="005345F2">
            <w:pPr>
              <w:rPr>
                <w:sz w:val="28"/>
                <w:szCs w:val="28"/>
              </w:rPr>
            </w:pPr>
            <w:r w:rsidRPr="00F003F1">
              <w:rPr>
                <w:sz w:val="28"/>
                <w:szCs w:val="28"/>
              </w:rPr>
              <w:t>Нематериальные активы</w:t>
            </w:r>
          </w:p>
        </w:tc>
      </w:tr>
      <w:tr w:rsidR="006B075A"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010300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Непроизведенные активы</w:t>
            </w:r>
          </w:p>
        </w:tc>
      </w:tr>
      <w:tr w:rsidR="007817F1"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7817F1" w:rsidRPr="00F003F1" w:rsidRDefault="007817F1" w:rsidP="00313D78">
            <w:pPr>
              <w:jc w:val="both"/>
              <w:rPr>
                <w:sz w:val="28"/>
                <w:szCs w:val="28"/>
              </w:rPr>
            </w:pPr>
            <w:r>
              <w:rPr>
                <w:sz w:val="28"/>
                <w:szCs w:val="28"/>
              </w:rPr>
              <w:t>010310</w:t>
            </w:r>
          </w:p>
        </w:tc>
        <w:tc>
          <w:tcPr>
            <w:tcW w:w="7546" w:type="dxa"/>
            <w:tcBorders>
              <w:top w:val="single" w:sz="4" w:space="0" w:color="auto"/>
              <w:left w:val="single" w:sz="4" w:space="0" w:color="auto"/>
              <w:bottom w:val="nil"/>
              <w:right w:val="single" w:sz="4" w:space="0" w:color="auto"/>
            </w:tcBorders>
            <w:shd w:val="clear" w:color="auto" w:fill="FFFFFF"/>
          </w:tcPr>
          <w:p w:rsidR="007817F1" w:rsidRPr="00F003F1" w:rsidRDefault="007817F1" w:rsidP="007817F1">
            <w:pPr>
              <w:rPr>
                <w:sz w:val="28"/>
                <w:szCs w:val="28"/>
              </w:rPr>
            </w:pPr>
            <w:r>
              <w:rPr>
                <w:sz w:val="28"/>
                <w:szCs w:val="28"/>
              </w:rPr>
              <w:t>Непроизведенные активы – недвижимое имущество учреждения</w:t>
            </w:r>
          </w:p>
        </w:tc>
      </w:tr>
      <w:tr w:rsidR="00ED20A8"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ED20A8" w:rsidRDefault="00ED20A8" w:rsidP="00313D78">
            <w:pPr>
              <w:jc w:val="both"/>
              <w:rPr>
                <w:sz w:val="28"/>
                <w:szCs w:val="28"/>
              </w:rPr>
            </w:pPr>
            <w:r>
              <w:rPr>
                <w:sz w:val="28"/>
                <w:szCs w:val="28"/>
              </w:rPr>
              <w:t>010311</w:t>
            </w:r>
          </w:p>
        </w:tc>
        <w:tc>
          <w:tcPr>
            <w:tcW w:w="7546" w:type="dxa"/>
            <w:tcBorders>
              <w:top w:val="single" w:sz="4" w:space="0" w:color="auto"/>
              <w:left w:val="single" w:sz="4" w:space="0" w:color="auto"/>
              <w:bottom w:val="nil"/>
              <w:right w:val="single" w:sz="4" w:space="0" w:color="auto"/>
            </w:tcBorders>
            <w:shd w:val="clear" w:color="auto" w:fill="FFFFFF"/>
          </w:tcPr>
          <w:p w:rsidR="00ED20A8" w:rsidRDefault="00ED20A8" w:rsidP="007817F1">
            <w:pPr>
              <w:rPr>
                <w:sz w:val="28"/>
                <w:szCs w:val="28"/>
              </w:rPr>
            </w:pPr>
            <w:r>
              <w:rPr>
                <w:sz w:val="28"/>
                <w:szCs w:val="28"/>
              </w:rPr>
              <w:t>Земля – недвижимое имущество учреждения</w:t>
            </w:r>
          </w:p>
        </w:tc>
      </w:tr>
      <w:tr w:rsidR="006B075A"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010400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Амортизация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010410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Амортизация недвижимого имущества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010420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Амортизация особо ценного движимого имущества</w:t>
            </w:r>
          </w:p>
          <w:p w:rsidR="006B075A" w:rsidRPr="00F003F1" w:rsidRDefault="006B075A" w:rsidP="00313D78">
            <w:pPr>
              <w:rPr>
                <w:sz w:val="28"/>
                <w:szCs w:val="28"/>
              </w:rPr>
            </w:pP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010430</w:t>
            </w:r>
          </w:p>
          <w:p w:rsidR="006B075A" w:rsidRPr="00F003F1" w:rsidRDefault="006B075A" w:rsidP="00313D78">
            <w:pPr>
              <w:jc w:val="both"/>
              <w:rPr>
                <w:sz w:val="28"/>
                <w:szCs w:val="28"/>
              </w:rPr>
            </w:pP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Амортизация иного движимого имущества</w:t>
            </w:r>
          </w:p>
        </w:tc>
      </w:tr>
      <w:tr w:rsidR="00E1232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E1232A" w:rsidRPr="00F003F1" w:rsidRDefault="00E1232A" w:rsidP="00313D78">
            <w:pPr>
              <w:jc w:val="both"/>
              <w:rPr>
                <w:sz w:val="28"/>
                <w:szCs w:val="28"/>
              </w:rPr>
            </w:pPr>
            <w:r>
              <w:rPr>
                <w:sz w:val="28"/>
                <w:szCs w:val="28"/>
              </w:rPr>
              <w:t>010440</w:t>
            </w:r>
          </w:p>
        </w:tc>
        <w:tc>
          <w:tcPr>
            <w:tcW w:w="7546" w:type="dxa"/>
            <w:tcBorders>
              <w:top w:val="single" w:sz="4" w:space="0" w:color="auto"/>
              <w:left w:val="single" w:sz="4" w:space="0" w:color="auto"/>
              <w:bottom w:val="nil"/>
              <w:right w:val="single" w:sz="4" w:space="0" w:color="auto"/>
            </w:tcBorders>
            <w:shd w:val="clear" w:color="auto" w:fill="FFFFFF"/>
          </w:tcPr>
          <w:p w:rsidR="00E1232A" w:rsidRPr="00E1232A" w:rsidRDefault="00E1232A" w:rsidP="00313D78">
            <w:pPr>
              <w:rPr>
                <w:sz w:val="28"/>
                <w:szCs w:val="28"/>
              </w:rPr>
            </w:pPr>
            <w:r w:rsidRPr="00E1232A">
              <w:rPr>
                <w:sz w:val="28"/>
                <w:szCs w:val="28"/>
              </w:rPr>
              <w:t>Амортизация прав пользования активами</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010450</w:t>
            </w:r>
          </w:p>
          <w:p w:rsidR="006B075A" w:rsidRPr="00F003F1" w:rsidRDefault="006B075A" w:rsidP="00313D78">
            <w:pPr>
              <w:jc w:val="both"/>
              <w:rPr>
                <w:sz w:val="28"/>
                <w:szCs w:val="28"/>
              </w:rPr>
            </w:pP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Амортизация имущества, составляющего казну</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Материальные запасы</w:t>
            </w:r>
          </w:p>
          <w:p w:rsidR="006B075A" w:rsidRPr="00F003F1" w:rsidRDefault="006B075A" w:rsidP="00313D78">
            <w:pPr>
              <w:rPr>
                <w:sz w:val="28"/>
                <w:szCs w:val="28"/>
              </w:rPr>
            </w:pP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Pr>
                <w:sz w:val="28"/>
                <w:szCs w:val="28"/>
              </w:rPr>
              <w:t>010530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Материальные запасы – иное движимое имуще</w:t>
            </w:r>
            <w:r>
              <w:rPr>
                <w:sz w:val="28"/>
                <w:szCs w:val="28"/>
              </w:rPr>
              <w:t>с</w:t>
            </w:r>
            <w:r w:rsidRPr="00F003F1">
              <w:rPr>
                <w:sz w:val="28"/>
                <w:szCs w:val="28"/>
              </w:rPr>
              <w:t>тво учреждения</w:t>
            </w:r>
          </w:p>
          <w:p w:rsidR="006B075A" w:rsidRPr="00F003F1" w:rsidRDefault="006B075A" w:rsidP="00313D78">
            <w:pPr>
              <w:rPr>
                <w:sz w:val="28"/>
                <w:szCs w:val="28"/>
              </w:rPr>
            </w:pPr>
          </w:p>
        </w:tc>
      </w:tr>
      <w:tr w:rsidR="006B075A" w:rsidRPr="00F003F1" w:rsidTr="00FC32B9">
        <w:tblPrEx>
          <w:tblCellMar>
            <w:top w:w="0" w:type="dxa"/>
            <w:left w:w="0" w:type="dxa"/>
            <w:bottom w:w="0" w:type="dxa"/>
            <w:right w:w="0" w:type="dxa"/>
          </w:tblCellMar>
        </w:tblPrEx>
        <w:trPr>
          <w:trHeight w:hRule="exact" w:val="37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010531</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Канцелярские товары </w:t>
            </w:r>
            <w:r>
              <w:rPr>
                <w:sz w:val="28"/>
                <w:szCs w:val="28"/>
              </w:rPr>
              <w:t>–</w:t>
            </w:r>
            <w:r w:rsidRPr="00F003F1">
              <w:rPr>
                <w:sz w:val="28"/>
                <w:szCs w:val="28"/>
              </w:rPr>
              <w:t xml:space="preserve"> иное</w:t>
            </w:r>
            <w:r>
              <w:rPr>
                <w:sz w:val="28"/>
                <w:szCs w:val="28"/>
              </w:rPr>
              <w:t xml:space="preserve"> </w:t>
            </w:r>
            <w:r w:rsidRPr="00F003F1">
              <w:rPr>
                <w:sz w:val="28"/>
                <w:szCs w:val="28"/>
              </w:rPr>
              <w:t>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010532</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Запасные части для автомобиля </w:t>
            </w:r>
            <w:r>
              <w:rPr>
                <w:sz w:val="28"/>
                <w:szCs w:val="28"/>
              </w:rPr>
              <w:t>–</w:t>
            </w:r>
            <w:r w:rsidRPr="00F003F1">
              <w:rPr>
                <w:sz w:val="28"/>
                <w:szCs w:val="28"/>
              </w:rPr>
              <w:t xml:space="preserve"> иное</w:t>
            </w:r>
            <w:r>
              <w:rPr>
                <w:sz w:val="28"/>
                <w:szCs w:val="28"/>
              </w:rPr>
              <w:t xml:space="preserve"> </w:t>
            </w:r>
            <w:r w:rsidRPr="00F003F1">
              <w:rPr>
                <w:sz w:val="28"/>
                <w:szCs w:val="28"/>
              </w:rPr>
              <w:t>движимое имущество учреждения</w:t>
            </w:r>
          </w:p>
        </w:tc>
      </w:tr>
      <w:tr w:rsidR="006B075A" w:rsidRPr="00F003F1" w:rsidTr="00FC32B9">
        <w:tblPrEx>
          <w:tblCellMar>
            <w:top w:w="0" w:type="dxa"/>
            <w:left w:w="0" w:type="dxa"/>
            <w:bottom w:w="0" w:type="dxa"/>
            <w:right w:w="0" w:type="dxa"/>
          </w:tblCellMar>
        </w:tblPrEx>
        <w:trPr>
          <w:trHeight w:hRule="exact" w:val="380"/>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010533</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Горюче-смазочные материалы </w:t>
            </w:r>
            <w:r>
              <w:rPr>
                <w:sz w:val="28"/>
                <w:szCs w:val="28"/>
              </w:rPr>
              <w:t>–</w:t>
            </w:r>
            <w:r w:rsidRPr="00F003F1">
              <w:rPr>
                <w:sz w:val="28"/>
                <w:szCs w:val="28"/>
              </w:rPr>
              <w:t xml:space="preserve"> иное</w:t>
            </w:r>
            <w:r>
              <w:rPr>
                <w:sz w:val="28"/>
                <w:szCs w:val="28"/>
              </w:rPr>
              <w:t xml:space="preserve"> </w:t>
            </w:r>
            <w:r w:rsidRPr="00F003F1">
              <w:rPr>
                <w:sz w:val="28"/>
                <w:szCs w:val="28"/>
              </w:rPr>
              <w:t>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010534</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Комплектующие к орг.технике </w:t>
            </w:r>
            <w:r>
              <w:rPr>
                <w:sz w:val="28"/>
                <w:szCs w:val="28"/>
              </w:rPr>
              <w:t>–</w:t>
            </w:r>
            <w:r w:rsidRPr="00F003F1">
              <w:rPr>
                <w:sz w:val="28"/>
                <w:szCs w:val="28"/>
              </w:rPr>
              <w:t xml:space="preserve"> иное</w:t>
            </w:r>
            <w:r>
              <w:rPr>
                <w:sz w:val="28"/>
                <w:szCs w:val="28"/>
              </w:rPr>
              <w:t xml:space="preserve"> </w:t>
            </w:r>
            <w:r w:rsidRPr="00F003F1">
              <w:rPr>
                <w:sz w:val="28"/>
                <w:szCs w:val="28"/>
              </w:rPr>
              <w:t>движимое имущество учреждения</w:t>
            </w:r>
          </w:p>
        </w:tc>
      </w:tr>
      <w:tr w:rsidR="006B075A" w:rsidRPr="00F003F1" w:rsidTr="00FC32B9">
        <w:tblPrEx>
          <w:tblCellMar>
            <w:top w:w="0" w:type="dxa"/>
            <w:left w:w="0" w:type="dxa"/>
            <w:bottom w:w="0" w:type="dxa"/>
            <w:right w:w="0" w:type="dxa"/>
          </w:tblCellMar>
        </w:tblPrEx>
        <w:trPr>
          <w:trHeight w:hRule="exact" w:val="34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010535</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 xml:space="preserve">Хозяйственные товары </w:t>
            </w:r>
            <w:r w:rsidR="007817F1">
              <w:rPr>
                <w:sz w:val="28"/>
                <w:szCs w:val="28"/>
              </w:rPr>
              <w:t>–</w:t>
            </w:r>
            <w:r w:rsidRPr="00F003F1">
              <w:rPr>
                <w:sz w:val="28"/>
                <w:szCs w:val="28"/>
              </w:rPr>
              <w:t xml:space="preserve"> иное движимое имущество учреждения</w:t>
            </w:r>
          </w:p>
        </w:tc>
      </w:tr>
      <w:tr w:rsidR="006B075A" w:rsidRPr="00F003F1" w:rsidTr="00FC32B9">
        <w:tblPrEx>
          <w:tblCellMar>
            <w:top w:w="0" w:type="dxa"/>
            <w:left w:w="0" w:type="dxa"/>
            <w:bottom w:w="0" w:type="dxa"/>
            <w:right w:w="0" w:type="dxa"/>
          </w:tblCellMar>
        </w:tblPrEx>
        <w:trPr>
          <w:trHeight w:hRule="exact" w:val="315"/>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010536</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Прочие материальные запасы – иное 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010600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Вложения в нефинансовые активы</w:t>
            </w:r>
          </w:p>
        </w:tc>
      </w:tr>
      <w:tr w:rsidR="006B075A" w:rsidRPr="00F003F1" w:rsidTr="00FC32B9">
        <w:tblPrEx>
          <w:tblCellMar>
            <w:top w:w="0" w:type="dxa"/>
            <w:left w:w="0" w:type="dxa"/>
            <w:bottom w:w="0" w:type="dxa"/>
            <w:right w:w="0" w:type="dxa"/>
          </w:tblCellMar>
        </w:tblPrEx>
        <w:trPr>
          <w:trHeight w:hRule="exact" w:val="34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010610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Вложения в недвижимое имущество учреждения</w:t>
            </w:r>
          </w:p>
        </w:tc>
      </w:tr>
      <w:tr w:rsidR="006B075A" w:rsidRPr="00F003F1" w:rsidTr="00FC32B9">
        <w:tblPrEx>
          <w:tblCellMar>
            <w:top w:w="0" w:type="dxa"/>
            <w:left w:w="0" w:type="dxa"/>
            <w:bottom w:w="0" w:type="dxa"/>
            <w:right w:w="0" w:type="dxa"/>
          </w:tblCellMar>
        </w:tblPrEx>
        <w:trPr>
          <w:trHeight w:hRule="exact" w:val="34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010620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Вложения в особо ценное 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lastRenderedPageBreak/>
              <w:t>010630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Вложения в иное движимое имущество учреждения</w:t>
            </w:r>
          </w:p>
        </w:tc>
      </w:tr>
      <w:tr w:rsidR="006B075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010700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Нефинансовые активы в пути</w:t>
            </w:r>
          </w:p>
        </w:tc>
      </w:tr>
      <w:tr w:rsidR="007817F1"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7817F1" w:rsidRPr="00F003F1" w:rsidRDefault="007817F1" w:rsidP="00313D78">
            <w:pPr>
              <w:jc w:val="both"/>
              <w:rPr>
                <w:sz w:val="28"/>
                <w:szCs w:val="28"/>
              </w:rPr>
            </w:pPr>
            <w:r>
              <w:rPr>
                <w:sz w:val="28"/>
                <w:szCs w:val="28"/>
              </w:rPr>
              <w:t>010800</w:t>
            </w:r>
          </w:p>
        </w:tc>
        <w:tc>
          <w:tcPr>
            <w:tcW w:w="7546" w:type="dxa"/>
            <w:tcBorders>
              <w:top w:val="single" w:sz="4" w:space="0" w:color="auto"/>
              <w:left w:val="single" w:sz="4" w:space="0" w:color="auto"/>
              <w:bottom w:val="nil"/>
              <w:right w:val="single" w:sz="4" w:space="0" w:color="auto"/>
            </w:tcBorders>
            <w:shd w:val="clear" w:color="auto" w:fill="FFFFFF"/>
          </w:tcPr>
          <w:p w:rsidR="007817F1" w:rsidRPr="00F003F1" w:rsidRDefault="007817F1" w:rsidP="00313D78">
            <w:pPr>
              <w:rPr>
                <w:sz w:val="28"/>
                <w:szCs w:val="28"/>
              </w:rPr>
            </w:pPr>
            <w:r>
              <w:rPr>
                <w:sz w:val="28"/>
                <w:szCs w:val="28"/>
              </w:rPr>
              <w:t>Нефинансовые активы имущества казны</w:t>
            </w:r>
          </w:p>
        </w:tc>
      </w:tr>
      <w:tr w:rsidR="007817F1"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7817F1" w:rsidRDefault="007817F1" w:rsidP="00313D78">
            <w:pPr>
              <w:jc w:val="both"/>
              <w:rPr>
                <w:sz w:val="28"/>
                <w:szCs w:val="28"/>
              </w:rPr>
            </w:pPr>
            <w:r>
              <w:rPr>
                <w:sz w:val="28"/>
                <w:szCs w:val="28"/>
              </w:rPr>
              <w:t>010850</w:t>
            </w:r>
          </w:p>
        </w:tc>
        <w:tc>
          <w:tcPr>
            <w:tcW w:w="7546" w:type="dxa"/>
            <w:tcBorders>
              <w:top w:val="single" w:sz="4" w:space="0" w:color="auto"/>
              <w:left w:val="single" w:sz="4" w:space="0" w:color="auto"/>
              <w:bottom w:val="nil"/>
              <w:right w:val="single" w:sz="4" w:space="0" w:color="auto"/>
            </w:tcBorders>
            <w:shd w:val="clear" w:color="auto" w:fill="FFFFFF"/>
          </w:tcPr>
          <w:p w:rsidR="007817F1" w:rsidRDefault="007817F1" w:rsidP="00313D78">
            <w:pPr>
              <w:rPr>
                <w:sz w:val="28"/>
                <w:szCs w:val="28"/>
              </w:rPr>
            </w:pPr>
            <w:r>
              <w:rPr>
                <w:sz w:val="28"/>
                <w:szCs w:val="28"/>
              </w:rPr>
              <w:t>Нефинансовые активы, составляющие казну</w:t>
            </w:r>
          </w:p>
        </w:tc>
      </w:tr>
      <w:tr w:rsidR="00E1232A"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E1232A" w:rsidRDefault="00E1232A" w:rsidP="00313D78">
            <w:pPr>
              <w:jc w:val="both"/>
              <w:rPr>
                <w:sz w:val="28"/>
                <w:szCs w:val="28"/>
              </w:rPr>
            </w:pPr>
            <w:r>
              <w:rPr>
                <w:sz w:val="28"/>
                <w:szCs w:val="28"/>
              </w:rPr>
              <w:t>011140</w:t>
            </w:r>
          </w:p>
        </w:tc>
        <w:tc>
          <w:tcPr>
            <w:tcW w:w="7546" w:type="dxa"/>
            <w:tcBorders>
              <w:top w:val="single" w:sz="4" w:space="0" w:color="auto"/>
              <w:left w:val="single" w:sz="4" w:space="0" w:color="auto"/>
              <w:bottom w:val="nil"/>
              <w:right w:val="single" w:sz="4" w:space="0" w:color="auto"/>
            </w:tcBorders>
            <w:shd w:val="clear" w:color="auto" w:fill="FFFFFF"/>
          </w:tcPr>
          <w:p w:rsidR="00E1232A" w:rsidRPr="00E1232A" w:rsidRDefault="00E1232A" w:rsidP="00313D78">
            <w:pPr>
              <w:rPr>
                <w:sz w:val="28"/>
                <w:szCs w:val="28"/>
              </w:rPr>
            </w:pPr>
            <w:r w:rsidRPr="00E1232A">
              <w:rPr>
                <w:sz w:val="28"/>
                <w:szCs w:val="28"/>
              </w:rPr>
              <w:t>Права пользования нефинансовыми активами</w:t>
            </w:r>
          </w:p>
        </w:tc>
      </w:tr>
      <w:tr w:rsidR="007042BD" w:rsidRPr="00F003F1" w:rsidTr="00FC32B9">
        <w:tblPrEx>
          <w:tblCellMar>
            <w:top w:w="0" w:type="dxa"/>
            <w:left w:w="0" w:type="dxa"/>
            <w:bottom w:w="0" w:type="dxa"/>
            <w:right w:w="0" w:type="dxa"/>
          </w:tblCellMar>
        </w:tblPrEx>
        <w:trPr>
          <w:trHeight w:hRule="exact" w:val="331"/>
        </w:trPr>
        <w:tc>
          <w:tcPr>
            <w:tcW w:w="1810" w:type="dxa"/>
            <w:tcBorders>
              <w:top w:val="single" w:sz="4" w:space="0" w:color="auto"/>
              <w:left w:val="single" w:sz="4" w:space="0" w:color="auto"/>
              <w:bottom w:val="nil"/>
              <w:right w:val="nil"/>
            </w:tcBorders>
            <w:shd w:val="clear" w:color="auto" w:fill="FFFFFF"/>
          </w:tcPr>
          <w:p w:rsidR="007042BD" w:rsidRDefault="007042BD" w:rsidP="00313D78">
            <w:pPr>
              <w:jc w:val="both"/>
              <w:rPr>
                <w:sz w:val="28"/>
                <w:szCs w:val="28"/>
              </w:rPr>
            </w:pPr>
            <w:r>
              <w:rPr>
                <w:sz w:val="28"/>
                <w:szCs w:val="28"/>
              </w:rPr>
              <w:t>011400</w:t>
            </w:r>
          </w:p>
        </w:tc>
        <w:tc>
          <w:tcPr>
            <w:tcW w:w="7546" w:type="dxa"/>
            <w:tcBorders>
              <w:top w:val="single" w:sz="4" w:space="0" w:color="auto"/>
              <w:left w:val="single" w:sz="4" w:space="0" w:color="auto"/>
              <w:bottom w:val="nil"/>
              <w:right w:val="single" w:sz="4" w:space="0" w:color="auto"/>
            </w:tcBorders>
            <w:shd w:val="clear" w:color="auto" w:fill="FFFFFF"/>
          </w:tcPr>
          <w:p w:rsidR="007042BD" w:rsidRPr="007042BD" w:rsidRDefault="007042BD" w:rsidP="00313D78">
            <w:pPr>
              <w:rPr>
                <w:sz w:val="28"/>
                <w:szCs w:val="28"/>
              </w:rPr>
            </w:pPr>
            <w:r w:rsidRPr="007042BD">
              <w:rPr>
                <w:sz w:val="28"/>
                <w:szCs w:val="28"/>
              </w:rPr>
              <w:t>Обесценение нефинансовых активов</w:t>
            </w:r>
          </w:p>
        </w:tc>
      </w:tr>
      <w:tr w:rsidR="006B075A" w:rsidRPr="00F003F1" w:rsidTr="00FC32B9">
        <w:tblPrEx>
          <w:tblCellMar>
            <w:top w:w="0" w:type="dxa"/>
            <w:left w:w="0" w:type="dxa"/>
            <w:bottom w:w="0" w:type="dxa"/>
            <w:right w:w="0" w:type="dxa"/>
          </w:tblCellMar>
        </w:tblPrEx>
        <w:trPr>
          <w:trHeight w:hRule="exact" w:val="336"/>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020100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Денежные средства учреждения</w:t>
            </w:r>
          </w:p>
        </w:tc>
      </w:tr>
      <w:tr w:rsidR="006B075A" w:rsidRPr="00F003F1" w:rsidTr="00FC32B9">
        <w:tblPrEx>
          <w:tblCellMar>
            <w:top w:w="0" w:type="dxa"/>
            <w:left w:w="0" w:type="dxa"/>
            <w:bottom w:w="0" w:type="dxa"/>
            <w:right w:w="0" w:type="dxa"/>
          </w:tblCellMar>
        </w:tblPrEx>
        <w:trPr>
          <w:trHeight w:hRule="exact" w:val="346"/>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020130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Денежные средства в кассе учреждения</w:t>
            </w:r>
          </w:p>
        </w:tc>
      </w:tr>
      <w:tr w:rsidR="006B075A" w:rsidRPr="00F003F1" w:rsidTr="00FC32B9">
        <w:tblPrEx>
          <w:tblCellMar>
            <w:top w:w="0" w:type="dxa"/>
            <w:left w:w="0" w:type="dxa"/>
            <w:bottom w:w="0" w:type="dxa"/>
            <w:right w:w="0" w:type="dxa"/>
          </w:tblCellMar>
        </w:tblPrEx>
        <w:trPr>
          <w:trHeight w:hRule="exact" w:val="34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020420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Ценные бумаги, кроме акций</w:t>
            </w:r>
          </w:p>
        </w:tc>
      </w:tr>
      <w:tr w:rsidR="006B075A" w:rsidRPr="00F003F1" w:rsidTr="00FC32B9">
        <w:tblPrEx>
          <w:tblCellMar>
            <w:top w:w="0" w:type="dxa"/>
            <w:left w:w="0" w:type="dxa"/>
            <w:bottom w:w="0" w:type="dxa"/>
            <w:right w:w="0" w:type="dxa"/>
          </w:tblCellMar>
        </w:tblPrEx>
        <w:trPr>
          <w:trHeight w:hRule="exact" w:val="34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020430</w:t>
            </w: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Акции и иные формы участия в капитале</w:t>
            </w:r>
          </w:p>
        </w:tc>
      </w:tr>
      <w:tr w:rsidR="006B075A" w:rsidRPr="00F003F1" w:rsidTr="00FC32B9">
        <w:tblPrEx>
          <w:tblCellMar>
            <w:top w:w="0" w:type="dxa"/>
            <w:left w:w="0" w:type="dxa"/>
            <w:bottom w:w="0" w:type="dxa"/>
            <w:right w:w="0" w:type="dxa"/>
          </w:tblCellMar>
        </w:tblPrEx>
        <w:trPr>
          <w:trHeight w:hRule="exact" w:val="341"/>
        </w:trPr>
        <w:tc>
          <w:tcPr>
            <w:tcW w:w="1810" w:type="dxa"/>
            <w:tcBorders>
              <w:top w:val="single" w:sz="4" w:space="0" w:color="auto"/>
              <w:left w:val="single" w:sz="4" w:space="0" w:color="auto"/>
              <w:bottom w:val="nil"/>
              <w:right w:val="nil"/>
            </w:tcBorders>
            <w:shd w:val="clear" w:color="auto" w:fill="FFFFFF"/>
          </w:tcPr>
          <w:p w:rsidR="006B075A" w:rsidRPr="00F003F1" w:rsidRDefault="006B075A" w:rsidP="00313D78">
            <w:pPr>
              <w:jc w:val="both"/>
              <w:rPr>
                <w:sz w:val="28"/>
                <w:szCs w:val="28"/>
              </w:rPr>
            </w:pPr>
            <w:r w:rsidRPr="00F003F1">
              <w:rPr>
                <w:sz w:val="28"/>
                <w:szCs w:val="28"/>
              </w:rPr>
              <w:t>020450</w:t>
            </w:r>
          </w:p>
          <w:p w:rsidR="006B075A" w:rsidRPr="00F003F1" w:rsidRDefault="006B075A" w:rsidP="00313D78">
            <w:pPr>
              <w:jc w:val="both"/>
              <w:rPr>
                <w:sz w:val="28"/>
                <w:szCs w:val="28"/>
              </w:rPr>
            </w:pPr>
          </w:p>
        </w:tc>
        <w:tc>
          <w:tcPr>
            <w:tcW w:w="7546" w:type="dxa"/>
            <w:tcBorders>
              <w:top w:val="single" w:sz="4" w:space="0" w:color="auto"/>
              <w:left w:val="single" w:sz="4" w:space="0" w:color="auto"/>
              <w:bottom w:val="nil"/>
              <w:right w:val="single" w:sz="4" w:space="0" w:color="auto"/>
            </w:tcBorders>
            <w:shd w:val="clear" w:color="auto" w:fill="FFFFFF"/>
          </w:tcPr>
          <w:p w:rsidR="006B075A" w:rsidRPr="00F003F1" w:rsidRDefault="006B075A" w:rsidP="00313D78">
            <w:pPr>
              <w:rPr>
                <w:sz w:val="28"/>
                <w:szCs w:val="28"/>
              </w:rPr>
            </w:pPr>
            <w:r w:rsidRPr="00F003F1">
              <w:rPr>
                <w:sz w:val="28"/>
                <w:szCs w:val="28"/>
              </w:rPr>
              <w:t>Иные финансовые активы</w:t>
            </w:r>
          </w:p>
        </w:tc>
      </w:tr>
      <w:tr w:rsidR="006B075A"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6B075A" w:rsidRPr="00F003F1" w:rsidRDefault="006B075A" w:rsidP="00313D78">
            <w:pPr>
              <w:jc w:val="both"/>
              <w:rPr>
                <w:sz w:val="28"/>
                <w:szCs w:val="28"/>
              </w:rPr>
            </w:pPr>
            <w:r w:rsidRPr="00F003F1">
              <w:rPr>
                <w:sz w:val="28"/>
                <w:szCs w:val="28"/>
              </w:rPr>
              <w:t>020500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6B075A" w:rsidRPr="00F003F1" w:rsidRDefault="006B075A" w:rsidP="00313D78">
            <w:pPr>
              <w:rPr>
                <w:sz w:val="28"/>
                <w:szCs w:val="28"/>
              </w:rPr>
            </w:pPr>
            <w:r w:rsidRPr="00F003F1">
              <w:rPr>
                <w:sz w:val="28"/>
                <w:szCs w:val="28"/>
              </w:rPr>
              <w:t>Расчеты по доходам</w:t>
            </w:r>
          </w:p>
        </w:tc>
      </w:tr>
      <w:tr w:rsidR="006B075A"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6B075A" w:rsidRPr="00F003F1" w:rsidRDefault="006B075A" w:rsidP="00313D78">
            <w:pPr>
              <w:jc w:val="both"/>
              <w:rPr>
                <w:sz w:val="28"/>
                <w:szCs w:val="28"/>
              </w:rPr>
            </w:pPr>
            <w:r w:rsidRPr="00F003F1">
              <w:rPr>
                <w:sz w:val="28"/>
                <w:szCs w:val="28"/>
              </w:rPr>
              <w:t>020510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6B075A" w:rsidRPr="00F003F1" w:rsidRDefault="006B075A" w:rsidP="00313D78">
            <w:pPr>
              <w:rPr>
                <w:sz w:val="28"/>
                <w:szCs w:val="28"/>
              </w:rPr>
            </w:pPr>
            <w:r w:rsidRPr="00F003F1">
              <w:rPr>
                <w:sz w:val="28"/>
                <w:szCs w:val="28"/>
              </w:rPr>
              <w:t>Расчеты по налоговым доходам</w:t>
            </w:r>
          </w:p>
        </w:tc>
      </w:tr>
      <w:tr w:rsidR="006B075A"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6B075A" w:rsidRPr="00F003F1" w:rsidRDefault="006B075A" w:rsidP="00313D78">
            <w:pPr>
              <w:jc w:val="both"/>
              <w:rPr>
                <w:sz w:val="28"/>
                <w:szCs w:val="28"/>
              </w:rPr>
            </w:pPr>
            <w:r w:rsidRPr="00F003F1">
              <w:rPr>
                <w:sz w:val="28"/>
                <w:szCs w:val="28"/>
              </w:rPr>
              <w:t>020520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6B075A" w:rsidRPr="00F003F1" w:rsidRDefault="006B075A" w:rsidP="00313D78">
            <w:pPr>
              <w:rPr>
                <w:sz w:val="28"/>
                <w:szCs w:val="28"/>
              </w:rPr>
            </w:pPr>
            <w:r w:rsidRPr="00F003F1">
              <w:rPr>
                <w:sz w:val="28"/>
                <w:szCs w:val="28"/>
              </w:rPr>
              <w:t>Расчеты по доходам от собственности</w:t>
            </w:r>
          </w:p>
        </w:tc>
      </w:tr>
      <w:tr w:rsidR="00276AFF"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276AFF" w:rsidRPr="00F003F1" w:rsidRDefault="00276AFF" w:rsidP="00313D78">
            <w:pPr>
              <w:jc w:val="both"/>
              <w:rPr>
                <w:sz w:val="28"/>
                <w:szCs w:val="28"/>
              </w:rPr>
            </w:pPr>
            <w:r>
              <w:rPr>
                <w:sz w:val="28"/>
                <w:szCs w:val="28"/>
              </w:rPr>
              <w:t>020521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276AFF" w:rsidRPr="00276AFF" w:rsidRDefault="00276AFF" w:rsidP="00313D78">
            <w:pPr>
              <w:rPr>
                <w:sz w:val="28"/>
                <w:szCs w:val="28"/>
              </w:rPr>
            </w:pPr>
            <w:r w:rsidRPr="00276AFF">
              <w:rPr>
                <w:sz w:val="28"/>
                <w:szCs w:val="28"/>
              </w:rPr>
              <w:t>Расчеты по доходам от операционной аренды</w:t>
            </w:r>
          </w:p>
        </w:tc>
      </w:tr>
      <w:tr w:rsidR="000F7EE0"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0F7EE0" w:rsidRDefault="000F7EE0" w:rsidP="00313D78">
            <w:pPr>
              <w:jc w:val="both"/>
              <w:rPr>
                <w:sz w:val="28"/>
                <w:szCs w:val="28"/>
              </w:rPr>
            </w:pPr>
            <w:r>
              <w:rPr>
                <w:sz w:val="28"/>
                <w:szCs w:val="28"/>
              </w:rPr>
              <w:t>020527</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0F7EE0" w:rsidRPr="000F7EE0" w:rsidRDefault="000F7EE0" w:rsidP="00313D78">
            <w:pPr>
              <w:rPr>
                <w:sz w:val="28"/>
                <w:szCs w:val="28"/>
              </w:rPr>
            </w:pPr>
            <w:r w:rsidRPr="000F7EE0">
              <w:rPr>
                <w:sz w:val="28"/>
                <w:szCs w:val="28"/>
              </w:rPr>
              <w:t>Расчеты по доходам от дивидендов по объектам инвестирования</w:t>
            </w:r>
          </w:p>
        </w:tc>
      </w:tr>
      <w:tr w:rsidR="006B075A" w:rsidRPr="00F003F1" w:rsidTr="00FC32B9">
        <w:tblPrEx>
          <w:tblCellMar>
            <w:top w:w="0" w:type="dxa"/>
            <w:left w:w="0" w:type="dxa"/>
            <w:bottom w:w="0" w:type="dxa"/>
            <w:right w:w="0" w:type="dxa"/>
          </w:tblCellMar>
        </w:tblPrEx>
        <w:trPr>
          <w:trHeight w:hRule="exact" w:val="588"/>
        </w:trPr>
        <w:tc>
          <w:tcPr>
            <w:tcW w:w="1810" w:type="dxa"/>
            <w:tcBorders>
              <w:top w:val="single" w:sz="4" w:space="0" w:color="auto"/>
              <w:left w:val="single" w:sz="4" w:space="0" w:color="auto"/>
              <w:bottom w:val="single" w:sz="4" w:space="0" w:color="auto"/>
              <w:right w:val="nil"/>
            </w:tcBorders>
            <w:shd w:val="clear" w:color="auto" w:fill="FFFFFF"/>
          </w:tcPr>
          <w:p w:rsidR="006B075A" w:rsidRPr="00F003F1" w:rsidRDefault="006B075A" w:rsidP="00313D78">
            <w:pPr>
              <w:jc w:val="both"/>
              <w:rPr>
                <w:sz w:val="28"/>
                <w:szCs w:val="28"/>
              </w:rPr>
            </w:pPr>
            <w:r w:rsidRPr="00F003F1">
              <w:rPr>
                <w:sz w:val="28"/>
                <w:szCs w:val="28"/>
              </w:rPr>
              <w:t>020530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6B075A" w:rsidRPr="00F003F1" w:rsidRDefault="006B075A" w:rsidP="00313D78">
            <w:pPr>
              <w:rPr>
                <w:sz w:val="28"/>
                <w:szCs w:val="28"/>
              </w:rPr>
            </w:pPr>
            <w:r w:rsidRPr="00F003F1">
              <w:rPr>
                <w:sz w:val="28"/>
                <w:szCs w:val="28"/>
              </w:rPr>
              <w:t>Расчеты по до</w:t>
            </w:r>
            <w:r w:rsidR="00276AFF">
              <w:rPr>
                <w:sz w:val="28"/>
                <w:szCs w:val="28"/>
              </w:rPr>
              <w:t>ходам от оказания платных работ</w:t>
            </w:r>
            <w:r w:rsidRPr="00F003F1">
              <w:rPr>
                <w:sz w:val="28"/>
                <w:szCs w:val="28"/>
              </w:rPr>
              <w:t xml:space="preserve"> </w:t>
            </w:r>
            <w:r w:rsidR="00276AFF">
              <w:rPr>
                <w:sz w:val="28"/>
                <w:szCs w:val="28"/>
              </w:rPr>
              <w:t>(</w:t>
            </w:r>
            <w:r w:rsidRPr="00F003F1">
              <w:rPr>
                <w:sz w:val="28"/>
                <w:szCs w:val="28"/>
              </w:rPr>
              <w:t>услуг</w:t>
            </w:r>
            <w:r w:rsidR="00276AFF">
              <w:rPr>
                <w:sz w:val="28"/>
                <w:szCs w:val="28"/>
              </w:rPr>
              <w:t>) компенсаций затрат</w:t>
            </w:r>
          </w:p>
        </w:tc>
      </w:tr>
      <w:tr w:rsidR="006B075A"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6B075A" w:rsidRPr="00F003F1" w:rsidRDefault="006B075A" w:rsidP="00313D78">
            <w:pPr>
              <w:jc w:val="both"/>
              <w:rPr>
                <w:sz w:val="28"/>
                <w:szCs w:val="28"/>
              </w:rPr>
            </w:pPr>
            <w:r w:rsidRPr="00F003F1">
              <w:rPr>
                <w:sz w:val="28"/>
                <w:szCs w:val="28"/>
              </w:rPr>
              <w:t>020540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6B075A" w:rsidRPr="00F003F1" w:rsidRDefault="006B075A" w:rsidP="00276AFF">
            <w:pPr>
              <w:rPr>
                <w:sz w:val="28"/>
                <w:szCs w:val="28"/>
              </w:rPr>
            </w:pPr>
            <w:r w:rsidRPr="00F003F1">
              <w:rPr>
                <w:sz w:val="28"/>
                <w:szCs w:val="28"/>
              </w:rPr>
              <w:t>Расчеты по суммам</w:t>
            </w:r>
            <w:r w:rsidR="00276AFF">
              <w:rPr>
                <w:sz w:val="28"/>
                <w:szCs w:val="28"/>
              </w:rPr>
              <w:t xml:space="preserve"> штрафов, пеней, неустоек, возмещений ущерба</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1D4942">
            <w:pPr>
              <w:jc w:val="both"/>
              <w:rPr>
                <w:sz w:val="28"/>
                <w:szCs w:val="28"/>
              </w:rPr>
            </w:pPr>
            <w:r>
              <w:rPr>
                <w:sz w:val="28"/>
                <w:szCs w:val="28"/>
              </w:rPr>
              <w:t>020541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Default="00B824D1" w:rsidP="001D4942">
            <w:pPr>
              <w:rPr>
                <w:sz w:val="28"/>
                <w:szCs w:val="28"/>
              </w:rPr>
            </w:pPr>
            <w:r>
              <w:rPr>
                <w:sz w:val="28"/>
                <w:szCs w:val="28"/>
              </w:rPr>
              <w:t xml:space="preserve">Расчеты по доходам от штрафных санкций за нарушения законодательства </w:t>
            </w:r>
          </w:p>
          <w:p w:rsidR="00B824D1" w:rsidRPr="00F003F1" w:rsidRDefault="00B824D1" w:rsidP="001D4942">
            <w:pPr>
              <w:rPr>
                <w:sz w:val="28"/>
                <w:szCs w:val="28"/>
              </w:rPr>
            </w:pPr>
            <w:r>
              <w:rPr>
                <w:sz w:val="28"/>
                <w:szCs w:val="28"/>
              </w:rPr>
              <w:t>законодательства законодательства о закупках законодательства о закупках</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020550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F003F1">
              <w:rPr>
                <w:sz w:val="28"/>
                <w:szCs w:val="28"/>
              </w:rPr>
              <w:t xml:space="preserve">Расчеты по </w:t>
            </w:r>
            <w:r>
              <w:rPr>
                <w:sz w:val="28"/>
                <w:szCs w:val="28"/>
              </w:rPr>
              <w:t xml:space="preserve">безвозмездным </w:t>
            </w:r>
            <w:r w:rsidRPr="00F003F1">
              <w:rPr>
                <w:sz w:val="28"/>
                <w:szCs w:val="28"/>
              </w:rPr>
              <w:t>поступлениям от бюджетов</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020570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F003F1">
              <w:rPr>
                <w:sz w:val="28"/>
                <w:szCs w:val="28"/>
              </w:rPr>
              <w:t>Расчеты по доходам от операций с активами</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02058</w:t>
            </w:r>
            <w:r>
              <w:rPr>
                <w:sz w:val="28"/>
                <w:szCs w:val="28"/>
              </w:rPr>
              <w:t>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0F7EE0">
            <w:pPr>
              <w:rPr>
                <w:sz w:val="28"/>
                <w:szCs w:val="28"/>
              </w:rPr>
            </w:pPr>
            <w:r w:rsidRPr="00F003F1">
              <w:rPr>
                <w:sz w:val="28"/>
                <w:szCs w:val="28"/>
              </w:rPr>
              <w:t xml:space="preserve">Расчеты </w:t>
            </w:r>
            <w:r>
              <w:rPr>
                <w:sz w:val="28"/>
                <w:szCs w:val="28"/>
              </w:rPr>
              <w:t>с плательщиками прочих доходов</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Pr>
                <w:sz w:val="28"/>
                <w:szCs w:val="28"/>
              </w:rPr>
              <w:t>020581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0F7EE0">
            <w:pPr>
              <w:rPr>
                <w:sz w:val="28"/>
                <w:szCs w:val="28"/>
              </w:rPr>
            </w:pPr>
            <w:r>
              <w:rPr>
                <w:sz w:val="28"/>
                <w:szCs w:val="28"/>
              </w:rPr>
              <w:t>Расчеты по невыясненным поступлениям</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Default="00B824D1" w:rsidP="00313D78">
            <w:pPr>
              <w:jc w:val="both"/>
              <w:rPr>
                <w:sz w:val="28"/>
                <w:szCs w:val="28"/>
              </w:rPr>
            </w:pPr>
            <w:r>
              <w:rPr>
                <w:sz w:val="28"/>
                <w:szCs w:val="28"/>
              </w:rPr>
              <w:t>020589</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Default="00B824D1" w:rsidP="000F7EE0">
            <w:pPr>
              <w:rPr>
                <w:sz w:val="28"/>
                <w:szCs w:val="28"/>
              </w:rPr>
            </w:pPr>
            <w:r>
              <w:rPr>
                <w:sz w:val="28"/>
                <w:szCs w:val="28"/>
              </w:rPr>
              <w:t>Расчеты по иным доходам</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020600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F003F1">
              <w:rPr>
                <w:sz w:val="28"/>
                <w:szCs w:val="28"/>
              </w:rPr>
              <w:t>Расчеты по выданным авансам</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020620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F003F1">
              <w:rPr>
                <w:sz w:val="28"/>
                <w:szCs w:val="28"/>
              </w:rPr>
              <w:t>Расчеты по авансам по работам, услугам</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020800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F003F1">
              <w:rPr>
                <w:sz w:val="28"/>
                <w:szCs w:val="28"/>
              </w:rPr>
              <w:t>Расчеты с подотчетными лицами</w:t>
            </w:r>
          </w:p>
        </w:tc>
      </w:tr>
      <w:tr w:rsidR="00B824D1" w:rsidRPr="00F003F1" w:rsidTr="00FC32B9">
        <w:tblPrEx>
          <w:tblCellMar>
            <w:top w:w="0" w:type="dxa"/>
            <w:left w:w="0" w:type="dxa"/>
            <w:bottom w:w="0" w:type="dxa"/>
            <w:right w:w="0" w:type="dxa"/>
          </w:tblCellMar>
        </w:tblPrEx>
        <w:trPr>
          <w:trHeight w:hRule="exact" w:val="629"/>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Pr>
                <w:sz w:val="28"/>
                <w:szCs w:val="28"/>
              </w:rPr>
              <w:t>020810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9E6F6D">
              <w:rPr>
                <w:sz w:val="28"/>
                <w:szCs w:val="28"/>
              </w:rPr>
              <w:t>Расчеты с подотчетными лицами по оплате труда и начислениям на выплаты по оплате труда</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Pr>
                <w:sz w:val="28"/>
                <w:szCs w:val="28"/>
              </w:rPr>
              <w:t>020860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9E6F6D">
              <w:rPr>
                <w:sz w:val="28"/>
                <w:szCs w:val="28"/>
              </w:rPr>
              <w:t>Расчеты с подотчетными лицами по социальному обеспечению</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Pr>
                <w:sz w:val="28"/>
                <w:szCs w:val="28"/>
              </w:rPr>
              <w:t>020890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9E6F6D">
              <w:rPr>
                <w:sz w:val="28"/>
                <w:szCs w:val="28"/>
              </w:rPr>
              <w:t>Расчеты с подотчетными лицами по прочим расходам</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020900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E5C02">
            <w:pPr>
              <w:rPr>
                <w:sz w:val="28"/>
                <w:szCs w:val="28"/>
              </w:rPr>
            </w:pPr>
            <w:r w:rsidRPr="00F003F1">
              <w:rPr>
                <w:sz w:val="28"/>
                <w:szCs w:val="28"/>
              </w:rPr>
              <w:t>Расчеты по ущербу и иным доходам</w:t>
            </w:r>
          </w:p>
        </w:tc>
      </w:tr>
      <w:tr w:rsidR="002C79A7" w:rsidRPr="00F003F1" w:rsidTr="00FC32B9">
        <w:tblPrEx>
          <w:tblCellMar>
            <w:top w:w="0" w:type="dxa"/>
            <w:left w:w="0" w:type="dxa"/>
            <w:bottom w:w="0" w:type="dxa"/>
            <w:right w:w="0" w:type="dxa"/>
          </w:tblCellMar>
        </w:tblPrEx>
        <w:trPr>
          <w:trHeight w:hRule="exact" w:val="667"/>
        </w:trPr>
        <w:tc>
          <w:tcPr>
            <w:tcW w:w="1810" w:type="dxa"/>
            <w:tcBorders>
              <w:top w:val="single" w:sz="4" w:space="0" w:color="auto"/>
              <w:left w:val="single" w:sz="4" w:space="0" w:color="auto"/>
              <w:bottom w:val="single" w:sz="4" w:space="0" w:color="auto"/>
              <w:right w:val="nil"/>
            </w:tcBorders>
            <w:shd w:val="clear" w:color="auto" w:fill="FFFFFF"/>
          </w:tcPr>
          <w:p w:rsidR="002C79A7" w:rsidRPr="00F003F1" w:rsidRDefault="002C79A7" w:rsidP="00313D78">
            <w:pPr>
              <w:jc w:val="both"/>
              <w:rPr>
                <w:sz w:val="28"/>
                <w:szCs w:val="28"/>
              </w:rPr>
            </w:pPr>
            <w:r>
              <w:rPr>
                <w:sz w:val="28"/>
                <w:szCs w:val="28"/>
              </w:rPr>
              <w:t>020936</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2C79A7" w:rsidRPr="00F003F1" w:rsidRDefault="002C79A7" w:rsidP="003E5C02">
            <w:pPr>
              <w:rPr>
                <w:sz w:val="28"/>
                <w:szCs w:val="28"/>
              </w:rPr>
            </w:pPr>
            <w:r>
              <w:rPr>
                <w:sz w:val="28"/>
                <w:szCs w:val="28"/>
              </w:rPr>
              <w:t>Расчеты по доходам бюджета от возврата дебиторской задолженности прошлых лет</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Pr>
                <w:sz w:val="28"/>
                <w:szCs w:val="28"/>
              </w:rPr>
              <w:t>020940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E5C02">
            <w:pPr>
              <w:rPr>
                <w:sz w:val="28"/>
                <w:szCs w:val="28"/>
              </w:rPr>
            </w:pPr>
            <w:r>
              <w:rPr>
                <w:sz w:val="28"/>
                <w:szCs w:val="28"/>
              </w:rPr>
              <w:t>Расчеты по суммам принудительного изъятия</w:t>
            </w:r>
          </w:p>
        </w:tc>
      </w:tr>
      <w:tr w:rsidR="00B824D1" w:rsidRPr="00F003F1" w:rsidTr="00FC32B9">
        <w:tblPrEx>
          <w:tblCellMar>
            <w:top w:w="0" w:type="dxa"/>
            <w:left w:w="0" w:type="dxa"/>
            <w:bottom w:w="0" w:type="dxa"/>
            <w:right w:w="0" w:type="dxa"/>
          </w:tblCellMar>
        </w:tblPrEx>
        <w:trPr>
          <w:trHeight w:hRule="exact" w:val="654"/>
        </w:trPr>
        <w:tc>
          <w:tcPr>
            <w:tcW w:w="1810" w:type="dxa"/>
            <w:tcBorders>
              <w:top w:val="single" w:sz="4" w:space="0" w:color="auto"/>
              <w:left w:val="single" w:sz="4" w:space="0" w:color="auto"/>
              <w:bottom w:val="single" w:sz="4" w:space="0" w:color="auto"/>
              <w:right w:val="nil"/>
            </w:tcBorders>
            <w:shd w:val="clear" w:color="auto" w:fill="FFFFFF"/>
          </w:tcPr>
          <w:p w:rsidR="00B824D1" w:rsidRDefault="00B824D1" w:rsidP="00313D78">
            <w:pPr>
              <w:jc w:val="both"/>
              <w:rPr>
                <w:sz w:val="28"/>
                <w:szCs w:val="28"/>
              </w:rPr>
            </w:pPr>
            <w:r>
              <w:rPr>
                <w:sz w:val="28"/>
                <w:szCs w:val="28"/>
              </w:rPr>
              <w:t>020941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Default="00B824D1" w:rsidP="003E5C02">
            <w:pPr>
              <w:rPr>
                <w:sz w:val="28"/>
                <w:szCs w:val="28"/>
              </w:rPr>
            </w:pPr>
            <w:r>
              <w:rPr>
                <w:sz w:val="28"/>
                <w:szCs w:val="28"/>
              </w:rPr>
              <w:t>Расчеты по доходам от штрафных санкций за нарушение условий контрактов (договоров)</w:t>
            </w:r>
          </w:p>
        </w:tc>
      </w:tr>
      <w:tr w:rsidR="002C79A7" w:rsidRPr="00F003F1" w:rsidTr="00FC32B9">
        <w:tblPrEx>
          <w:tblCellMar>
            <w:top w:w="0" w:type="dxa"/>
            <w:left w:w="0" w:type="dxa"/>
            <w:bottom w:w="0" w:type="dxa"/>
            <w:right w:w="0" w:type="dxa"/>
          </w:tblCellMar>
        </w:tblPrEx>
        <w:trPr>
          <w:trHeight w:hRule="exact" w:val="350"/>
        </w:trPr>
        <w:tc>
          <w:tcPr>
            <w:tcW w:w="1810" w:type="dxa"/>
            <w:tcBorders>
              <w:top w:val="single" w:sz="4" w:space="0" w:color="auto"/>
              <w:left w:val="single" w:sz="4" w:space="0" w:color="auto"/>
              <w:bottom w:val="single" w:sz="4" w:space="0" w:color="auto"/>
              <w:right w:val="nil"/>
            </w:tcBorders>
            <w:shd w:val="clear" w:color="auto" w:fill="FFFFFF"/>
          </w:tcPr>
          <w:p w:rsidR="002C79A7" w:rsidRDefault="002C79A7" w:rsidP="00313D78">
            <w:pPr>
              <w:jc w:val="both"/>
              <w:rPr>
                <w:sz w:val="28"/>
                <w:szCs w:val="28"/>
              </w:rPr>
            </w:pPr>
            <w:r>
              <w:rPr>
                <w:sz w:val="28"/>
                <w:szCs w:val="28"/>
              </w:rPr>
              <w:t>020943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2C79A7" w:rsidRDefault="002C79A7" w:rsidP="003E5C02">
            <w:pPr>
              <w:rPr>
                <w:sz w:val="28"/>
                <w:szCs w:val="28"/>
              </w:rPr>
            </w:pPr>
            <w:r>
              <w:rPr>
                <w:sz w:val="28"/>
                <w:szCs w:val="28"/>
              </w:rPr>
              <w:t>Расчеты по доходам от страховых возмещений</w:t>
            </w:r>
          </w:p>
        </w:tc>
      </w:tr>
      <w:tr w:rsidR="00B824D1"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824D1" w:rsidRPr="00F003F1" w:rsidRDefault="00B824D1" w:rsidP="00313D78">
            <w:pPr>
              <w:jc w:val="both"/>
              <w:rPr>
                <w:sz w:val="28"/>
                <w:szCs w:val="28"/>
              </w:rPr>
            </w:pPr>
            <w:r w:rsidRPr="00F003F1">
              <w:rPr>
                <w:sz w:val="28"/>
                <w:szCs w:val="28"/>
              </w:rPr>
              <w:t>020971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824D1" w:rsidRPr="00F003F1" w:rsidRDefault="00B824D1" w:rsidP="00313D78">
            <w:pPr>
              <w:rPr>
                <w:sz w:val="28"/>
                <w:szCs w:val="28"/>
              </w:rPr>
            </w:pPr>
            <w:r w:rsidRPr="00F003F1">
              <w:rPr>
                <w:sz w:val="28"/>
                <w:szCs w:val="28"/>
              </w:rPr>
              <w:t>Расчеты по ущербу основным средствам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1D4942">
            <w:pPr>
              <w:jc w:val="both"/>
              <w:rPr>
                <w:sz w:val="28"/>
                <w:szCs w:val="28"/>
              </w:rPr>
            </w:pPr>
            <w:r>
              <w:rPr>
                <w:sz w:val="28"/>
                <w:szCs w:val="28"/>
              </w:rPr>
              <w:t>020973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1D4942">
            <w:pPr>
              <w:rPr>
                <w:sz w:val="28"/>
                <w:szCs w:val="28"/>
              </w:rPr>
            </w:pPr>
            <w:r w:rsidRPr="00F003F1">
              <w:rPr>
                <w:sz w:val="28"/>
                <w:szCs w:val="28"/>
              </w:rPr>
              <w:t>Расч</w:t>
            </w:r>
            <w:r>
              <w:rPr>
                <w:sz w:val="28"/>
                <w:szCs w:val="28"/>
              </w:rPr>
              <w:t>еты по ущербу непроизведенным активам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1D4942">
            <w:pPr>
              <w:jc w:val="both"/>
              <w:rPr>
                <w:sz w:val="28"/>
                <w:szCs w:val="28"/>
              </w:rPr>
            </w:pPr>
            <w:r>
              <w:rPr>
                <w:sz w:val="28"/>
                <w:szCs w:val="28"/>
              </w:rPr>
              <w:t>020974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1D4942">
            <w:pPr>
              <w:rPr>
                <w:sz w:val="28"/>
                <w:szCs w:val="28"/>
              </w:rPr>
            </w:pPr>
            <w:r w:rsidRPr="00F003F1">
              <w:rPr>
                <w:sz w:val="28"/>
                <w:szCs w:val="28"/>
              </w:rPr>
              <w:t>Расч</w:t>
            </w:r>
            <w:r>
              <w:rPr>
                <w:sz w:val="28"/>
                <w:szCs w:val="28"/>
              </w:rPr>
              <w:t>еты по ущербу материальным запасам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020980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иным доходам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021000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Прочие расчеты с дебиторами</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021002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с финансовым органом по поступлениям в бюджет</w:t>
            </w:r>
          </w:p>
        </w:tc>
      </w:tr>
      <w:tr w:rsidR="00BD3699" w:rsidRPr="00F003F1" w:rsidTr="00FC32B9">
        <w:tblPrEx>
          <w:tblCellMar>
            <w:top w:w="0" w:type="dxa"/>
            <w:left w:w="0" w:type="dxa"/>
            <w:bottom w:w="0" w:type="dxa"/>
            <w:right w:w="0" w:type="dxa"/>
          </w:tblCellMar>
        </w:tblPrEx>
        <w:trPr>
          <w:trHeight w:hRule="exact" w:val="375"/>
        </w:trPr>
        <w:tc>
          <w:tcPr>
            <w:tcW w:w="1810" w:type="dxa"/>
            <w:tcBorders>
              <w:top w:val="single" w:sz="4" w:space="0" w:color="auto"/>
              <w:left w:val="single" w:sz="4" w:space="0" w:color="auto"/>
              <w:bottom w:val="single" w:sz="4" w:space="0" w:color="auto"/>
              <w:right w:val="nil"/>
            </w:tcBorders>
            <w:shd w:val="clear" w:color="auto" w:fill="FFFFFF"/>
          </w:tcPr>
          <w:p w:rsidR="00BD3699" w:rsidRDefault="00BD3699" w:rsidP="00313D78">
            <w:pPr>
              <w:jc w:val="both"/>
              <w:rPr>
                <w:sz w:val="28"/>
                <w:szCs w:val="28"/>
              </w:rPr>
            </w:pPr>
            <w:r>
              <w:rPr>
                <w:sz w:val="28"/>
                <w:szCs w:val="28"/>
              </w:rPr>
              <w:lastRenderedPageBreak/>
              <w:t>021003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с финансовым органом по наличным денежным средствам</w:t>
            </w:r>
          </w:p>
        </w:tc>
      </w:tr>
      <w:tr w:rsidR="00BD3699" w:rsidRPr="00F003F1" w:rsidTr="00FC32B9">
        <w:tblPrEx>
          <w:tblCellMar>
            <w:top w:w="0" w:type="dxa"/>
            <w:left w:w="0" w:type="dxa"/>
            <w:bottom w:w="0" w:type="dxa"/>
            <w:right w:w="0" w:type="dxa"/>
          </w:tblCellMar>
        </w:tblPrEx>
        <w:trPr>
          <w:trHeight w:hRule="exact" w:val="710"/>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021082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Pr>
                <w:sz w:val="28"/>
                <w:szCs w:val="28"/>
              </w:rPr>
              <w:t>Расчеты с финансовым органом по уточнению невыясненных поступлений в бюджет года, предшествующего отчетному</w:t>
            </w:r>
          </w:p>
        </w:tc>
      </w:tr>
      <w:tr w:rsidR="00BD3699" w:rsidRPr="00F003F1" w:rsidTr="00FC32B9">
        <w:tblPrEx>
          <w:tblCellMar>
            <w:top w:w="0" w:type="dxa"/>
            <w:left w:w="0" w:type="dxa"/>
            <w:bottom w:w="0" w:type="dxa"/>
            <w:right w:w="0" w:type="dxa"/>
          </w:tblCellMar>
        </w:tblPrEx>
        <w:trPr>
          <w:trHeight w:hRule="exact" w:val="692"/>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021092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Pr>
                <w:sz w:val="28"/>
                <w:szCs w:val="28"/>
              </w:rPr>
              <w:t>Расчеты с финансовым органом по уточнению невыясненных поступлений в бюджет прошлых лет</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021500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Pr>
                <w:sz w:val="28"/>
                <w:szCs w:val="28"/>
              </w:rPr>
              <w:t>Вложения в финансовые активы</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Default="00BD3699" w:rsidP="00313D78">
            <w:pPr>
              <w:jc w:val="both"/>
              <w:rPr>
                <w:sz w:val="28"/>
                <w:szCs w:val="28"/>
              </w:rPr>
            </w:pPr>
            <w:r>
              <w:rPr>
                <w:sz w:val="28"/>
                <w:szCs w:val="28"/>
              </w:rPr>
              <w:t>021530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Default="00BD3699" w:rsidP="00313D78">
            <w:pPr>
              <w:rPr>
                <w:sz w:val="28"/>
                <w:szCs w:val="28"/>
              </w:rPr>
            </w:pPr>
            <w:r>
              <w:rPr>
                <w:sz w:val="28"/>
                <w:szCs w:val="28"/>
              </w:rPr>
              <w:t>Вложения в акции и иные формы участия в капитале</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принятым обязательствам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030211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заработной плате</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030212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прочим выплатам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030221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услугам связи</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030222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транспортным услугам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030223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коммунальным услугам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030224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арендной плате за пользование имуществом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030225</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работам, услугам по содержанию имущества</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2C79A7" w:rsidP="00313D78">
            <w:pPr>
              <w:jc w:val="both"/>
              <w:rPr>
                <w:sz w:val="28"/>
                <w:szCs w:val="28"/>
              </w:rPr>
            </w:pPr>
            <w:r>
              <w:rPr>
                <w:sz w:val="28"/>
                <w:szCs w:val="28"/>
              </w:rPr>
              <w:t>030</w:t>
            </w:r>
            <w:r w:rsidR="00BD3699" w:rsidRPr="00F003F1">
              <w:rPr>
                <w:sz w:val="28"/>
                <w:szCs w:val="28"/>
              </w:rPr>
              <w:t>226</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прочим работам, услугам</w:t>
            </w:r>
          </w:p>
        </w:tc>
      </w:tr>
      <w:tr w:rsidR="002C79A7"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2C79A7" w:rsidRDefault="002C79A7" w:rsidP="002C79A7">
            <w:pPr>
              <w:jc w:val="both"/>
              <w:rPr>
                <w:sz w:val="28"/>
                <w:szCs w:val="28"/>
              </w:rPr>
            </w:pPr>
            <w:r>
              <w:rPr>
                <w:sz w:val="28"/>
                <w:szCs w:val="28"/>
              </w:rPr>
              <w:t>030227</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2C79A7" w:rsidRPr="00F003F1" w:rsidRDefault="002C79A7" w:rsidP="00313D78">
            <w:pPr>
              <w:rPr>
                <w:sz w:val="28"/>
                <w:szCs w:val="28"/>
              </w:rPr>
            </w:pPr>
            <w:r>
              <w:rPr>
                <w:sz w:val="28"/>
                <w:szCs w:val="28"/>
              </w:rPr>
              <w:t>Расчеты по страхованию</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030231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приобретению основных средств</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030234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приобретению материальных запасов</w:t>
            </w:r>
          </w:p>
        </w:tc>
      </w:tr>
      <w:tr w:rsidR="00BD3699" w:rsidRPr="00F003F1" w:rsidTr="00FC32B9">
        <w:tblPrEx>
          <w:tblCellMar>
            <w:top w:w="0" w:type="dxa"/>
            <w:left w:w="0" w:type="dxa"/>
            <w:bottom w:w="0" w:type="dxa"/>
            <w:right w:w="0" w:type="dxa"/>
          </w:tblCellMar>
        </w:tblPrEx>
        <w:trPr>
          <w:trHeight w:hRule="exact" w:val="66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030241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по безвозмездным перечислениям государственным и муниципальным организациям</w:t>
            </w:r>
          </w:p>
        </w:tc>
      </w:tr>
      <w:tr w:rsidR="00BD3699" w:rsidRPr="00F003F1" w:rsidTr="00FC32B9">
        <w:tblPrEx>
          <w:tblCellMar>
            <w:top w:w="0" w:type="dxa"/>
            <w:left w:w="0" w:type="dxa"/>
            <w:bottom w:w="0" w:type="dxa"/>
            <w:right w:w="0" w:type="dxa"/>
          </w:tblCellMar>
        </w:tblPrEx>
        <w:trPr>
          <w:trHeight w:hRule="exact" w:val="688"/>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030242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по безвозмездным перечислениям организациям, за исключением государственных и муниципальных организаций</w:t>
            </w:r>
          </w:p>
        </w:tc>
      </w:tr>
      <w:tr w:rsidR="00BD3699" w:rsidRPr="00F003F1" w:rsidTr="00FC32B9">
        <w:tblPrEx>
          <w:tblCellMar>
            <w:top w:w="0" w:type="dxa"/>
            <w:left w:w="0" w:type="dxa"/>
            <w:bottom w:w="0" w:type="dxa"/>
            <w:right w:w="0" w:type="dxa"/>
          </w:tblCellMar>
        </w:tblPrEx>
        <w:trPr>
          <w:trHeight w:hRule="exact" w:val="712"/>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030251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по перечислениям другим бюджетам бюджетной системы Российской Федерации</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030262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по пособиям по социальной помощи населению</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030273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по приобретению акций и иных форм участия в капитале</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A43CFF">
            <w:pPr>
              <w:jc w:val="both"/>
              <w:rPr>
                <w:sz w:val="28"/>
                <w:szCs w:val="28"/>
              </w:rPr>
            </w:pPr>
            <w:r>
              <w:rPr>
                <w:sz w:val="28"/>
                <w:szCs w:val="28"/>
              </w:rPr>
              <w:t>030290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7844BE">
              <w:rPr>
                <w:sz w:val="28"/>
                <w:szCs w:val="28"/>
              </w:rPr>
              <w:t>Расчеты по прочим расходам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Default="00BD3699" w:rsidP="00A43CFF">
            <w:pPr>
              <w:jc w:val="both"/>
              <w:rPr>
                <w:sz w:val="28"/>
                <w:szCs w:val="28"/>
              </w:rPr>
            </w:pPr>
            <w:r>
              <w:rPr>
                <w:sz w:val="28"/>
                <w:szCs w:val="28"/>
              </w:rPr>
              <w:t>030296</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7844BE" w:rsidRDefault="00BD3699" w:rsidP="00A43CFF">
            <w:pPr>
              <w:rPr>
                <w:sz w:val="28"/>
                <w:szCs w:val="28"/>
              </w:rPr>
            </w:pPr>
            <w:r>
              <w:rPr>
                <w:sz w:val="28"/>
                <w:szCs w:val="28"/>
              </w:rPr>
              <w:t>Расчеты по иным расходам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платежам в бюджеты</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налогу на доходы физических лиц</w:t>
            </w:r>
          </w:p>
        </w:tc>
      </w:tr>
      <w:tr w:rsidR="00BD3699" w:rsidRPr="00F003F1" w:rsidTr="00FC32B9">
        <w:tblPrEx>
          <w:tblCellMar>
            <w:top w:w="0" w:type="dxa"/>
            <w:left w:w="0" w:type="dxa"/>
            <w:bottom w:w="0" w:type="dxa"/>
            <w:right w:w="0" w:type="dxa"/>
          </w:tblCellMar>
        </w:tblPrEx>
        <w:trPr>
          <w:trHeight w:hRule="exact" w:val="1037"/>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налогу на прибыль организаций</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030304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9C71A9">
              <w:rPr>
                <w:sz w:val="28"/>
                <w:szCs w:val="28"/>
              </w:rPr>
              <w:t>Расчеты по налогу на добавленную стоимость</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030305</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прочим платежам в бюджет</w:t>
            </w:r>
          </w:p>
        </w:tc>
      </w:tr>
      <w:tr w:rsidR="00BD3699" w:rsidRPr="00F003F1" w:rsidTr="00FC32B9">
        <w:tblPrEx>
          <w:tblCellMar>
            <w:top w:w="0" w:type="dxa"/>
            <w:left w:w="0" w:type="dxa"/>
            <w:bottom w:w="0" w:type="dxa"/>
            <w:right w:w="0" w:type="dxa"/>
          </w:tblCellMar>
        </w:tblPrEx>
        <w:trPr>
          <w:trHeight w:hRule="exact" w:val="1033"/>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030306</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BD3699" w:rsidRPr="00F003F1" w:rsidTr="00FC32B9">
        <w:tblPrEx>
          <w:tblCellMar>
            <w:top w:w="0" w:type="dxa"/>
            <w:left w:w="0" w:type="dxa"/>
            <w:bottom w:w="0" w:type="dxa"/>
            <w:right w:w="0" w:type="dxa"/>
          </w:tblCellMar>
        </w:tblPrEx>
        <w:trPr>
          <w:trHeight w:hRule="exact" w:val="708"/>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030307</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страховым взносам на обязательное медицинское страхование в Федеральный ФОМС</w:t>
            </w:r>
          </w:p>
        </w:tc>
      </w:tr>
      <w:tr w:rsidR="00BD3699" w:rsidRPr="00F003F1" w:rsidTr="00FC32B9">
        <w:tblPrEx>
          <w:tblCellMar>
            <w:top w:w="0" w:type="dxa"/>
            <w:left w:w="0" w:type="dxa"/>
            <w:bottom w:w="0" w:type="dxa"/>
            <w:right w:w="0" w:type="dxa"/>
          </w:tblCellMar>
        </w:tblPrEx>
        <w:trPr>
          <w:trHeight w:hRule="exact" w:val="70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030308</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страховым взносам на обязательное медицинское страхование в территориальный ФОМС</w:t>
            </w:r>
          </w:p>
        </w:tc>
      </w:tr>
      <w:tr w:rsidR="00BD3699" w:rsidRPr="00F003F1" w:rsidTr="00FC32B9">
        <w:tblPrEx>
          <w:tblCellMar>
            <w:top w:w="0" w:type="dxa"/>
            <w:left w:w="0" w:type="dxa"/>
            <w:bottom w:w="0" w:type="dxa"/>
            <w:right w:w="0" w:type="dxa"/>
          </w:tblCellMar>
        </w:tblPrEx>
        <w:trPr>
          <w:trHeight w:hRule="exact" w:val="629"/>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lastRenderedPageBreak/>
              <w:t>030309-</w:t>
            </w:r>
          </w:p>
          <w:p w:rsidR="00BD3699" w:rsidRPr="00F003F1" w:rsidRDefault="00BD3699" w:rsidP="00313D78">
            <w:pPr>
              <w:jc w:val="both"/>
              <w:rPr>
                <w:sz w:val="28"/>
                <w:szCs w:val="28"/>
              </w:rPr>
            </w:pPr>
            <w:r w:rsidRPr="00F003F1">
              <w:rPr>
                <w:sz w:val="28"/>
                <w:szCs w:val="28"/>
              </w:rPr>
              <w:t>030311</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страховым взносам на пенсионное страхование</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030312</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налогу на имущество организаций</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030313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земельному налогу</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030400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Прочие расчеты с кредиторами</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030403</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удержаниям из выплат по оплате труда</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030404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9C71A9">
              <w:rPr>
                <w:sz w:val="28"/>
                <w:szCs w:val="28"/>
              </w:rPr>
              <w:t>Внутриведомственные расчеты</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Default="00BD3699" w:rsidP="00313D78">
            <w:pPr>
              <w:jc w:val="both"/>
              <w:rPr>
                <w:sz w:val="28"/>
                <w:szCs w:val="28"/>
              </w:rPr>
            </w:pPr>
            <w:r>
              <w:rPr>
                <w:sz w:val="28"/>
                <w:szCs w:val="28"/>
              </w:rPr>
              <w:t>030484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9C71A9" w:rsidRDefault="00BD3699" w:rsidP="00313D78">
            <w:pPr>
              <w:rPr>
                <w:sz w:val="28"/>
                <w:szCs w:val="28"/>
              </w:rPr>
            </w:pPr>
            <w:r>
              <w:rPr>
                <w:sz w:val="28"/>
                <w:szCs w:val="28"/>
              </w:rPr>
              <w:t>Консолидируемые расчеты года, предшествующего отчетному</w:t>
            </w:r>
          </w:p>
        </w:tc>
      </w:tr>
      <w:tr w:rsidR="00C519C8"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C519C8" w:rsidRDefault="00C519C8" w:rsidP="00313D78">
            <w:pPr>
              <w:jc w:val="both"/>
              <w:rPr>
                <w:sz w:val="28"/>
                <w:szCs w:val="28"/>
              </w:rPr>
            </w:pPr>
            <w:r>
              <w:rPr>
                <w:sz w:val="28"/>
                <w:szCs w:val="28"/>
              </w:rPr>
              <w:t>030486</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C519C8" w:rsidRDefault="00C519C8" w:rsidP="00313D78">
            <w:pPr>
              <w:rPr>
                <w:sz w:val="28"/>
                <w:szCs w:val="28"/>
              </w:rPr>
            </w:pPr>
            <w:r>
              <w:rPr>
                <w:sz w:val="28"/>
                <w:szCs w:val="28"/>
              </w:rPr>
              <w:t>Иные расчеты года, предшествующего отчетному</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Default="00BD3699" w:rsidP="00313D78">
            <w:pPr>
              <w:jc w:val="both"/>
              <w:rPr>
                <w:sz w:val="28"/>
                <w:szCs w:val="28"/>
              </w:rPr>
            </w:pPr>
            <w:r>
              <w:rPr>
                <w:sz w:val="28"/>
                <w:szCs w:val="28"/>
              </w:rPr>
              <w:t>030494</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Default="00BD3699" w:rsidP="00313D78">
            <w:pPr>
              <w:rPr>
                <w:sz w:val="28"/>
                <w:szCs w:val="28"/>
              </w:rPr>
            </w:pPr>
            <w:r>
              <w:rPr>
                <w:sz w:val="28"/>
                <w:szCs w:val="28"/>
              </w:rPr>
              <w:t>Консолидируемые расчеты иных прошлых лет</w:t>
            </w:r>
          </w:p>
        </w:tc>
      </w:tr>
      <w:tr w:rsidR="00C519C8"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C519C8" w:rsidRDefault="00C519C8" w:rsidP="00313D78">
            <w:pPr>
              <w:jc w:val="both"/>
              <w:rPr>
                <w:sz w:val="28"/>
                <w:szCs w:val="28"/>
              </w:rPr>
            </w:pPr>
            <w:r>
              <w:rPr>
                <w:sz w:val="28"/>
                <w:szCs w:val="28"/>
              </w:rPr>
              <w:t>030496</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C519C8" w:rsidRDefault="00C519C8" w:rsidP="00313D78">
            <w:pPr>
              <w:rPr>
                <w:sz w:val="28"/>
                <w:szCs w:val="28"/>
              </w:rPr>
            </w:pPr>
            <w:r>
              <w:rPr>
                <w:sz w:val="28"/>
                <w:szCs w:val="28"/>
              </w:rPr>
              <w:t>Иные расчеты прошлых лет</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030405</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Расчеты по платежам из бюджета с финансовыми органами</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040100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Финансовый результат хозяйствующего субъекта</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040110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Доходы текущего финансового года</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040118</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490D68">
            <w:pPr>
              <w:rPr>
                <w:sz w:val="28"/>
                <w:szCs w:val="28"/>
              </w:rPr>
            </w:pPr>
            <w:r>
              <w:rPr>
                <w:sz w:val="28"/>
                <w:szCs w:val="28"/>
              </w:rPr>
              <w:t xml:space="preserve">Доходы финансового года, предшествующего отчетному </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040119</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Pr>
                <w:sz w:val="28"/>
                <w:szCs w:val="28"/>
              </w:rPr>
              <w:t>Доходы прошлых финансовых лет</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040120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Расходы текущего финансового года</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Pr>
                <w:sz w:val="28"/>
                <w:szCs w:val="28"/>
              </w:rPr>
              <w:t>040128</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Pr>
                <w:sz w:val="28"/>
                <w:szCs w:val="28"/>
              </w:rPr>
              <w:t>Расходы финансового года, предшествующего отчетному</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Default="00BD3699" w:rsidP="00313D78">
            <w:pPr>
              <w:jc w:val="both"/>
              <w:rPr>
                <w:sz w:val="28"/>
                <w:szCs w:val="28"/>
              </w:rPr>
            </w:pPr>
            <w:r>
              <w:rPr>
                <w:sz w:val="28"/>
                <w:szCs w:val="28"/>
              </w:rPr>
              <w:t>040129</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Default="00BD3699" w:rsidP="00313D78">
            <w:pPr>
              <w:rPr>
                <w:sz w:val="28"/>
                <w:szCs w:val="28"/>
              </w:rPr>
            </w:pPr>
            <w:r>
              <w:rPr>
                <w:sz w:val="28"/>
                <w:szCs w:val="28"/>
              </w:rPr>
              <w:t>Расходы прошлых финансовых лет</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040130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Финансовый результат прошлых отчетных периодов</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040140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Доходы будущих периодов</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040150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Расходы будущих периодов</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050100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Лимиты бюджетных обязательств</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050200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Обязательства</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050300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Бюджетные ассигнования</w:t>
            </w:r>
          </w:p>
        </w:tc>
      </w:tr>
      <w:tr w:rsidR="00BD3699" w:rsidRPr="00F003F1" w:rsidTr="00FC32B9">
        <w:tblPrEx>
          <w:tblCellMar>
            <w:top w:w="0" w:type="dxa"/>
            <w:left w:w="0" w:type="dxa"/>
            <w:bottom w:w="0" w:type="dxa"/>
            <w:right w:w="0" w:type="dxa"/>
          </w:tblCellMar>
        </w:tblPrEx>
        <w:trPr>
          <w:trHeight w:hRule="exact" w:val="334"/>
        </w:trPr>
        <w:tc>
          <w:tcPr>
            <w:tcW w:w="1810" w:type="dxa"/>
            <w:tcBorders>
              <w:top w:val="single" w:sz="4" w:space="0" w:color="auto"/>
              <w:left w:val="single" w:sz="4" w:space="0" w:color="auto"/>
              <w:bottom w:val="single" w:sz="4" w:space="0" w:color="auto"/>
              <w:right w:val="nil"/>
            </w:tcBorders>
            <w:shd w:val="clear" w:color="auto" w:fill="FFFFFF"/>
          </w:tcPr>
          <w:p w:rsidR="00BD3699" w:rsidRPr="00F003F1" w:rsidRDefault="00BD3699" w:rsidP="00313D78">
            <w:pPr>
              <w:jc w:val="both"/>
              <w:rPr>
                <w:sz w:val="28"/>
                <w:szCs w:val="28"/>
              </w:rPr>
            </w:pPr>
            <w:r w:rsidRPr="00F003F1">
              <w:rPr>
                <w:sz w:val="28"/>
                <w:szCs w:val="28"/>
              </w:rPr>
              <w:t>050400</w:t>
            </w:r>
          </w:p>
        </w:tc>
        <w:tc>
          <w:tcPr>
            <w:tcW w:w="7546" w:type="dxa"/>
            <w:tcBorders>
              <w:top w:val="single" w:sz="4" w:space="0" w:color="auto"/>
              <w:left w:val="single" w:sz="4" w:space="0" w:color="auto"/>
              <w:bottom w:val="single" w:sz="4" w:space="0" w:color="auto"/>
              <w:right w:val="single" w:sz="4" w:space="0" w:color="auto"/>
            </w:tcBorders>
            <w:shd w:val="clear" w:color="auto" w:fill="FFFFFF"/>
          </w:tcPr>
          <w:p w:rsidR="00BD3699" w:rsidRPr="00F003F1" w:rsidRDefault="00BD3699" w:rsidP="00313D78">
            <w:pPr>
              <w:rPr>
                <w:sz w:val="28"/>
                <w:szCs w:val="28"/>
              </w:rPr>
            </w:pPr>
            <w:r w:rsidRPr="00F003F1">
              <w:rPr>
                <w:sz w:val="28"/>
                <w:szCs w:val="28"/>
              </w:rPr>
              <w:t>Сметные (плановые назначения)</w:t>
            </w:r>
          </w:p>
        </w:tc>
      </w:tr>
    </w:tbl>
    <w:p w:rsidR="006B075A" w:rsidRPr="00F003F1" w:rsidRDefault="006B075A" w:rsidP="006B075A">
      <w:pPr>
        <w:jc w:val="both"/>
        <w:rPr>
          <w:sz w:val="28"/>
          <w:szCs w:val="28"/>
        </w:rPr>
      </w:pPr>
    </w:p>
    <w:p w:rsidR="006B075A" w:rsidRDefault="006B075A" w:rsidP="006B075A">
      <w:pPr>
        <w:jc w:val="both"/>
        <w:rPr>
          <w:sz w:val="28"/>
          <w:szCs w:val="28"/>
        </w:rPr>
      </w:pPr>
      <w:r w:rsidRPr="00F003F1">
        <w:rPr>
          <w:sz w:val="28"/>
          <w:szCs w:val="28"/>
        </w:rPr>
        <w:t>Забалансовые счета.</w:t>
      </w:r>
    </w:p>
    <w:p w:rsidR="006B075A" w:rsidRDefault="006B075A" w:rsidP="006B075A">
      <w:pPr>
        <w:jc w:val="both"/>
        <w:rPr>
          <w:sz w:val="28"/>
          <w:szCs w:val="28"/>
        </w:rPr>
      </w:pPr>
      <w:r>
        <w:rPr>
          <w:sz w:val="28"/>
          <w:szCs w:val="28"/>
        </w:rPr>
        <w:t>Счет 01 «</w:t>
      </w:r>
      <w:r w:rsidRPr="007844BE">
        <w:rPr>
          <w:sz w:val="28"/>
          <w:szCs w:val="28"/>
        </w:rPr>
        <w:t>Имущество, полученное в пользование</w:t>
      </w:r>
      <w:r>
        <w:rPr>
          <w:sz w:val="28"/>
          <w:szCs w:val="28"/>
        </w:rPr>
        <w:t>»</w:t>
      </w:r>
    </w:p>
    <w:p w:rsidR="003E5C02" w:rsidRPr="00F003F1" w:rsidRDefault="003E5C02" w:rsidP="006B075A">
      <w:pPr>
        <w:jc w:val="both"/>
        <w:rPr>
          <w:sz w:val="28"/>
          <w:szCs w:val="28"/>
        </w:rPr>
      </w:pPr>
      <w:r>
        <w:rPr>
          <w:sz w:val="28"/>
          <w:szCs w:val="28"/>
        </w:rPr>
        <w:t>Счет 07 «</w:t>
      </w:r>
      <w:r w:rsidRPr="003E5C02">
        <w:rPr>
          <w:sz w:val="28"/>
          <w:szCs w:val="28"/>
        </w:rPr>
        <w:t>Награды, призы, кубки и ценные подарки, сувениры</w:t>
      </w:r>
      <w:r>
        <w:rPr>
          <w:sz w:val="28"/>
          <w:szCs w:val="28"/>
        </w:rPr>
        <w:t>»</w:t>
      </w:r>
    </w:p>
    <w:p w:rsidR="006B075A" w:rsidRPr="00F003F1" w:rsidRDefault="00490D68" w:rsidP="006B075A">
      <w:pPr>
        <w:jc w:val="both"/>
        <w:rPr>
          <w:sz w:val="28"/>
          <w:szCs w:val="28"/>
        </w:rPr>
      </w:pPr>
      <w:r>
        <w:rPr>
          <w:sz w:val="28"/>
          <w:szCs w:val="28"/>
        </w:rPr>
        <w:t>Счет 21 «Основные средства в</w:t>
      </w:r>
      <w:r w:rsidR="006B075A" w:rsidRPr="00F003F1">
        <w:rPr>
          <w:sz w:val="28"/>
          <w:szCs w:val="28"/>
        </w:rPr>
        <w:t xml:space="preserve"> эксплуатации» </w:t>
      </w:r>
    </w:p>
    <w:p w:rsidR="00BD3699" w:rsidRPr="00B249AA" w:rsidRDefault="00BD3699" w:rsidP="00BD3699">
      <w:pPr>
        <w:jc w:val="both"/>
        <w:rPr>
          <w:color w:val="000000"/>
          <w:sz w:val="28"/>
          <w:szCs w:val="28"/>
        </w:rPr>
      </w:pPr>
      <w:r w:rsidRPr="00B249AA">
        <w:rPr>
          <w:color w:val="000000"/>
          <w:sz w:val="28"/>
          <w:szCs w:val="28"/>
        </w:rPr>
        <w:t>Счет 25 «Имущество, переданное в в</w:t>
      </w:r>
      <w:r>
        <w:rPr>
          <w:color w:val="000000"/>
          <w:sz w:val="28"/>
          <w:szCs w:val="28"/>
        </w:rPr>
        <w:t>озмездное пользование (аренду)»</w:t>
      </w:r>
    </w:p>
    <w:p w:rsidR="00BD3699" w:rsidRDefault="00BD3699" w:rsidP="00BD3699">
      <w:pPr>
        <w:jc w:val="both"/>
        <w:rPr>
          <w:color w:val="000000"/>
          <w:sz w:val="28"/>
          <w:szCs w:val="28"/>
        </w:rPr>
      </w:pPr>
      <w:r w:rsidRPr="00B249AA">
        <w:rPr>
          <w:color w:val="000000"/>
          <w:sz w:val="28"/>
          <w:szCs w:val="28"/>
        </w:rPr>
        <w:t>Счет 26 «Имущество, переданн</w:t>
      </w:r>
      <w:r>
        <w:rPr>
          <w:color w:val="000000"/>
          <w:sz w:val="28"/>
          <w:szCs w:val="28"/>
        </w:rPr>
        <w:t>ое в безвозмездное пользование».</w:t>
      </w:r>
    </w:p>
    <w:p w:rsidR="006B075A" w:rsidRDefault="006B075A" w:rsidP="002A01AA">
      <w:pPr>
        <w:jc w:val="both"/>
        <w:rPr>
          <w:sz w:val="28"/>
          <w:szCs w:val="28"/>
        </w:rPr>
      </w:pPr>
      <w:r w:rsidRPr="00F003F1">
        <w:rPr>
          <w:sz w:val="28"/>
          <w:szCs w:val="28"/>
        </w:rPr>
        <w:t xml:space="preserve">   </w:t>
      </w:r>
    </w:p>
    <w:p w:rsidR="007640FC" w:rsidRDefault="007640FC" w:rsidP="002A01AA">
      <w:pPr>
        <w:jc w:val="both"/>
        <w:rPr>
          <w:sz w:val="28"/>
          <w:szCs w:val="28"/>
        </w:rPr>
      </w:pPr>
    </w:p>
    <w:p w:rsidR="00C15958" w:rsidRDefault="00C15958" w:rsidP="002A01AA">
      <w:pPr>
        <w:jc w:val="both"/>
        <w:rPr>
          <w:sz w:val="28"/>
          <w:szCs w:val="28"/>
        </w:rPr>
      </w:pPr>
    </w:p>
    <w:p w:rsidR="00C15958" w:rsidRDefault="00C15958" w:rsidP="002A01AA">
      <w:pPr>
        <w:jc w:val="both"/>
        <w:rPr>
          <w:sz w:val="28"/>
          <w:szCs w:val="28"/>
        </w:rPr>
      </w:pPr>
    </w:p>
    <w:p w:rsidR="00C15958" w:rsidRDefault="00C15958" w:rsidP="002A01AA">
      <w:pPr>
        <w:jc w:val="both"/>
        <w:rPr>
          <w:sz w:val="28"/>
          <w:szCs w:val="28"/>
        </w:rPr>
      </w:pPr>
    </w:p>
    <w:p w:rsidR="00C15958" w:rsidRDefault="00C15958" w:rsidP="002A01AA">
      <w:pPr>
        <w:jc w:val="both"/>
        <w:rPr>
          <w:sz w:val="28"/>
          <w:szCs w:val="28"/>
        </w:rPr>
      </w:pPr>
    </w:p>
    <w:p w:rsidR="00C15958" w:rsidRDefault="00C15958" w:rsidP="002A01AA">
      <w:pPr>
        <w:jc w:val="both"/>
        <w:rPr>
          <w:sz w:val="28"/>
          <w:szCs w:val="28"/>
        </w:rPr>
      </w:pPr>
    </w:p>
    <w:p w:rsidR="00C15958" w:rsidRDefault="00C15958" w:rsidP="002A01AA">
      <w:pPr>
        <w:jc w:val="both"/>
        <w:rPr>
          <w:sz w:val="28"/>
          <w:szCs w:val="28"/>
        </w:rPr>
      </w:pPr>
    </w:p>
    <w:p w:rsidR="000F6858" w:rsidRDefault="000F6858" w:rsidP="002A01AA">
      <w:pPr>
        <w:jc w:val="both"/>
        <w:rPr>
          <w:sz w:val="28"/>
          <w:szCs w:val="28"/>
        </w:rPr>
      </w:pPr>
    </w:p>
    <w:p w:rsidR="000F6858" w:rsidRDefault="000F6858" w:rsidP="002A01AA">
      <w:pPr>
        <w:jc w:val="both"/>
        <w:rPr>
          <w:sz w:val="28"/>
          <w:szCs w:val="28"/>
        </w:rPr>
      </w:pPr>
    </w:p>
    <w:p w:rsidR="000F6858" w:rsidRDefault="000F6858" w:rsidP="002A01AA">
      <w:pPr>
        <w:jc w:val="both"/>
        <w:rPr>
          <w:sz w:val="28"/>
          <w:szCs w:val="28"/>
        </w:rPr>
      </w:pPr>
    </w:p>
    <w:p w:rsidR="000F6858" w:rsidRDefault="000F6858" w:rsidP="002A01AA">
      <w:pPr>
        <w:jc w:val="both"/>
        <w:rPr>
          <w:sz w:val="28"/>
          <w:szCs w:val="28"/>
        </w:rPr>
      </w:pPr>
    </w:p>
    <w:p w:rsidR="000F6858" w:rsidRDefault="000F6858" w:rsidP="002A01AA">
      <w:pPr>
        <w:jc w:val="both"/>
        <w:rPr>
          <w:sz w:val="28"/>
          <w:szCs w:val="28"/>
        </w:rPr>
      </w:pPr>
    </w:p>
    <w:p w:rsidR="00C15958" w:rsidRPr="00EE279A" w:rsidRDefault="00C15958" w:rsidP="00C15958">
      <w:pPr>
        <w:ind w:firstLine="6096"/>
        <w:jc w:val="right"/>
        <w:rPr>
          <w:color w:val="000000"/>
          <w:sz w:val="28"/>
          <w:szCs w:val="28"/>
        </w:rPr>
      </w:pPr>
      <w:r w:rsidRPr="00EE279A">
        <w:rPr>
          <w:color w:val="000000"/>
          <w:sz w:val="28"/>
          <w:szCs w:val="28"/>
        </w:rPr>
        <w:lastRenderedPageBreak/>
        <w:t xml:space="preserve">Приложение </w:t>
      </w:r>
      <w:r>
        <w:rPr>
          <w:color w:val="000000"/>
          <w:sz w:val="28"/>
          <w:szCs w:val="28"/>
        </w:rPr>
        <w:t>3</w:t>
      </w:r>
    </w:p>
    <w:p w:rsidR="00492743" w:rsidRDefault="00492743" w:rsidP="00492743">
      <w:pPr>
        <w:jc w:val="right"/>
        <w:rPr>
          <w:color w:val="000000"/>
          <w:sz w:val="28"/>
          <w:szCs w:val="28"/>
        </w:rPr>
      </w:pPr>
      <w:r>
        <w:rPr>
          <w:color w:val="000000"/>
          <w:sz w:val="28"/>
          <w:szCs w:val="28"/>
        </w:rPr>
        <w:t xml:space="preserve">                                                                              к распоряжению </w:t>
      </w:r>
      <w:r w:rsidRPr="00EE279A">
        <w:rPr>
          <w:color w:val="000000"/>
          <w:sz w:val="28"/>
          <w:szCs w:val="28"/>
        </w:rPr>
        <w:t xml:space="preserve">Администрации  </w:t>
      </w:r>
      <w:r>
        <w:rPr>
          <w:color w:val="000000"/>
          <w:sz w:val="28"/>
          <w:szCs w:val="28"/>
        </w:rPr>
        <w:t xml:space="preserve">            Петровского сельского поселения </w:t>
      </w:r>
    </w:p>
    <w:p w:rsidR="00492743" w:rsidRPr="00F003F1" w:rsidRDefault="00492743" w:rsidP="00492743">
      <w:pPr>
        <w:jc w:val="right"/>
        <w:rPr>
          <w:color w:val="000000"/>
          <w:sz w:val="28"/>
          <w:szCs w:val="28"/>
        </w:rPr>
      </w:pPr>
      <w:r>
        <w:rPr>
          <w:color w:val="000000"/>
          <w:sz w:val="28"/>
          <w:szCs w:val="28"/>
        </w:rPr>
        <w:t xml:space="preserve">                                                                                       </w:t>
      </w:r>
      <w:r w:rsidRPr="00D10886">
        <w:rPr>
          <w:color w:val="000000"/>
          <w:sz w:val="28"/>
          <w:szCs w:val="28"/>
        </w:rPr>
        <w:t xml:space="preserve">от </w:t>
      </w:r>
      <w:r w:rsidR="00301DC9">
        <w:rPr>
          <w:color w:val="000000"/>
          <w:sz w:val="28"/>
          <w:szCs w:val="28"/>
        </w:rPr>
        <w:t>20</w:t>
      </w:r>
      <w:r>
        <w:rPr>
          <w:color w:val="000000"/>
          <w:sz w:val="28"/>
          <w:szCs w:val="28"/>
        </w:rPr>
        <w:t>.01.202</w:t>
      </w:r>
      <w:r w:rsidR="00301DC9">
        <w:rPr>
          <w:color w:val="000000"/>
          <w:sz w:val="28"/>
          <w:szCs w:val="28"/>
        </w:rPr>
        <w:t>6</w:t>
      </w:r>
      <w:r>
        <w:rPr>
          <w:color w:val="000000"/>
          <w:sz w:val="28"/>
          <w:szCs w:val="28"/>
        </w:rPr>
        <w:t xml:space="preserve"> № </w:t>
      </w:r>
      <w:r w:rsidR="00301DC9">
        <w:rPr>
          <w:color w:val="000000"/>
          <w:sz w:val="28"/>
          <w:szCs w:val="28"/>
        </w:rPr>
        <w:t>4</w:t>
      </w:r>
    </w:p>
    <w:p w:rsidR="00C15958" w:rsidRDefault="00C15958" w:rsidP="00C15958">
      <w:pPr>
        <w:ind w:firstLine="6096"/>
        <w:jc w:val="center"/>
        <w:rPr>
          <w:color w:val="000000"/>
          <w:sz w:val="28"/>
          <w:szCs w:val="28"/>
        </w:rPr>
      </w:pPr>
    </w:p>
    <w:p w:rsidR="00C15958" w:rsidRDefault="00C15958" w:rsidP="00C15958">
      <w:pPr>
        <w:ind w:firstLine="709"/>
        <w:jc w:val="center"/>
        <w:rPr>
          <w:color w:val="000000"/>
          <w:sz w:val="28"/>
          <w:szCs w:val="28"/>
        </w:rPr>
      </w:pPr>
      <w:r>
        <w:rPr>
          <w:color w:val="000000"/>
          <w:sz w:val="28"/>
        </w:rPr>
        <w:t>Перечень унифицированных форм первичных учетных документов и регистров</w:t>
      </w:r>
      <w:r w:rsidRPr="00EB4683">
        <w:rPr>
          <w:color w:val="000000"/>
          <w:sz w:val="28"/>
          <w:szCs w:val="28"/>
        </w:rPr>
        <w:t xml:space="preserve"> </w:t>
      </w:r>
      <w:r>
        <w:rPr>
          <w:color w:val="000000"/>
          <w:sz w:val="28"/>
          <w:szCs w:val="28"/>
        </w:rPr>
        <w:t xml:space="preserve">учета, применяемых в бухгалтерском учете </w:t>
      </w:r>
    </w:p>
    <w:p w:rsidR="00C15958" w:rsidRPr="00FA7E1D" w:rsidRDefault="00492743" w:rsidP="00C15958">
      <w:pPr>
        <w:ind w:firstLine="709"/>
        <w:jc w:val="center"/>
        <w:rPr>
          <w:color w:val="000000"/>
          <w:sz w:val="28"/>
          <w:szCs w:val="28"/>
          <w:highlight w:val="yellow"/>
        </w:rPr>
      </w:pPr>
      <w:r>
        <w:rPr>
          <w:color w:val="000000"/>
          <w:sz w:val="28"/>
          <w:szCs w:val="28"/>
        </w:rPr>
        <w:t>Администрации Петровского сельского поселения</w:t>
      </w:r>
    </w:p>
    <w:p w:rsidR="00C15958" w:rsidRDefault="00C15958" w:rsidP="00C15958">
      <w:pPr>
        <w:pStyle w:val="ae"/>
        <w:ind w:firstLine="709"/>
        <w:jc w:val="both"/>
        <w:rPr>
          <w:color w:val="000000"/>
          <w:sz w:val="28"/>
          <w:szCs w:val="28"/>
          <w:highlight w:val="yellow"/>
        </w:rPr>
      </w:pPr>
    </w:p>
    <w:p w:rsidR="00C15958" w:rsidRDefault="00C15958" w:rsidP="00C15958">
      <w:pPr>
        <w:pStyle w:val="ae"/>
        <w:numPr>
          <w:ilvl w:val="0"/>
          <w:numId w:val="25"/>
        </w:numPr>
        <w:tabs>
          <w:tab w:val="left" w:pos="0"/>
        </w:tabs>
        <w:ind w:left="0" w:firstLine="709"/>
        <w:jc w:val="both"/>
        <w:rPr>
          <w:color w:val="000000"/>
          <w:sz w:val="28"/>
          <w:szCs w:val="28"/>
        </w:rPr>
      </w:pPr>
      <w:r w:rsidRPr="002E759F">
        <w:rPr>
          <w:color w:val="000000"/>
          <w:sz w:val="28"/>
          <w:szCs w:val="28"/>
        </w:rPr>
        <w:t>Перечень унифицированных форм первичных учетных документов, применяемых государственными (муниципальными) учреждениями, утвержденных приказом Мин</w:t>
      </w:r>
      <w:r>
        <w:rPr>
          <w:color w:val="000000"/>
          <w:sz w:val="28"/>
          <w:szCs w:val="28"/>
        </w:rPr>
        <w:t>ф</w:t>
      </w:r>
      <w:r w:rsidRPr="002E759F">
        <w:rPr>
          <w:color w:val="000000"/>
          <w:sz w:val="28"/>
          <w:szCs w:val="28"/>
        </w:rPr>
        <w:t>ина РФ</w:t>
      </w:r>
      <w:r>
        <w:rPr>
          <w:color w:val="000000"/>
          <w:sz w:val="28"/>
          <w:szCs w:val="28"/>
        </w:rPr>
        <w:t xml:space="preserve"> </w:t>
      </w:r>
      <w:r w:rsidRPr="002E759F">
        <w:rPr>
          <w:color w:val="000000"/>
          <w:sz w:val="28"/>
          <w:szCs w:val="28"/>
        </w:rPr>
        <w:t>от 30</w:t>
      </w:r>
      <w:r>
        <w:rPr>
          <w:color w:val="000000"/>
          <w:sz w:val="28"/>
          <w:szCs w:val="28"/>
        </w:rPr>
        <w:t>.03.</w:t>
      </w:r>
      <w:r w:rsidRPr="002E759F">
        <w:rPr>
          <w:color w:val="000000"/>
          <w:sz w:val="28"/>
          <w:szCs w:val="28"/>
        </w:rPr>
        <w:t>2015 г</w:t>
      </w:r>
      <w:r>
        <w:rPr>
          <w:color w:val="000000"/>
          <w:sz w:val="28"/>
          <w:szCs w:val="28"/>
        </w:rPr>
        <w:t>.</w:t>
      </w:r>
      <w:r w:rsidRPr="002E759F">
        <w:rPr>
          <w:color w:val="000000"/>
          <w:sz w:val="28"/>
          <w:szCs w:val="28"/>
        </w:rPr>
        <w:t xml:space="preserve"> № 52н.</w:t>
      </w:r>
    </w:p>
    <w:p w:rsidR="00C15958" w:rsidRPr="002E759F" w:rsidRDefault="00C15958" w:rsidP="00C15958">
      <w:pPr>
        <w:pStyle w:val="ae"/>
        <w:tabs>
          <w:tab w:val="left" w:pos="0"/>
        </w:tabs>
        <w:ind w:left="709"/>
        <w:jc w:val="both"/>
        <w:rPr>
          <w:color w:val="000000"/>
          <w:sz w:val="28"/>
          <w:szCs w:val="28"/>
        </w:rPr>
      </w:pPr>
    </w:p>
    <w:tbl>
      <w:tblPr>
        <w:tblW w:w="0" w:type="auto"/>
        <w:tblInd w:w="-1" w:type="dxa"/>
        <w:tblCellMar>
          <w:left w:w="150" w:type="dxa"/>
          <w:right w:w="150" w:type="dxa"/>
        </w:tblCellMar>
        <w:tblLook w:val="04A0"/>
      </w:tblPr>
      <w:tblGrid>
        <w:gridCol w:w="793"/>
        <w:gridCol w:w="1334"/>
        <w:gridCol w:w="8093"/>
      </w:tblGrid>
      <w:tr w:rsidR="00C15958" w:rsidRPr="002E759F" w:rsidTr="00447F53">
        <w:trPr>
          <w:trHeight w:val="20"/>
        </w:trPr>
        <w:tc>
          <w:tcPr>
            <w:tcW w:w="0" w:type="auto"/>
            <w:tcBorders>
              <w:top w:val="single" w:sz="6" w:space="0" w:color="000000"/>
              <w:left w:val="nil"/>
              <w:bottom w:val="nil"/>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 п/п </w:t>
            </w:r>
          </w:p>
        </w:tc>
        <w:tc>
          <w:tcPr>
            <w:tcW w:w="0" w:type="auto"/>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Код формы </w:t>
            </w:r>
          </w:p>
        </w:tc>
        <w:tc>
          <w:tcPr>
            <w:tcW w:w="0" w:type="auto"/>
            <w:tcBorders>
              <w:top w:val="single" w:sz="6" w:space="0" w:color="000000"/>
              <w:left w:val="single" w:sz="6" w:space="0" w:color="000000"/>
              <w:bottom w:val="nil"/>
              <w:right w:val="nil"/>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Наименование формы документа </w:t>
            </w:r>
          </w:p>
        </w:tc>
      </w:tr>
      <w:tr w:rsidR="00C15958" w:rsidRPr="002E759F" w:rsidTr="00447F53">
        <w:trPr>
          <w:trHeight w:val="395"/>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 </w:t>
            </w:r>
          </w:p>
        </w:tc>
      </w:tr>
      <w:tr w:rsidR="00C15958" w:rsidRPr="002E759F" w:rsidTr="00447F53">
        <w:trPr>
          <w:trHeight w:val="215"/>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0310001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Приходный кассовый ордер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0310002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Расходный кассовый ордер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0310003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Журнал регистрации приходных и расходных кассовых документов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0310005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Книга учета принятых и выданных кассиром денежных средств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0401060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Платежное поручение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6</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0401671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Инкассовое поручение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0402001 </w:t>
            </w:r>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Объявление на взнос наличными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66" w:anchor="/document/99/420266549/XA00MES2O2/" w:tgtFrame="_self" w:history="1">
              <w:r w:rsidRPr="002E759F">
                <w:rPr>
                  <w:rStyle w:val="ad"/>
                  <w:color w:val="auto"/>
                  <w:u w:val="none"/>
                </w:rPr>
                <w:t>0504101</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приеме-передаче объектов нефинансовых активов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9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67" w:anchor="/document/99/420266549/XA00M7M2N8/" w:tgtFrame="_self" w:history="1">
              <w:r w:rsidRPr="002E759F">
                <w:rPr>
                  <w:rStyle w:val="ad"/>
                  <w:color w:val="auto"/>
                  <w:u w:val="none"/>
                </w:rPr>
                <w:t>0504102</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Накладная на внутреннее перемещение объектов нефинансовых активов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10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68" w:anchor="/document/99/420266549/XA00MD42NO/" w:tgtFrame="_self" w:history="1">
              <w:r w:rsidRPr="002E759F">
                <w:rPr>
                  <w:rStyle w:val="ad"/>
                  <w:color w:val="auto"/>
                  <w:u w:val="none"/>
                </w:rPr>
                <w:t>0504103</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приеме-сдаче отремонтированных, реконструированных и модернизированных объектов основных средств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69" w:anchor="/document/99/420266549/XA00MFC2O4/" w:tgtFrame="_self" w:history="1">
              <w:r w:rsidRPr="002E759F">
                <w:rPr>
                  <w:rStyle w:val="ad"/>
                  <w:color w:val="auto"/>
                  <w:u w:val="none"/>
                </w:rPr>
                <w:t>0504104</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Акт о списании объектов нефинансовых активов (кроме транспортных средств)</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12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0" w:anchor="/document/99/420266549/XA00MFU2O7/" w:tgtFrame="_self" w:history="1">
              <w:r w:rsidRPr="002E759F">
                <w:rPr>
                  <w:rStyle w:val="ad"/>
                  <w:color w:val="auto"/>
                  <w:u w:val="none"/>
                </w:rPr>
                <w:t>0504105</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списании транспортного средства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13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1" w:anchor="/document/99/420266549/XA00M862NA/" w:tgtFrame="_self" w:history="1">
              <w:r w:rsidRPr="002E759F">
                <w:rPr>
                  <w:rStyle w:val="ad"/>
                  <w:color w:val="auto"/>
                  <w:u w:val="none"/>
                </w:rPr>
                <w:t>0504143</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списании мягкого и хозяйственного инвентаря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14</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2" w:anchor="/document/99/420266549/XA00M8O2ND/" w:tgtFrame="_self" w:history="1">
              <w:r w:rsidRPr="002E759F">
                <w:rPr>
                  <w:rStyle w:val="ad"/>
                  <w:color w:val="auto"/>
                  <w:u w:val="none"/>
                </w:rPr>
                <w:t>0504144</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списании исключенных объектов библиотечного фонда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15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3" w:anchor="/document/99/420266549/XA00MFS2O6/" w:tgtFrame="_self" w:history="1">
              <w:r w:rsidRPr="002E759F">
                <w:rPr>
                  <w:rStyle w:val="ad"/>
                  <w:color w:val="auto"/>
                  <w:u w:val="none"/>
                </w:rPr>
                <w:t>0504202</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Меню-требование на выдачу продуктов питания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16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4" w:anchor="/document/99/420266549/XA00MGE2O9/" w:tgtFrame="_self" w:history="1">
              <w:r w:rsidRPr="002E759F">
                <w:rPr>
                  <w:rStyle w:val="ad"/>
                  <w:color w:val="auto"/>
                  <w:u w:val="none"/>
                </w:rPr>
                <w:t>0504203</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Ведомость на выдачу кормов и фуража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17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5" w:anchor="/document/99/420266549/XA00M7I2N6/" w:tgtFrame="_self" w:history="1">
              <w:r w:rsidRPr="002E759F">
                <w:rPr>
                  <w:rStyle w:val="ad"/>
                  <w:color w:val="auto"/>
                  <w:u w:val="none"/>
                </w:rPr>
                <w:t>0504204</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Требование-накладная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18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6" w:anchor="/document/99/420266549/XA00M842N9/" w:tgtFrame="_self" w:history="1">
              <w:r w:rsidRPr="002E759F">
                <w:rPr>
                  <w:rStyle w:val="ad"/>
                  <w:color w:val="auto"/>
                  <w:u w:val="none"/>
                </w:rPr>
                <w:t>0504205</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Накладная на отпуск материалов (материальных ценностей) на сторону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19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7" w:anchor="/document/99/420266549/XA00M8M2NC/" w:tgtFrame="_self" w:history="1">
              <w:r w:rsidRPr="002E759F">
                <w:rPr>
                  <w:rStyle w:val="ad"/>
                  <w:color w:val="auto"/>
                  <w:u w:val="none"/>
                </w:rPr>
                <w:t>0504206</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Карточка (книга) учета выдачи имущества в пользование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20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8" w:anchor="/document/99/420266549/XA00M982NF/" w:tgtFrame="_self" w:history="1">
              <w:r w:rsidRPr="002E759F">
                <w:rPr>
                  <w:rStyle w:val="ad"/>
                  <w:color w:val="auto"/>
                  <w:u w:val="none"/>
                </w:rPr>
                <w:t>0504207</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Приходный ордер на приемку материальных ценностей (нефинансовых активов)</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lastRenderedPageBreak/>
              <w:t xml:space="preserve">21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79" w:anchor="/document/99/420266549/XA00M9Q2NI/" w:tgtFrame="_self" w:history="1">
              <w:r w:rsidRPr="002E759F">
                <w:rPr>
                  <w:rStyle w:val="ad"/>
                  <w:color w:val="auto"/>
                  <w:u w:val="none"/>
                </w:rPr>
                <w:t>0504210</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Ведомость выдачи материальных ценностей на нужды учреждения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22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0" w:anchor="/document/99/420266549/XA00MF82O2/" w:tgtFrame="_self" w:history="1">
              <w:r w:rsidRPr="002E759F">
                <w:rPr>
                  <w:rStyle w:val="ad"/>
                  <w:color w:val="auto"/>
                  <w:u w:val="none"/>
                </w:rPr>
                <w:t>0504220</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Акт приемки материалов (материальных ценностей)</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23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1" w:anchor="/document/99/420266549/XA00MAA2MO/" w:tgtFrame="_self" w:history="1">
              <w:r w:rsidRPr="002E759F">
                <w:rPr>
                  <w:rStyle w:val="ad"/>
                  <w:color w:val="auto"/>
                  <w:u w:val="none"/>
                </w:rPr>
                <w:t>0504230</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списании материальных запасов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24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2" w:anchor="/document/99/420266549/XA00MGA2O7/" w:tgtFrame="_self" w:history="1">
              <w:r w:rsidRPr="002E759F">
                <w:rPr>
                  <w:rStyle w:val="ad"/>
                  <w:color w:val="auto"/>
                  <w:u w:val="none"/>
                </w:rPr>
                <w:t>0504401</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Расчетно-платежная ведомость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25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3" w:anchor="/document/99/420266549/XA00M7E2N4/" w:tgtFrame="_self" w:history="1">
              <w:r w:rsidRPr="002E759F">
                <w:rPr>
                  <w:rStyle w:val="ad"/>
                  <w:color w:val="auto"/>
                  <w:u w:val="none"/>
                </w:rPr>
                <w:t>0504402</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Расчетная ведомость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26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4" w:anchor="/document/99/420266549/XA00M802N7/" w:tgtFrame="_self" w:history="1">
              <w:r w:rsidRPr="002E759F">
                <w:rPr>
                  <w:rStyle w:val="ad"/>
                  <w:color w:val="auto"/>
                  <w:u w:val="none"/>
                </w:rPr>
                <w:t>0504403</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Платежная ведомость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27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5" w:anchor="/document/99/420266549/XA00M8I2NA/" w:tgtFrame="_self" w:history="1">
              <w:r w:rsidRPr="002E759F">
                <w:rPr>
                  <w:rStyle w:val="ad"/>
                  <w:color w:val="auto"/>
                  <w:u w:val="none"/>
                </w:rPr>
                <w:t>0504417</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Карточка-справка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28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6" w:anchor="/document/99/420266549/XA00M9M2NG/" w:tgtFrame="_self" w:history="1">
              <w:r w:rsidRPr="002E759F">
                <w:rPr>
                  <w:rStyle w:val="ad"/>
                  <w:color w:val="auto"/>
                  <w:u w:val="none"/>
                </w:rPr>
                <w:t>0504421</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Табель учета использования рабочего времени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29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7" w:anchor="/document/99/420266549/XA00MC02NQ/" w:tgtFrame="_self" w:history="1">
              <w:r w:rsidRPr="002E759F">
                <w:rPr>
                  <w:rStyle w:val="ad"/>
                  <w:color w:val="auto"/>
                  <w:u w:val="none"/>
                </w:rPr>
                <w:t>0504425</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Записка-расчет об исчислении среднего заработка при предоставлении отпуска, увольнении и других случаях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30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8" w:anchor="/document/99/420266549/XA00M7U2N6/" w:tgtFrame="_self" w:history="1">
              <w:r w:rsidRPr="002E759F">
                <w:rPr>
                  <w:rStyle w:val="ad"/>
                  <w:color w:val="auto"/>
                  <w:u w:val="none"/>
                </w:rPr>
                <w:t>0504501</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Ведомость на выдачу денег из кассы подотчетным лицам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31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89" w:anchor="/document/99/420266549/XA00M8G2N9/" w:tgtFrame="_self" w:history="1">
              <w:r w:rsidRPr="002E759F">
                <w:rPr>
                  <w:rStyle w:val="ad"/>
                  <w:color w:val="auto"/>
                  <w:u w:val="none"/>
                </w:rPr>
                <w:t>0504505</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Авансовый отчет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32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0" w:anchor="/document/99/420266549/XA00M9K2NF/" w:tgtFrame="_self" w:history="1">
              <w:r w:rsidRPr="002E759F">
                <w:rPr>
                  <w:rStyle w:val="ad"/>
                  <w:color w:val="auto"/>
                  <w:u w:val="none"/>
                </w:rPr>
                <w:t>0504510</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Квитанция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33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1" w:anchor="/document/99/420266549/XA00MBU2NP/" w:tgtFrame="_self" w:history="1">
              <w:r w:rsidRPr="002E759F">
                <w:rPr>
                  <w:rStyle w:val="ad"/>
                  <w:color w:val="auto"/>
                  <w:u w:val="none"/>
                </w:rPr>
                <w:t>0504514</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Кассовая книга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34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2" w:anchor="/document/99/420266549/XA00MCG2NS/" w:tgtFrame="_self" w:history="1">
              <w:r w:rsidRPr="002E759F">
                <w:rPr>
                  <w:rStyle w:val="ad"/>
                  <w:color w:val="auto"/>
                  <w:u w:val="none"/>
                </w:rPr>
                <w:t>0504608</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Табель учета посещаемости детей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35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3" w:anchor="/document/99/420266549/XA00MD22NV/" w:tgtFrame="_self" w:history="1">
              <w:r w:rsidRPr="002E759F">
                <w:rPr>
                  <w:rStyle w:val="ad"/>
                  <w:color w:val="auto"/>
                  <w:u w:val="none"/>
                </w:rPr>
                <w:t>0504805</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Извещение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36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4" w:anchor="/document/99/420266549/XA00MBA2MS/" w:tgtFrame="_self" w:history="1">
              <w:r w:rsidRPr="002E759F">
                <w:rPr>
                  <w:rStyle w:val="ad"/>
                  <w:color w:val="auto"/>
                  <w:u w:val="none"/>
                </w:rPr>
                <w:t>0504816</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списании бланков строгой отчетности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37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5" w:anchor="/document/99/420266549/XA00MBS2MV/" w:tgtFrame="_self" w:history="1">
              <w:r w:rsidRPr="002E759F">
                <w:rPr>
                  <w:rStyle w:val="ad"/>
                  <w:color w:val="auto"/>
                  <w:u w:val="none"/>
                </w:rPr>
                <w:t>0504817</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Уведомление по расчетам между бюджетами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38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6" w:anchor="/document/99/420266549/XA00MCE2N2/" w:tgtFrame="_self" w:history="1">
              <w:r w:rsidRPr="002E759F">
                <w:rPr>
                  <w:rStyle w:val="ad"/>
                  <w:color w:val="auto"/>
                  <w:u w:val="none"/>
                </w:rPr>
                <w:t>0504822</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Уведомление о лимитах бюджетных обязательств (бюджетных ассигнованиях)</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39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7" w:anchor="/document/99/420266549/XA00M902NB/" w:tgtFrame="_self" w:history="1">
              <w:r w:rsidRPr="002E759F">
                <w:rPr>
                  <w:rStyle w:val="ad"/>
                  <w:color w:val="auto"/>
                  <w:u w:val="none"/>
                </w:rPr>
                <w:t>0504833</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Бухгалтерская справка </w:t>
            </w:r>
          </w:p>
        </w:tc>
      </w:tr>
      <w:tr w:rsidR="00C15958" w:rsidRPr="002E759F" w:rsidTr="00447F53">
        <w:trPr>
          <w:trHeight w:val="20"/>
        </w:trPr>
        <w:tc>
          <w:tcPr>
            <w:tcW w:w="0" w:type="auto"/>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40 </w:t>
            </w:r>
          </w:p>
        </w:tc>
        <w:tc>
          <w:tcPr>
            <w:tcW w:w="0" w:type="auto"/>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8" w:anchor="/document/99/420266549/XA00M9I2NE/" w:tgtFrame="_self" w:history="1">
              <w:r w:rsidRPr="002E759F">
                <w:rPr>
                  <w:rStyle w:val="ad"/>
                  <w:color w:val="auto"/>
                  <w:u w:val="none"/>
                </w:rPr>
                <w:t>0504835</w:t>
              </w:r>
            </w:hyperlink>
          </w:p>
        </w:tc>
        <w:tc>
          <w:tcPr>
            <w:tcW w:w="0" w:type="auto"/>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after="0" w:afterAutospacing="0"/>
            </w:pPr>
            <w:r w:rsidRPr="002E759F">
              <w:t xml:space="preserve">Акт о результатах инвентаризации </w:t>
            </w:r>
          </w:p>
        </w:tc>
      </w:tr>
    </w:tbl>
    <w:p w:rsidR="00C15958" w:rsidRPr="00FA7E1D" w:rsidRDefault="00C15958" w:rsidP="00C15958">
      <w:pPr>
        <w:jc w:val="both"/>
        <w:rPr>
          <w:color w:val="000000"/>
          <w:sz w:val="28"/>
          <w:szCs w:val="28"/>
          <w:highlight w:val="yellow"/>
        </w:rPr>
      </w:pPr>
    </w:p>
    <w:p w:rsidR="00C15958" w:rsidRDefault="00C15958" w:rsidP="00C15958">
      <w:pPr>
        <w:pStyle w:val="ConsPlusNormal"/>
        <w:numPr>
          <w:ilvl w:val="0"/>
          <w:numId w:val="25"/>
        </w:numPr>
        <w:tabs>
          <w:tab w:val="left" w:pos="0"/>
        </w:tabs>
        <w:ind w:left="0" w:firstLine="709"/>
        <w:jc w:val="both"/>
        <w:outlineLvl w:val="0"/>
        <w:rPr>
          <w:rFonts w:ascii="Times New Roman" w:hAnsi="Times New Roman" w:cs="Times New Roman"/>
          <w:color w:val="000000"/>
          <w:sz w:val="28"/>
          <w:szCs w:val="28"/>
        </w:rPr>
      </w:pPr>
      <w:r w:rsidRPr="002E759F">
        <w:rPr>
          <w:rFonts w:ascii="Times New Roman" w:hAnsi="Times New Roman" w:cs="Times New Roman"/>
          <w:color w:val="000000"/>
          <w:sz w:val="28"/>
          <w:szCs w:val="28"/>
        </w:rPr>
        <w:t>Перечень регистров бухгалтерского учета, применяемых  в целях учета, утвержденных приказом Минфина РФ</w:t>
      </w:r>
      <w:r>
        <w:rPr>
          <w:rFonts w:ascii="Times New Roman" w:hAnsi="Times New Roman" w:cs="Times New Roman"/>
          <w:color w:val="000000"/>
          <w:sz w:val="28"/>
          <w:szCs w:val="28"/>
        </w:rPr>
        <w:t xml:space="preserve"> </w:t>
      </w:r>
      <w:r w:rsidRPr="002E759F">
        <w:rPr>
          <w:rFonts w:ascii="Times New Roman" w:hAnsi="Times New Roman" w:cs="Times New Roman"/>
          <w:color w:val="000000"/>
          <w:sz w:val="28"/>
          <w:szCs w:val="28"/>
        </w:rPr>
        <w:t>от 30</w:t>
      </w:r>
      <w:r>
        <w:rPr>
          <w:rFonts w:ascii="Times New Roman" w:hAnsi="Times New Roman" w:cs="Times New Roman"/>
          <w:color w:val="000000"/>
          <w:sz w:val="28"/>
          <w:szCs w:val="28"/>
        </w:rPr>
        <w:t>.03.</w:t>
      </w:r>
      <w:r w:rsidRPr="002E759F">
        <w:rPr>
          <w:rFonts w:ascii="Times New Roman" w:hAnsi="Times New Roman" w:cs="Times New Roman"/>
          <w:color w:val="000000"/>
          <w:sz w:val="28"/>
          <w:szCs w:val="28"/>
        </w:rPr>
        <w:t>2015 года № 52н.</w:t>
      </w:r>
    </w:p>
    <w:p w:rsidR="00C15958" w:rsidRPr="002E759F" w:rsidRDefault="00C15958" w:rsidP="00C15958">
      <w:pPr>
        <w:pStyle w:val="ConsPlusNormal"/>
        <w:ind w:firstLine="709"/>
        <w:jc w:val="both"/>
        <w:outlineLvl w:val="0"/>
        <w:rPr>
          <w:rFonts w:ascii="Times New Roman" w:hAnsi="Times New Roman" w:cs="Times New Roman"/>
          <w:color w:val="000000"/>
          <w:sz w:val="28"/>
          <w:szCs w:val="28"/>
        </w:rPr>
      </w:pPr>
    </w:p>
    <w:tbl>
      <w:tblPr>
        <w:tblW w:w="0" w:type="auto"/>
        <w:tblCellMar>
          <w:top w:w="75" w:type="dxa"/>
          <w:left w:w="150" w:type="dxa"/>
          <w:bottom w:w="75" w:type="dxa"/>
          <w:right w:w="150" w:type="dxa"/>
        </w:tblCellMar>
        <w:tblLook w:val="04A0"/>
      </w:tblPr>
      <w:tblGrid>
        <w:gridCol w:w="1026"/>
        <w:gridCol w:w="1880"/>
        <w:gridCol w:w="7313"/>
      </w:tblGrid>
      <w:tr w:rsidR="00C15958" w:rsidRPr="002E759F" w:rsidTr="00447F53">
        <w:trPr>
          <w:trHeight w:val="760"/>
        </w:trPr>
        <w:tc>
          <w:tcPr>
            <w:tcW w:w="1045" w:type="dxa"/>
            <w:tcBorders>
              <w:top w:val="single" w:sz="6" w:space="0" w:color="000000"/>
              <w:left w:val="nil"/>
              <w:bottom w:val="nil"/>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N</w:t>
            </w:r>
          </w:p>
          <w:p w:rsidR="00C15958" w:rsidRPr="002E759F" w:rsidRDefault="00C15958" w:rsidP="00447F53">
            <w:pPr>
              <w:pStyle w:val="align-center"/>
              <w:spacing w:after="0"/>
            </w:pPr>
            <w:r w:rsidRPr="002E759F">
              <w:t xml:space="preserve"> п/п</w:t>
            </w:r>
          </w:p>
        </w:tc>
        <w:tc>
          <w:tcPr>
            <w:tcW w:w="191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Код формы </w:t>
            </w:r>
          </w:p>
        </w:tc>
        <w:tc>
          <w:tcPr>
            <w:tcW w:w="7543" w:type="dxa"/>
            <w:tcBorders>
              <w:top w:val="single" w:sz="6" w:space="0" w:color="000000"/>
              <w:left w:val="single" w:sz="6" w:space="0" w:color="000000"/>
              <w:bottom w:val="nil"/>
              <w:right w:val="nil"/>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Наименование регистра </w:t>
            </w:r>
          </w:p>
        </w:tc>
      </w:tr>
      <w:tr w:rsidR="00C15958" w:rsidRPr="002E759F" w:rsidTr="00447F53">
        <w:trPr>
          <w:trHeight w:val="450"/>
        </w:trPr>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 </w:t>
            </w: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199" w:anchor="/document/99/420266549/XA00MCE2NR/" w:tgtFrame="_self" w:history="1">
              <w:r w:rsidRPr="002E759F">
                <w:rPr>
                  <w:rStyle w:val="ad"/>
                  <w:color w:val="auto"/>
                  <w:u w:val="none"/>
                </w:rPr>
                <w:t>0504031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Инвентарная карточка учета нефинансовых активов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0" w:anchor="/document/99/420266549/XA00MDG2N7/" w:tgtFrame="_self" w:history="1">
              <w:r w:rsidRPr="002E759F">
                <w:rPr>
                  <w:rStyle w:val="ad"/>
                  <w:color w:val="auto"/>
                  <w:u w:val="none"/>
                </w:rPr>
                <w:t>0504032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Инвентарная карточка группового учета нефинансовых активов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1" w:anchor="/document/99/420266549/XA00ME22O3/" w:tgtFrame="_self" w:history="1">
              <w:r w:rsidRPr="002E759F">
                <w:rPr>
                  <w:rStyle w:val="ad"/>
                  <w:color w:val="auto"/>
                  <w:u w:val="none"/>
                </w:rPr>
                <w:t>0504033</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Опись инвентарных карточек по учету нефинансовых активов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2" w:anchor="/document/99/420266549/XA00RQS2OH/" w:tgtFrame="_self" w:history="1">
              <w:r w:rsidRPr="002E759F">
                <w:rPr>
                  <w:rStyle w:val="ad"/>
                  <w:color w:val="auto"/>
                  <w:u w:val="none"/>
                </w:rPr>
                <w:t>0504034</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Инвентарный список нефинансовых активов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5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3" w:anchor="/document/99/420266549/XA00MCS2N3/" w:tgtFrame="_self" w:history="1">
              <w:r w:rsidRPr="002E759F">
                <w:rPr>
                  <w:rStyle w:val="ad"/>
                  <w:color w:val="auto"/>
                  <w:u w:val="none"/>
                </w:rPr>
                <w:t>0504035</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Оборотная ведомость по нефинансовым активам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6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4" w:anchor="/document/99/420266549/XA00MDE2N6/" w:tgtFrame="_self" w:history="1">
              <w:r w:rsidRPr="002E759F">
                <w:rPr>
                  <w:rStyle w:val="ad"/>
                  <w:color w:val="auto"/>
                  <w:u w:val="none"/>
                </w:rPr>
                <w:t>0504036</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Оборотная ведомость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lastRenderedPageBreak/>
              <w:t xml:space="preserve">7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5" w:anchor="/document/99/420266549/XA00ME02N9/" w:tgtFrame="_self" w:history="1">
              <w:r w:rsidRPr="002E759F">
                <w:rPr>
                  <w:rStyle w:val="ad"/>
                  <w:color w:val="auto"/>
                  <w:u w:val="none"/>
                </w:rPr>
                <w:t>0504037</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Накопительная ведомость по приходу продуктов питания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8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6" w:anchor="/document/99/420266549/XA00MEI2NC/" w:tgtFrame="_self" w:history="1">
              <w:r w:rsidRPr="002E759F">
                <w:rPr>
                  <w:rStyle w:val="ad"/>
                  <w:color w:val="auto"/>
                  <w:u w:val="none"/>
                </w:rPr>
                <w:t>0504038</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Накопительная ведомость по расходу продуктов питания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9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7" w:anchor="/document/99/420266549/XA00MCS2NS/" w:tgtFrame="_self" w:history="1">
              <w:r w:rsidRPr="002E759F">
                <w:rPr>
                  <w:rStyle w:val="ad"/>
                  <w:color w:val="auto"/>
                  <w:u w:val="none"/>
                </w:rPr>
                <w:t>0504039</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учета животных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10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8" w:anchor="/document/99/420266549/XA00MDE2NV/" w:tgtFrame="_self" w:history="1">
              <w:r w:rsidRPr="002E759F">
                <w:rPr>
                  <w:rStyle w:val="ad"/>
                  <w:color w:val="auto"/>
                  <w:u w:val="none"/>
                </w:rPr>
                <w:t>0504041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количественно-суммового учета материальных ценностей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09" w:anchor="/document/99/420266549/XA00ME02O2/" w:tgtFrame="_self" w:history="1">
              <w:r w:rsidRPr="002E759F">
                <w:rPr>
                  <w:rStyle w:val="ad"/>
                  <w:color w:val="auto"/>
                  <w:u w:val="none"/>
                </w:rPr>
                <w:t>0504042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учета материальных ценностей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12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0" w:anchor="/document/99/420266549/XA00MEI2O5/" w:tgtFrame="_self" w:history="1">
              <w:r w:rsidRPr="002E759F">
                <w:rPr>
                  <w:rStyle w:val="ad"/>
                  <w:color w:val="auto"/>
                  <w:u w:val="none"/>
                </w:rPr>
                <w:t>0504043</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учета материальных ценностей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13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1" w:anchor="/document/99/420266549/XA00MCQ2N2/" w:tgtFrame="_self" w:history="1">
              <w:r w:rsidRPr="002E759F">
                <w:rPr>
                  <w:rStyle w:val="ad"/>
                  <w:color w:val="auto"/>
                  <w:u w:val="none"/>
                </w:rPr>
                <w:t>0504044</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регистрации боя посуды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14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2" w:anchor="/document/99/420266549/XA00MDC2N5/" w:tgtFrame="_self" w:history="1">
              <w:r w:rsidRPr="002E759F">
                <w:rPr>
                  <w:rStyle w:val="ad"/>
                  <w:color w:val="auto"/>
                  <w:u w:val="none"/>
                </w:rPr>
                <w:t>0504045</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учета бланков строгой отчетности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15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3" w:anchor="/document/99/420266549/XA00MDU2N8/" w:tgtFrame="_self" w:history="1">
              <w:r w:rsidRPr="002E759F">
                <w:rPr>
                  <w:rStyle w:val="ad"/>
                  <w:color w:val="auto"/>
                  <w:u w:val="none"/>
                </w:rPr>
                <w:t>0504046</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учета выданных раздатчикам денег на выплату заработной платы, денежного довольствия и стипендий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16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4" w:anchor="/document/99/420266549/XA00MF22NE/" w:tgtFrame="_self" w:history="1">
              <w:r w:rsidRPr="002E759F">
                <w:rPr>
                  <w:rStyle w:val="ad"/>
                  <w:color w:val="auto"/>
                  <w:u w:val="none"/>
                </w:rPr>
                <w:t>0504047</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Реестр депонированных сумм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17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5" w:anchor="/document/99/420266549/XA00M662MB/" w:tgtFrame="_self" w:history="1">
              <w:r w:rsidRPr="002E759F">
                <w:rPr>
                  <w:rStyle w:val="ad"/>
                  <w:color w:val="auto"/>
                  <w:u w:val="none"/>
                </w:rPr>
                <w:t>0504048</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аналитического учета депонированной заработной платы, денежного довольствия и стипендий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18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6" w:anchor="/document/99/420266549/XA00MDU2O1/" w:tgtFrame="_self" w:history="1">
              <w:r w:rsidRPr="002E759F">
                <w:rPr>
                  <w:rStyle w:val="ad"/>
                  <w:color w:val="auto"/>
                  <w:u w:val="none"/>
                </w:rPr>
                <w:t>0504051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учета средств и расчетов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19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7" w:anchor="/document/99/420266549/XA00MEG2O4/" w:tgtFrame="_self" w:history="1">
              <w:r w:rsidRPr="002E759F">
                <w:rPr>
                  <w:rStyle w:val="ad"/>
                  <w:color w:val="auto"/>
                  <w:u w:val="none"/>
                </w:rPr>
                <w:t>0504052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Реестр карточек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20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8" w:anchor="/document/99/420266549/XA00MF22O7/" w:tgtFrame="_self" w:history="1">
              <w:r w:rsidRPr="002E759F">
                <w:rPr>
                  <w:rStyle w:val="ad"/>
                  <w:color w:val="auto"/>
                  <w:u w:val="none"/>
                </w:rPr>
                <w:t>0504053</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Реестр сдачи документов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19" w:anchor="/document/99/420266549/XA00MDA2N4/" w:tgtFrame="_self" w:history="1">
              <w:r w:rsidRPr="002E759F">
                <w:rPr>
                  <w:rStyle w:val="ad"/>
                  <w:color w:val="auto"/>
                  <w:u w:val="none"/>
                </w:rPr>
                <w:t>0504054</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Многографная карточка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22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0" w:anchor="/document/99/420266549/XA00MDS2N7/" w:tgtFrame="_self" w:history="1">
              <w:r w:rsidRPr="002E759F">
                <w:rPr>
                  <w:rStyle w:val="ad"/>
                  <w:color w:val="auto"/>
                  <w:u w:val="none"/>
                </w:rPr>
                <w:t>0504055</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Книга учета материальных ценностей, оплаченных в централизованном порядке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23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1" w:anchor="/document/99/420266549/XA00MEE2NA/" w:tgtFrame="_self" w:history="1">
              <w:r w:rsidRPr="002E759F">
                <w:rPr>
                  <w:rStyle w:val="ad"/>
                  <w:color w:val="auto"/>
                  <w:u w:val="none"/>
                </w:rPr>
                <w:t>0504056</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Реестр учета ценных бумаг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24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2" w:anchor="/document/99/420266549/XA00MF02ND/" w:tgtFrame="_self" w:history="1">
              <w:r w:rsidRPr="002E759F">
                <w:rPr>
                  <w:rStyle w:val="ad"/>
                  <w:color w:val="auto"/>
                  <w:u w:val="none"/>
                </w:rPr>
                <w:t>0504057</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учета выданных кредитов, займов (ссуд)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25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3" w:anchor="/document/99/420266549/XA00M782MG/" w:tgtFrame="_self" w:history="1">
              <w:r w:rsidRPr="002E759F">
                <w:rPr>
                  <w:rStyle w:val="ad"/>
                  <w:color w:val="auto"/>
                  <w:u w:val="none"/>
                </w:rPr>
                <w:t>0504058</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учета государственного долга Российской Федерации по полученным кредитам и предоставленным гарантиям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26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4" w:anchor="/document/99/420266549/XA00MFO2O4/" w:tgtFrame="_self" w:history="1">
              <w:r w:rsidRPr="002E759F">
                <w:rPr>
                  <w:rStyle w:val="ad"/>
                  <w:color w:val="auto"/>
                  <w:u w:val="none"/>
                </w:rPr>
                <w:t>0504059</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учета государственного долга Российской Федерации в ценных бумагах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27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5" w:anchor="/document/99/420266549/XA00M9G2ND/" w:tgtFrame="_self" w:history="1">
              <w:r w:rsidRPr="002E759F">
                <w:rPr>
                  <w:rStyle w:val="ad"/>
                  <w:color w:val="auto"/>
                  <w:u w:val="none"/>
                </w:rPr>
                <w:t>0504061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Ведомость учета внутренних расчетов между органами, осуществляющими кассовое обслуживание исполнения бюджета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28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6" w:anchor="/document/99/420266549/XA00RQS2PA/" w:tgtFrame="_self" w:history="1">
              <w:r w:rsidRPr="002E759F">
                <w:rPr>
                  <w:rStyle w:val="ad"/>
                  <w:color w:val="auto"/>
                  <w:u w:val="none"/>
                </w:rPr>
                <w:t>0504062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Карточка учета лимитов бюджетных обязательств (бюджетных ассигнований)</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29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7" w:anchor="/document/99/420266549/XA00MDC2NU/" w:tgtFrame="_self" w:history="1">
              <w:r w:rsidRPr="002E759F">
                <w:rPr>
                  <w:rStyle w:val="ad"/>
                  <w:color w:val="auto"/>
                  <w:u w:val="none"/>
                </w:rPr>
                <w:t>0504063</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Карточка учета расчетных документов, ожидающих исполнения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30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8" w:anchor="/document/99/420266549/XA00MEE2O3/" w:tgtFrame="_self" w:history="1">
              <w:r w:rsidRPr="002E759F">
                <w:rPr>
                  <w:rStyle w:val="ad"/>
                  <w:color w:val="auto"/>
                  <w:u w:val="none"/>
                </w:rPr>
                <w:t>0504064</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регистрации обязательств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29" w:anchor="/document/99/420266549/XA00MF02O6/" w:tgtFrame="_self" w:history="1">
              <w:r w:rsidRPr="002E759F">
                <w:rPr>
                  <w:rStyle w:val="ad"/>
                  <w:color w:val="auto"/>
                  <w:u w:val="none"/>
                </w:rPr>
                <w:t>0504071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Журналы операций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32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Журнал операций по счету «Касса»</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33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операций с безналичными денежными средствами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34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операций расчетов с подотчетными лицами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35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операций расчетов с поставщиками и подрядчиками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36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операций расчетов по оплате труда, денежному довольствию и стипендиям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37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операций по выбытию и перемещению нефинансовых активов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38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операций расчетов с дебиторами по доходам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39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rPr>
                <w:rFonts w:ascii="Calibri" w:hAnsi="Calibri"/>
                <w:sz w:val="22"/>
                <w:szCs w:val="22"/>
              </w:rPr>
            </w:pPr>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Журнал по прочим операциям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40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0" w:anchor="/document/99/420266549/XA00MFI2O9/" w:tgtFrame="_self" w:history="1">
              <w:r w:rsidRPr="002E759F">
                <w:rPr>
                  <w:rStyle w:val="ad"/>
                  <w:color w:val="auto"/>
                  <w:u w:val="none"/>
                </w:rPr>
                <w:t>0504072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Главная книга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1" w:anchor="/document/99/420266549/XA00MDQ2N6/" w:tgtFrame="_self" w:history="1">
              <w:r w:rsidRPr="002E759F">
                <w:rPr>
                  <w:rStyle w:val="ad"/>
                  <w:color w:val="auto"/>
                  <w:u w:val="none"/>
                </w:rPr>
                <w:t>0504081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ценных бумаг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42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2" w:anchor="/document/99/420266549/XA00MEC2N9/" w:tgtFrame="_self" w:history="1">
              <w:r w:rsidRPr="002E759F">
                <w:rPr>
                  <w:rStyle w:val="ad"/>
                  <w:color w:val="auto"/>
                  <w:u w:val="none"/>
                </w:rPr>
                <w:t>0504082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остатков на счетах учета денежных средств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43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3" w:anchor="/document/99/420266549/XA00MEU2NC/" w:tgtFrame="_self" w:history="1">
              <w:r w:rsidRPr="002E759F">
                <w:rPr>
                  <w:rStyle w:val="ad"/>
                  <w:color w:val="auto"/>
                  <w:u w:val="none"/>
                </w:rPr>
                <w:t>0504083</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Инвентаризационная опись задолженности по кредитам, займам (ссудам)</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44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4" w:anchor="/document/99/420266549/XA00M622M9/" w:tgtFrame="_self" w:history="1">
              <w:r w:rsidRPr="002E759F">
                <w:rPr>
                  <w:rStyle w:val="ad"/>
                  <w:color w:val="auto"/>
                  <w:u w:val="none"/>
                </w:rPr>
                <w:t>0504084</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состояния государственного долга Российской Федерации в ценных бумагах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45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5" w:anchor="/document/99/420266549/XA00M6K2MC/" w:tgtFrame="_self" w:history="1">
              <w:r w:rsidRPr="002E759F">
                <w:rPr>
                  <w:rStyle w:val="ad"/>
                  <w:color w:val="auto"/>
                  <w:u w:val="none"/>
                </w:rPr>
                <w:t>0504085</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состояния государственного долга Российской Федерации по полученным кредитам и предоставленным гарантиям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46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6" w:anchor="/document/99/420266549/XA00M762MF/" w:tgtFrame="_self" w:history="1">
              <w:r w:rsidRPr="002E759F">
                <w:rPr>
                  <w:rStyle w:val="ad"/>
                  <w:color w:val="auto"/>
                  <w:u w:val="none"/>
                </w:rPr>
                <w:t>0504086</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(сличительная ведомость) бланков строгой отчетности и денежных документов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47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7" w:anchor="/document/99/420266549/XA00M7O2MI/" w:tgtFrame="_self" w:history="1">
              <w:r w:rsidRPr="002E759F">
                <w:rPr>
                  <w:rStyle w:val="ad"/>
                  <w:color w:val="auto"/>
                  <w:u w:val="none"/>
                </w:rPr>
                <w:t>0504087</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(сличительная ведомость) по объектам нефинансовых активов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48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8" w:anchor="/document/99/420266549/XA00MFG2O8/" w:tgtFrame="_self" w:history="1">
              <w:r w:rsidRPr="002E759F">
                <w:rPr>
                  <w:rStyle w:val="ad"/>
                  <w:color w:val="auto"/>
                  <w:u w:val="none"/>
                </w:rPr>
                <w:t>0504088</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наличных денежных средств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49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39" w:anchor="/document/99/420266549/XA00MG22OB/" w:tgtFrame="_self" w:history="1">
              <w:r w:rsidRPr="002E759F">
                <w:rPr>
                  <w:rStyle w:val="ad"/>
                  <w:color w:val="auto"/>
                  <w:u w:val="none"/>
                </w:rPr>
                <w:t>0504089</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расчетов с покупателями, поставщиками и прочими дебиторами и кредиторами </w:t>
            </w:r>
          </w:p>
        </w:tc>
      </w:tr>
      <w:tr w:rsidR="00C15958" w:rsidRPr="002E759F"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50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40" w:anchor="/document/99/420266549/XA00M602M8/" w:tgtFrame="_self" w:history="1">
              <w:r w:rsidRPr="002E759F">
                <w:rPr>
                  <w:rStyle w:val="ad"/>
                  <w:color w:val="auto"/>
                  <w:u w:val="none"/>
                </w:rPr>
                <w:t>0504091</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Pr="002E759F" w:rsidRDefault="00C15958" w:rsidP="00447F53">
            <w:pPr>
              <w:pStyle w:val="formattext"/>
              <w:spacing w:before="0" w:beforeAutospacing="0" w:after="0" w:afterAutospacing="0"/>
            </w:pPr>
            <w:r w:rsidRPr="002E759F">
              <w:t xml:space="preserve">Инвентаризационная опись расчетов по поступлениям </w:t>
            </w:r>
          </w:p>
        </w:tc>
      </w:tr>
      <w:tr w:rsidR="00C15958" w:rsidTr="00447F53">
        <w:tc>
          <w:tcPr>
            <w:tcW w:w="1045"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r w:rsidRPr="002E759F">
              <w:t xml:space="preserve">51 </w:t>
            </w:r>
          </w:p>
        </w:tc>
        <w:tc>
          <w:tcPr>
            <w:tcW w:w="191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tcPr>
          <w:p w:rsidR="00C15958" w:rsidRPr="002E759F" w:rsidRDefault="00C15958" w:rsidP="00447F53">
            <w:pPr>
              <w:pStyle w:val="align-center"/>
              <w:spacing w:after="0"/>
            </w:pPr>
            <w:hyperlink r:id="rId241" w:anchor="/document/99/420266549/XA00M6I2MB/" w:tgtFrame="_self" w:history="1">
              <w:r w:rsidRPr="002E759F">
                <w:rPr>
                  <w:rStyle w:val="ad"/>
                  <w:color w:val="auto"/>
                  <w:u w:val="none"/>
                </w:rPr>
                <w:t>0504092</w:t>
              </w:r>
            </w:hyperlink>
          </w:p>
        </w:tc>
        <w:tc>
          <w:tcPr>
            <w:tcW w:w="754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tcPr>
          <w:p w:rsidR="00C15958" w:rsidRDefault="00C15958" w:rsidP="00447F53">
            <w:pPr>
              <w:pStyle w:val="formattext"/>
              <w:spacing w:before="0" w:beforeAutospacing="0" w:after="0" w:afterAutospacing="0"/>
            </w:pPr>
            <w:r w:rsidRPr="002E759F">
              <w:t>Ведомость расхождений по результатам инвентаризации</w:t>
            </w:r>
            <w:r>
              <w:t xml:space="preserve"> </w:t>
            </w:r>
          </w:p>
        </w:tc>
      </w:tr>
    </w:tbl>
    <w:p w:rsidR="007640FC" w:rsidRDefault="007640FC" w:rsidP="002A01AA">
      <w:pPr>
        <w:jc w:val="both"/>
        <w:rPr>
          <w:sz w:val="28"/>
          <w:szCs w:val="28"/>
        </w:rPr>
      </w:pPr>
    </w:p>
    <w:p w:rsidR="007640FC" w:rsidRDefault="007640FC" w:rsidP="002A01AA">
      <w:pPr>
        <w:jc w:val="both"/>
        <w:rPr>
          <w:sz w:val="28"/>
          <w:szCs w:val="28"/>
        </w:rPr>
      </w:pPr>
    </w:p>
    <w:p w:rsidR="007640FC" w:rsidRDefault="007640FC" w:rsidP="002A01AA">
      <w:pPr>
        <w:jc w:val="both"/>
        <w:rPr>
          <w:sz w:val="28"/>
          <w:szCs w:val="28"/>
        </w:rPr>
      </w:pPr>
    </w:p>
    <w:p w:rsidR="0013702E" w:rsidRDefault="0013702E" w:rsidP="00046A10">
      <w:pPr>
        <w:jc w:val="right"/>
        <w:rPr>
          <w:color w:val="000000"/>
          <w:sz w:val="28"/>
          <w:szCs w:val="28"/>
        </w:rPr>
      </w:pPr>
    </w:p>
    <w:p w:rsidR="005E0E03" w:rsidRDefault="005E0E03" w:rsidP="00046A10">
      <w:pPr>
        <w:jc w:val="right"/>
        <w:rPr>
          <w:color w:val="000000"/>
          <w:sz w:val="28"/>
          <w:szCs w:val="28"/>
        </w:rPr>
      </w:pPr>
    </w:p>
    <w:p w:rsidR="00492743" w:rsidRDefault="00492743" w:rsidP="00046A10">
      <w:pPr>
        <w:jc w:val="right"/>
        <w:rPr>
          <w:color w:val="000000"/>
          <w:sz w:val="28"/>
          <w:szCs w:val="28"/>
        </w:rPr>
      </w:pPr>
    </w:p>
    <w:p w:rsidR="00492743" w:rsidRDefault="00492743" w:rsidP="00046A10">
      <w:pPr>
        <w:jc w:val="right"/>
        <w:rPr>
          <w:color w:val="000000"/>
          <w:sz w:val="28"/>
          <w:szCs w:val="28"/>
        </w:rPr>
      </w:pPr>
    </w:p>
    <w:p w:rsidR="005E0E03" w:rsidRDefault="005E0E03" w:rsidP="00046A10">
      <w:pPr>
        <w:jc w:val="right"/>
        <w:rPr>
          <w:color w:val="000000"/>
          <w:sz w:val="28"/>
          <w:szCs w:val="28"/>
        </w:rPr>
      </w:pPr>
    </w:p>
    <w:p w:rsidR="005E0E03" w:rsidRDefault="005E0E03" w:rsidP="00046A10">
      <w:pPr>
        <w:jc w:val="right"/>
        <w:rPr>
          <w:color w:val="000000"/>
          <w:sz w:val="28"/>
          <w:szCs w:val="28"/>
        </w:rPr>
      </w:pPr>
    </w:p>
    <w:p w:rsidR="005E0E03" w:rsidRDefault="005E0E03" w:rsidP="00046A10">
      <w:pPr>
        <w:jc w:val="right"/>
        <w:rPr>
          <w:color w:val="000000"/>
          <w:sz w:val="28"/>
          <w:szCs w:val="28"/>
        </w:rPr>
      </w:pPr>
    </w:p>
    <w:p w:rsidR="005E0E03" w:rsidRDefault="005E0E03"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0F6858" w:rsidRDefault="000F6858" w:rsidP="00046A10">
      <w:pPr>
        <w:jc w:val="right"/>
        <w:rPr>
          <w:color w:val="000000"/>
          <w:sz w:val="28"/>
          <w:szCs w:val="28"/>
        </w:rPr>
      </w:pPr>
    </w:p>
    <w:p w:rsidR="0013702E" w:rsidRDefault="0013702E" w:rsidP="00046A10">
      <w:pPr>
        <w:jc w:val="right"/>
        <w:rPr>
          <w:color w:val="000000"/>
          <w:sz w:val="28"/>
          <w:szCs w:val="28"/>
        </w:rPr>
      </w:pPr>
    </w:p>
    <w:p w:rsidR="00046A10" w:rsidRDefault="00046A10" w:rsidP="00046A10">
      <w:pPr>
        <w:jc w:val="right"/>
        <w:rPr>
          <w:color w:val="000000"/>
          <w:sz w:val="28"/>
          <w:szCs w:val="28"/>
        </w:rPr>
      </w:pPr>
      <w:r w:rsidRPr="00D10886">
        <w:rPr>
          <w:color w:val="000000"/>
          <w:sz w:val="28"/>
          <w:szCs w:val="28"/>
        </w:rPr>
        <w:t xml:space="preserve">Приложение </w:t>
      </w:r>
      <w:r w:rsidR="005E0E03">
        <w:rPr>
          <w:color w:val="000000"/>
          <w:sz w:val="28"/>
          <w:szCs w:val="28"/>
        </w:rPr>
        <w:t>4</w:t>
      </w:r>
    </w:p>
    <w:p w:rsidR="00046A10" w:rsidRDefault="00046A10" w:rsidP="00046A10">
      <w:pPr>
        <w:jc w:val="right"/>
        <w:rPr>
          <w:color w:val="000000"/>
          <w:sz w:val="28"/>
          <w:szCs w:val="28"/>
        </w:rPr>
      </w:pPr>
      <w:r>
        <w:rPr>
          <w:color w:val="000000"/>
          <w:sz w:val="28"/>
          <w:szCs w:val="28"/>
        </w:rPr>
        <w:t xml:space="preserve">                                                                              к распоряжению </w:t>
      </w:r>
      <w:r w:rsidRPr="00EE279A">
        <w:rPr>
          <w:color w:val="000000"/>
          <w:sz w:val="28"/>
          <w:szCs w:val="28"/>
        </w:rPr>
        <w:t xml:space="preserve">Администрации  </w:t>
      </w:r>
      <w:r>
        <w:rPr>
          <w:color w:val="000000"/>
          <w:sz w:val="28"/>
          <w:szCs w:val="28"/>
        </w:rPr>
        <w:t xml:space="preserve">            Петровского сельского поселения </w:t>
      </w:r>
    </w:p>
    <w:p w:rsidR="00046A10" w:rsidRPr="00D10886" w:rsidRDefault="00046A10" w:rsidP="00046A10">
      <w:pPr>
        <w:jc w:val="right"/>
        <w:rPr>
          <w:color w:val="000000"/>
          <w:sz w:val="28"/>
          <w:szCs w:val="28"/>
        </w:rPr>
      </w:pPr>
      <w:r>
        <w:rPr>
          <w:color w:val="000000"/>
          <w:sz w:val="28"/>
          <w:szCs w:val="28"/>
        </w:rPr>
        <w:t xml:space="preserve">                                                                                       </w:t>
      </w:r>
      <w:r w:rsidR="00B058AE" w:rsidRPr="00D10886">
        <w:rPr>
          <w:color w:val="000000"/>
          <w:sz w:val="28"/>
          <w:szCs w:val="28"/>
        </w:rPr>
        <w:t xml:space="preserve">от </w:t>
      </w:r>
      <w:r w:rsidR="00301DC9">
        <w:rPr>
          <w:color w:val="000000"/>
          <w:sz w:val="28"/>
          <w:szCs w:val="28"/>
        </w:rPr>
        <w:t>20</w:t>
      </w:r>
      <w:r w:rsidR="00B058AE">
        <w:rPr>
          <w:color w:val="000000"/>
          <w:sz w:val="28"/>
          <w:szCs w:val="28"/>
        </w:rPr>
        <w:t>.01.20</w:t>
      </w:r>
      <w:r w:rsidR="00D559E3">
        <w:rPr>
          <w:color w:val="000000"/>
          <w:sz w:val="28"/>
          <w:szCs w:val="28"/>
        </w:rPr>
        <w:t>2</w:t>
      </w:r>
      <w:r w:rsidR="00301DC9">
        <w:rPr>
          <w:color w:val="000000"/>
          <w:sz w:val="28"/>
          <w:szCs w:val="28"/>
        </w:rPr>
        <w:t>6</w:t>
      </w:r>
      <w:r w:rsidR="00B058AE">
        <w:rPr>
          <w:color w:val="000000"/>
          <w:sz w:val="28"/>
          <w:szCs w:val="28"/>
        </w:rPr>
        <w:t xml:space="preserve"> № </w:t>
      </w:r>
      <w:r w:rsidR="00301DC9">
        <w:rPr>
          <w:color w:val="000000"/>
          <w:sz w:val="28"/>
          <w:szCs w:val="28"/>
        </w:rPr>
        <w:t>4</w:t>
      </w:r>
    </w:p>
    <w:p w:rsidR="000D5C3B" w:rsidRPr="00D10886" w:rsidRDefault="000D5C3B" w:rsidP="000D5C3B">
      <w:pPr>
        <w:jc w:val="center"/>
        <w:rPr>
          <w:color w:val="000000"/>
          <w:sz w:val="28"/>
          <w:szCs w:val="28"/>
        </w:rPr>
      </w:pPr>
    </w:p>
    <w:p w:rsidR="000D5C3B" w:rsidRPr="00D10886" w:rsidRDefault="000D5C3B" w:rsidP="000D5C3B">
      <w:pPr>
        <w:jc w:val="center"/>
        <w:rPr>
          <w:color w:val="000000"/>
          <w:sz w:val="28"/>
          <w:szCs w:val="28"/>
        </w:rPr>
      </w:pPr>
    </w:p>
    <w:p w:rsidR="000D5C3B" w:rsidRPr="00D10886" w:rsidRDefault="000D5C3B" w:rsidP="000D5C3B">
      <w:pPr>
        <w:jc w:val="center"/>
        <w:rPr>
          <w:color w:val="000000"/>
          <w:sz w:val="28"/>
          <w:szCs w:val="28"/>
        </w:rPr>
      </w:pPr>
      <w:r w:rsidRPr="00D10886">
        <w:rPr>
          <w:color w:val="000000"/>
          <w:sz w:val="28"/>
          <w:szCs w:val="28"/>
        </w:rPr>
        <w:t>Перечень журналов операций, применяемых для систематизации бухгал</w:t>
      </w:r>
      <w:r w:rsidR="002F6653">
        <w:rPr>
          <w:color w:val="000000"/>
          <w:sz w:val="28"/>
          <w:szCs w:val="28"/>
        </w:rPr>
        <w:t xml:space="preserve">терского учета в Администрации </w:t>
      </w:r>
      <w:r>
        <w:rPr>
          <w:color w:val="000000"/>
          <w:sz w:val="28"/>
          <w:szCs w:val="28"/>
        </w:rPr>
        <w:t xml:space="preserve">Петровского сельского поселения </w:t>
      </w:r>
      <w:r w:rsidRPr="00D10886">
        <w:rPr>
          <w:color w:val="000000"/>
          <w:sz w:val="28"/>
          <w:szCs w:val="28"/>
        </w:rPr>
        <w:t>Мясниковского района.</w:t>
      </w:r>
    </w:p>
    <w:p w:rsidR="000D5C3B" w:rsidRPr="00D10886" w:rsidRDefault="000D5C3B" w:rsidP="000D5C3B">
      <w:pPr>
        <w:jc w:val="both"/>
        <w:rPr>
          <w:color w:val="000000"/>
          <w:sz w:val="28"/>
          <w:szCs w:val="28"/>
        </w:rPr>
      </w:pPr>
    </w:p>
    <w:p w:rsidR="000D5C3B" w:rsidRPr="00D10886" w:rsidRDefault="000D5C3B" w:rsidP="000D5C3B">
      <w:pPr>
        <w:numPr>
          <w:ilvl w:val="0"/>
          <w:numId w:val="3"/>
        </w:numPr>
        <w:jc w:val="both"/>
        <w:rPr>
          <w:color w:val="000000"/>
          <w:sz w:val="28"/>
          <w:szCs w:val="28"/>
        </w:rPr>
      </w:pPr>
      <w:r w:rsidRPr="00D10886">
        <w:rPr>
          <w:color w:val="000000"/>
          <w:sz w:val="28"/>
          <w:szCs w:val="28"/>
        </w:rPr>
        <w:t>Журнал операций по счету «Касса».</w:t>
      </w:r>
    </w:p>
    <w:p w:rsidR="000D5C3B" w:rsidRPr="00D10886" w:rsidRDefault="00301DC9" w:rsidP="000D5C3B">
      <w:pPr>
        <w:numPr>
          <w:ilvl w:val="0"/>
          <w:numId w:val="3"/>
        </w:numPr>
        <w:jc w:val="both"/>
        <w:rPr>
          <w:color w:val="000000"/>
          <w:sz w:val="28"/>
          <w:szCs w:val="28"/>
        </w:rPr>
      </w:pPr>
      <w:r>
        <w:rPr>
          <w:color w:val="000000"/>
          <w:sz w:val="28"/>
          <w:szCs w:val="28"/>
        </w:rPr>
        <w:t xml:space="preserve">Журнал учета с базналичными </w:t>
      </w:r>
      <w:r w:rsidR="000D5C3B" w:rsidRPr="00D10886">
        <w:rPr>
          <w:color w:val="000000"/>
          <w:sz w:val="28"/>
          <w:szCs w:val="28"/>
        </w:rPr>
        <w:t>денежными средствами.</w:t>
      </w:r>
    </w:p>
    <w:p w:rsidR="000D5C3B" w:rsidRPr="00D10886" w:rsidRDefault="000D5C3B" w:rsidP="000D5C3B">
      <w:pPr>
        <w:numPr>
          <w:ilvl w:val="0"/>
          <w:numId w:val="3"/>
        </w:numPr>
        <w:jc w:val="both"/>
        <w:rPr>
          <w:color w:val="000000"/>
          <w:sz w:val="28"/>
          <w:szCs w:val="28"/>
        </w:rPr>
      </w:pPr>
      <w:r w:rsidRPr="00D10886">
        <w:rPr>
          <w:color w:val="000000"/>
          <w:sz w:val="28"/>
          <w:szCs w:val="28"/>
        </w:rPr>
        <w:t>Журнал расчетов с подотчетными лицами.</w:t>
      </w:r>
    </w:p>
    <w:p w:rsidR="000D5C3B" w:rsidRPr="00D10886" w:rsidRDefault="000D5C3B" w:rsidP="000D5C3B">
      <w:pPr>
        <w:numPr>
          <w:ilvl w:val="0"/>
          <w:numId w:val="3"/>
        </w:numPr>
        <w:jc w:val="both"/>
        <w:rPr>
          <w:color w:val="000000"/>
          <w:sz w:val="28"/>
          <w:szCs w:val="28"/>
        </w:rPr>
      </w:pPr>
      <w:r w:rsidRPr="00D10886">
        <w:rPr>
          <w:color w:val="000000"/>
          <w:sz w:val="28"/>
          <w:szCs w:val="28"/>
        </w:rPr>
        <w:t>Журнал расчетов с поставщиками и подрядчиками.</w:t>
      </w:r>
    </w:p>
    <w:p w:rsidR="000D5C3B" w:rsidRPr="00D10886" w:rsidRDefault="000D5C3B" w:rsidP="000D5C3B">
      <w:pPr>
        <w:numPr>
          <w:ilvl w:val="0"/>
          <w:numId w:val="3"/>
        </w:numPr>
        <w:jc w:val="both"/>
        <w:rPr>
          <w:color w:val="000000"/>
          <w:sz w:val="28"/>
          <w:szCs w:val="28"/>
        </w:rPr>
      </w:pPr>
      <w:r w:rsidRPr="00D10886">
        <w:rPr>
          <w:color w:val="000000"/>
          <w:sz w:val="28"/>
          <w:szCs w:val="28"/>
        </w:rPr>
        <w:t>Журнал расчетов с дебиторами по доходам.</w:t>
      </w:r>
    </w:p>
    <w:p w:rsidR="000D5C3B" w:rsidRPr="00D10886" w:rsidRDefault="000D5C3B" w:rsidP="000D5C3B">
      <w:pPr>
        <w:numPr>
          <w:ilvl w:val="0"/>
          <w:numId w:val="3"/>
        </w:numPr>
        <w:jc w:val="both"/>
        <w:rPr>
          <w:color w:val="000000"/>
          <w:sz w:val="28"/>
          <w:szCs w:val="28"/>
        </w:rPr>
      </w:pPr>
      <w:r w:rsidRPr="00D10886">
        <w:rPr>
          <w:color w:val="000000"/>
          <w:sz w:val="28"/>
          <w:szCs w:val="28"/>
        </w:rPr>
        <w:t>Журнал расчетов по оплате труда</w:t>
      </w:r>
    </w:p>
    <w:p w:rsidR="000D5C3B" w:rsidRPr="00D10886" w:rsidRDefault="000D5C3B" w:rsidP="000D5C3B">
      <w:pPr>
        <w:numPr>
          <w:ilvl w:val="0"/>
          <w:numId w:val="3"/>
        </w:numPr>
        <w:jc w:val="both"/>
        <w:rPr>
          <w:color w:val="000000"/>
          <w:sz w:val="28"/>
          <w:szCs w:val="28"/>
        </w:rPr>
      </w:pPr>
      <w:r w:rsidRPr="00D10886">
        <w:rPr>
          <w:color w:val="000000"/>
          <w:sz w:val="28"/>
          <w:szCs w:val="28"/>
        </w:rPr>
        <w:t>Журнал по выбытию и перемещению нефинансовых активов.</w:t>
      </w:r>
    </w:p>
    <w:p w:rsidR="000D5C3B" w:rsidRPr="00D10886" w:rsidRDefault="000D5C3B" w:rsidP="000D5C3B">
      <w:pPr>
        <w:numPr>
          <w:ilvl w:val="0"/>
          <w:numId w:val="3"/>
        </w:numPr>
        <w:jc w:val="both"/>
        <w:rPr>
          <w:color w:val="000000"/>
          <w:sz w:val="28"/>
          <w:szCs w:val="28"/>
        </w:rPr>
      </w:pPr>
      <w:r w:rsidRPr="00D10886">
        <w:rPr>
          <w:color w:val="000000"/>
          <w:sz w:val="28"/>
          <w:szCs w:val="28"/>
        </w:rPr>
        <w:t>Журнал по прочим операциям.</w:t>
      </w:r>
    </w:p>
    <w:p w:rsidR="000D5C3B" w:rsidRPr="00D10886" w:rsidRDefault="000D5C3B" w:rsidP="000D5C3B">
      <w:pPr>
        <w:numPr>
          <w:ilvl w:val="0"/>
          <w:numId w:val="3"/>
        </w:numPr>
        <w:autoSpaceDE w:val="0"/>
        <w:autoSpaceDN w:val="0"/>
        <w:adjustRightInd w:val="0"/>
        <w:jc w:val="both"/>
        <w:rPr>
          <w:color w:val="000000"/>
          <w:sz w:val="28"/>
          <w:szCs w:val="28"/>
        </w:rPr>
      </w:pPr>
      <w:r w:rsidRPr="00D10886">
        <w:rPr>
          <w:color w:val="000000"/>
          <w:sz w:val="28"/>
          <w:szCs w:val="28"/>
        </w:rPr>
        <w:t>Журнал по санкционированию.</w:t>
      </w:r>
    </w:p>
    <w:p w:rsidR="000D5C3B" w:rsidRPr="00D10886" w:rsidRDefault="000D5C3B" w:rsidP="000D5C3B">
      <w:pPr>
        <w:autoSpaceDE w:val="0"/>
        <w:autoSpaceDN w:val="0"/>
        <w:adjustRightInd w:val="0"/>
        <w:jc w:val="both"/>
        <w:rPr>
          <w:color w:val="000000"/>
          <w:sz w:val="28"/>
          <w:szCs w:val="28"/>
        </w:rPr>
      </w:pPr>
    </w:p>
    <w:p w:rsidR="000D5C3B" w:rsidRPr="00D10886" w:rsidRDefault="000D5C3B" w:rsidP="000D5C3B">
      <w:pPr>
        <w:autoSpaceDE w:val="0"/>
        <w:autoSpaceDN w:val="0"/>
        <w:adjustRightInd w:val="0"/>
        <w:jc w:val="both"/>
        <w:rPr>
          <w:color w:val="000000"/>
          <w:sz w:val="28"/>
          <w:szCs w:val="28"/>
        </w:rPr>
      </w:pPr>
    </w:p>
    <w:p w:rsidR="00CC2BBD" w:rsidRDefault="00CC2BBD" w:rsidP="000D5C3B">
      <w:pPr>
        <w:tabs>
          <w:tab w:val="left" w:pos="8325"/>
        </w:tabs>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Pr="00CC2BBD" w:rsidRDefault="00CC2BBD" w:rsidP="00CC2BBD">
      <w:pPr>
        <w:rPr>
          <w:sz w:val="28"/>
          <w:szCs w:val="28"/>
        </w:rPr>
      </w:pPr>
    </w:p>
    <w:p w:rsidR="00CC2BBD" w:rsidRDefault="00CC2BBD" w:rsidP="00CC2BBD">
      <w:pPr>
        <w:rPr>
          <w:sz w:val="28"/>
          <w:szCs w:val="28"/>
        </w:rPr>
      </w:pPr>
    </w:p>
    <w:p w:rsidR="000D5C3B" w:rsidRDefault="00CC2BBD" w:rsidP="00CC2BBD">
      <w:pPr>
        <w:tabs>
          <w:tab w:val="left" w:pos="8790"/>
        </w:tabs>
        <w:rPr>
          <w:sz w:val="28"/>
          <w:szCs w:val="28"/>
        </w:rPr>
      </w:pPr>
      <w:r>
        <w:rPr>
          <w:sz w:val="28"/>
          <w:szCs w:val="28"/>
        </w:rPr>
        <w:tab/>
      </w:r>
    </w:p>
    <w:p w:rsidR="00CC2BBD" w:rsidRDefault="00CC2BBD" w:rsidP="00CC2BBD">
      <w:pPr>
        <w:tabs>
          <w:tab w:val="left" w:pos="4860"/>
        </w:tabs>
        <w:jc w:val="both"/>
        <w:rPr>
          <w:color w:val="000000"/>
          <w:sz w:val="28"/>
          <w:szCs w:val="28"/>
        </w:rPr>
      </w:pPr>
    </w:p>
    <w:p w:rsidR="0013702E" w:rsidRDefault="0013702E" w:rsidP="00CC2BBD">
      <w:pPr>
        <w:tabs>
          <w:tab w:val="left" w:pos="4860"/>
        </w:tabs>
        <w:jc w:val="both"/>
        <w:rPr>
          <w:color w:val="000000"/>
          <w:sz w:val="28"/>
          <w:szCs w:val="28"/>
        </w:rPr>
      </w:pPr>
    </w:p>
    <w:p w:rsidR="0013702E" w:rsidRDefault="0013702E" w:rsidP="00CC2BBD">
      <w:pPr>
        <w:tabs>
          <w:tab w:val="left" w:pos="4860"/>
        </w:tabs>
        <w:jc w:val="both"/>
        <w:rPr>
          <w:color w:val="000000"/>
          <w:sz w:val="28"/>
          <w:szCs w:val="28"/>
        </w:rPr>
      </w:pPr>
    </w:p>
    <w:p w:rsidR="0013702E" w:rsidRPr="00D10886" w:rsidRDefault="0013702E" w:rsidP="00CC2BBD">
      <w:pPr>
        <w:tabs>
          <w:tab w:val="left" w:pos="4860"/>
        </w:tabs>
        <w:jc w:val="both"/>
        <w:rPr>
          <w:color w:val="000000"/>
          <w:sz w:val="28"/>
          <w:szCs w:val="28"/>
        </w:rPr>
      </w:pPr>
    </w:p>
    <w:p w:rsidR="00CC2BBD" w:rsidRPr="00D10886" w:rsidRDefault="00CC2BBD" w:rsidP="00CC2BBD">
      <w:pPr>
        <w:tabs>
          <w:tab w:val="left" w:pos="4860"/>
        </w:tabs>
        <w:jc w:val="both"/>
        <w:rPr>
          <w:color w:val="000000"/>
          <w:sz w:val="28"/>
          <w:szCs w:val="28"/>
        </w:rPr>
      </w:pPr>
    </w:p>
    <w:p w:rsidR="00932AAE" w:rsidRDefault="00932AAE" w:rsidP="00932AAE">
      <w:pPr>
        <w:ind w:left="567"/>
        <w:jc w:val="right"/>
        <w:rPr>
          <w:color w:val="000000"/>
          <w:sz w:val="28"/>
          <w:szCs w:val="28"/>
        </w:rPr>
      </w:pPr>
      <w:r>
        <w:rPr>
          <w:color w:val="000000"/>
          <w:sz w:val="28"/>
          <w:szCs w:val="28"/>
        </w:rPr>
        <w:t xml:space="preserve">                                                     </w:t>
      </w:r>
      <w:r w:rsidRPr="00D10886">
        <w:rPr>
          <w:color w:val="000000"/>
          <w:sz w:val="28"/>
          <w:szCs w:val="28"/>
        </w:rPr>
        <w:t xml:space="preserve"> </w:t>
      </w:r>
    </w:p>
    <w:p w:rsidR="000F6858" w:rsidRDefault="000F6858" w:rsidP="00932AAE">
      <w:pPr>
        <w:ind w:left="567"/>
        <w:jc w:val="right"/>
        <w:rPr>
          <w:color w:val="000000"/>
          <w:sz w:val="28"/>
          <w:szCs w:val="28"/>
        </w:rPr>
      </w:pPr>
    </w:p>
    <w:p w:rsidR="00D20EB9" w:rsidRDefault="00932AAE" w:rsidP="00932AAE">
      <w:pPr>
        <w:ind w:left="567"/>
        <w:jc w:val="right"/>
        <w:rPr>
          <w:color w:val="000000"/>
          <w:sz w:val="28"/>
          <w:szCs w:val="28"/>
        </w:rPr>
      </w:pPr>
      <w:r w:rsidRPr="00D10886">
        <w:rPr>
          <w:color w:val="000000"/>
          <w:sz w:val="28"/>
          <w:szCs w:val="28"/>
        </w:rPr>
        <w:t xml:space="preserve">  </w:t>
      </w:r>
    </w:p>
    <w:p w:rsidR="00492743" w:rsidRDefault="00932AAE" w:rsidP="00932AAE">
      <w:pPr>
        <w:ind w:left="567"/>
        <w:jc w:val="right"/>
        <w:rPr>
          <w:color w:val="000000"/>
          <w:sz w:val="28"/>
          <w:szCs w:val="28"/>
        </w:rPr>
      </w:pPr>
      <w:r w:rsidRPr="00D10886">
        <w:rPr>
          <w:color w:val="000000"/>
          <w:sz w:val="28"/>
          <w:szCs w:val="28"/>
        </w:rPr>
        <w:t xml:space="preserve">Приложение </w:t>
      </w:r>
      <w:r w:rsidR="00492743">
        <w:rPr>
          <w:color w:val="000000"/>
          <w:sz w:val="28"/>
          <w:szCs w:val="28"/>
        </w:rPr>
        <w:t>5</w:t>
      </w:r>
      <w:r w:rsidRPr="00D10886">
        <w:rPr>
          <w:color w:val="000000"/>
          <w:sz w:val="28"/>
          <w:szCs w:val="28"/>
        </w:rPr>
        <w:t xml:space="preserve"> </w:t>
      </w:r>
    </w:p>
    <w:p w:rsidR="00932AAE" w:rsidRDefault="00932AAE" w:rsidP="00932AAE">
      <w:pPr>
        <w:ind w:left="567"/>
        <w:jc w:val="right"/>
        <w:rPr>
          <w:color w:val="000000"/>
          <w:sz w:val="28"/>
          <w:szCs w:val="28"/>
        </w:rPr>
      </w:pPr>
      <w:r w:rsidRPr="00D10886">
        <w:rPr>
          <w:color w:val="000000"/>
          <w:sz w:val="28"/>
          <w:szCs w:val="28"/>
        </w:rPr>
        <w:t xml:space="preserve">к </w:t>
      </w:r>
      <w:r w:rsidR="00492743">
        <w:rPr>
          <w:color w:val="000000"/>
          <w:sz w:val="28"/>
          <w:szCs w:val="28"/>
        </w:rPr>
        <w:t xml:space="preserve">распоряжению Администрации </w:t>
      </w:r>
    </w:p>
    <w:p w:rsidR="00492743" w:rsidRPr="00D10886" w:rsidRDefault="00492743" w:rsidP="00932AAE">
      <w:pPr>
        <w:ind w:left="567"/>
        <w:jc w:val="right"/>
        <w:rPr>
          <w:color w:val="000000"/>
          <w:sz w:val="28"/>
          <w:szCs w:val="28"/>
        </w:rPr>
      </w:pPr>
      <w:r>
        <w:rPr>
          <w:color w:val="000000"/>
          <w:sz w:val="28"/>
          <w:szCs w:val="28"/>
        </w:rPr>
        <w:t>Петровского сельского поселения</w:t>
      </w:r>
    </w:p>
    <w:p w:rsidR="00932AAE" w:rsidRPr="00D10886" w:rsidRDefault="00932AAE" w:rsidP="00932AAE">
      <w:pPr>
        <w:jc w:val="right"/>
        <w:rPr>
          <w:color w:val="000000"/>
          <w:sz w:val="28"/>
          <w:szCs w:val="28"/>
        </w:rPr>
      </w:pPr>
      <w:r w:rsidRPr="00D10886">
        <w:rPr>
          <w:color w:val="000000"/>
          <w:sz w:val="28"/>
          <w:szCs w:val="28"/>
        </w:rPr>
        <w:t xml:space="preserve">                                                                                     от </w:t>
      </w:r>
      <w:r w:rsidR="00301DC9">
        <w:rPr>
          <w:color w:val="000000"/>
          <w:sz w:val="28"/>
          <w:szCs w:val="28"/>
        </w:rPr>
        <w:t>20</w:t>
      </w:r>
      <w:r>
        <w:rPr>
          <w:color w:val="000000"/>
          <w:sz w:val="28"/>
          <w:szCs w:val="28"/>
        </w:rPr>
        <w:t>.01.20</w:t>
      </w:r>
      <w:r w:rsidR="00D559E3">
        <w:rPr>
          <w:color w:val="000000"/>
          <w:sz w:val="28"/>
          <w:szCs w:val="28"/>
        </w:rPr>
        <w:t>2</w:t>
      </w:r>
      <w:r w:rsidR="00301DC9">
        <w:rPr>
          <w:color w:val="000000"/>
          <w:sz w:val="28"/>
          <w:szCs w:val="28"/>
        </w:rPr>
        <w:t>6</w:t>
      </w:r>
      <w:r>
        <w:rPr>
          <w:color w:val="000000"/>
          <w:sz w:val="28"/>
          <w:szCs w:val="28"/>
        </w:rPr>
        <w:t xml:space="preserve"> № </w:t>
      </w:r>
      <w:r w:rsidR="00301DC9">
        <w:rPr>
          <w:color w:val="000000"/>
          <w:sz w:val="28"/>
          <w:szCs w:val="28"/>
        </w:rPr>
        <w:t>4</w:t>
      </w:r>
    </w:p>
    <w:p w:rsidR="00C15958" w:rsidRDefault="00C15958" w:rsidP="00C15958">
      <w:pPr>
        <w:tabs>
          <w:tab w:val="left" w:pos="1740"/>
        </w:tabs>
        <w:jc w:val="center"/>
        <w:rPr>
          <w:color w:val="000000"/>
          <w:sz w:val="28"/>
          <w:szCs w:val="28"/>
        </w:rPr>
      </w:pPr>
    </w:p>
    <w:p w:rsidR="00C15958" w:rsidRDefault="00C15958" w:rsidP="00C15958">
      <w:pPr>
        <w:tabs>
          <w:tab w:val="left" w:pos="1740"/>
        </w:tabs>
        <w:jc w:val="center"/>
        <w:rPr>
          <w:color w:val="000000"/>
          <w:sz w:val="28"/>
          <w:szCs w:val="28"/>
        </w:rPr>
      </w:pPr>
      <w:r>
        <w:rPr>
          <w:color w:val="000000"/>
          <w:sz w:val="28"/>
          <w:szCs w:val="28"/>
        </w:rPr>
        <w:t>Г р а ф и к</w:t>
      </w:r>
    </w:p>
    <w:p w:rsidR="00C15958" w:rsidRDefault="00C15958" w:rsidP="00C15958">
      <w:pPr>
        <w:tabs>
          <w:tab w:val="left" w:pos="1485"/>
        </w:tabs>
        <w:jc w:val="center"/>
        <w:rPr>
          <w:color w:val="000000"/>
          <w:sz w:val="28"/>
          <w:szCs w:val="28"/>
        </w:rPr>
      </w:pPr>
      <w:r>
        <w:rPr>
          <w:color w:val="000000"/>
          <w:sz w:val="28"/>
          <w:szCs w:val="28"/>
        </w:rPr>
        <w:t>документооборота бухгалтерии</w:t>
      </w:r>
    </w:p>
    <w:p w:rsidR="00C15958" w:rsidRDefault="00C15958" w:rsidP="00C15958">
      <w:pPr>
        <w:tabs>
          <w:tab w:val="left" w:pos="1485"/>
        </w:tabs>
        <w:jc w:val="center"/>
        <w:rPr>
          <w:color w:val="000000"/>
          <w:sz w:val="28"/>
          <w:szCs w:val="28"/>
        </w:rPr>
      </w:pPr>
      <w:r>
        <w:rPr>
          <w:color w:val="000000"/>
          <w:sz w:val="28"/>
          <w:szCs w:val="28"/>
        </w:rPr>
        <w:t xml:space="preserve"> </w:t>
      </w:r>
      <w:r w:rsidR="00492743">
        <w:rPr>
          <w:color w:val="000000"/>
          <w:sz w:val="28"/>
          <w:szCs w:val="28"/>
        </w:rPr>
        <w:t>Администрации Петровского сельского поселения</w:t>
      </w:r>
      <w:r>
        <w:rPr>
          <w:color w:val="000000"/>
          <w:sz w:val="28"/>
          <w:szCs w:val="28"/>
        </w:rPr>
        <w:t>.</w:t>
      </w:r>
    </w:p>
    <w:p w:rsidR="00C15958" w:rsidRDefault="00C15958" w:rsidP="00C15958">
      <w:pPr>
        <w:tabs>
          <w:tab w:val="left" w:pos="1485"/>
        </w:tabs>
        <w:jc w:val="both"/>
        <w:rPr>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401"/>
        <w:gridCol w:w="1134"/>
        <w:gridCol w:w="1965"/>
        <w:gridCol w:w="2429"/>
      </w:tblGrid>
      <w:tr w:rsidR="00C15958" w:rsidTr="00447F53">
        <w:trPr>
          <w:trHeight w:val="722"/>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 п/п</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Вид документа, формы отчетности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Код</w:t>
            </w:r>
          </w:p>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формы</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Кто</w:t>
            </w:r>
          </w:p>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представляет</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jc w:val="center"/>
              <w:rPr>
                <w:color w:val="000000"/>
                <w:lang w:val="ru-RU" w:eastAsia="ru-RU"/>
              </w:rPr>
            </w:pPr>
            <w:r w:rsidRPr="001434C1">
              <w:rPr>
                <w:color w:val="000000"/>
                <w:lang w:val="ru-RU" w:eastAsia="ru-RU"/>
              </w:rPr>
              <w:t>Срок сдачи</w:t>
            </w:r>
          </w:p>
        </w:tc>
      </w:tr>
      <w:tr w:rsidR="00C15958" w:rsidTr="00447F53">
        <w:trPr>
          <w:trHeight w:val="99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Главная книга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42" w:history="1">
              <w:r w:rsidRPr="001434C1">
                <w:rPr>
                  <w:rStyle w:val="ad"/>
                  <w:color w:val="000000"/>
                  <w:u w:val="none"/>
                  <w:lang w:val="ru-RU" w:eastAsia="ru-RU"/>
                </w:rPr>
                <w:t>0504072</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До 20 числа месяца, следующего за отчетным</w:t>
            </w:r>
          </w:p>
        </w:tc>
      </w:tr>
      <w:tr w:rsidR="00C15958" w:rsidTr="00447F53">
        <w:trPr>
          <w:trHeight w:val="1561"/>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Кассовая книга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43" w:history="1">
              <w:r w:rsidRPr="001434C1">
                <w:rPr>
                  <w:rStyle w:val="ad"/>
                  <w:color w:val="000000"/>
                  <w:u w:val="none"/>
                  <w:lang w:val="ru-RU" w:eastAsia="ru-RU"/>
                </w:rPr>
                <w:t>0504514</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r w:rsidRPr="008C76EC">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Листы формируются в день совершения кассовых операций</w:t>
            </w:r>
          </w:p>
        </w:tc>
      </w:tr>
      <w:tr w:rsidR="00C15958" w:rsidTr="00447F53">
        <w:trPr>
          <w:trHeight w:val="97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Приходный кассовый ордер</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44" w:history="1">
              <w:r w:rsidRPr="001434C1">
                <w:rPr>
                  <w:rStyle w:val="ad"/>
                  <w:color w:val="000000"/>
                  <w:u w:val="none"/>
                  <w:lang w:val="ru-RU" w:eastAsia="ru-RU"/>
                </w:rPr>
                <w:t>0310001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r w:rsidRPr="008C76EC">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день получения  денежных средств</w:t>
            </w:r>
          </w:p>
        </w:tc>
      </w:tr>
      <w:tr w:rsidR="00C15958" w:rsidTr="00447F53">
        <w:trPr>
          <w:trHeight w:val="989"/>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Расходный кассовый ордер</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45" w:history="1">
              <w:r w:rsidRPr="001434C1">
                <w:rPr>
                  <w:rStyle w:val="ad"/>
                  <w:color w:val="000000"/>
                  <w:u w:val="none"/>
                  <w:lang w:val="ru-RU" w:eastAsia="ru-RU"/>
                </w:rPr>
                <w:t>0310002</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r w:rsidRPr="008C76EC">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В день выдачи денежных средств из кассы </w:t>
            </w:r>
          </w:p>
        </w:tc>
      </w:tr>
      <w:tr w:rsidR="00C15958" w:rsidTr="00447F53">
        <w:trPr>
          <w:trHeight w:val="975"/>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регистрации приходных и расходных кассовых ордеров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46" w:history="1">
              <w:r w:rsidRPr="001434C1">
                <w:rPr>
                  <w:rStyle w:val="ad"/>
                  <w:color w:val="000000"/>
                  <w:u w:val="none"/>
                  <w:lang w:val="ru-RU" w:eastAsia="ru-RU"/>
                </w:rPr>
                <w:t>0310003</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r w:rsidRPr="008C76EC">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Ежегодно до 10 января</w:t>
            </w:r>
          </w:p>
        </w:tc>
      </w:tr>
      <w:tr w:rsidR="00C15958" w:rsidTr="00447F53">
        <w:trPr>
          <w:trHeight w:val="97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Книга учета бланков строгой отчетности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47" w:history="1">
              <w:r w:rsidRPr="001434C1">
                <w:rPr>
                  <w:rStyle w:val="ad"/>
                  <w:color w:val="000000"/>
                  <w:u w:val="none"/>
                  <w:lang w:val="ru-RU" w:eastAsia="ru-RU"/>
                </w:rPr>
                <w:t>0504045</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Материально ответственное лицо</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rPr>
          <w:trHeight w:val="1002"/>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Авансовый отчет</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0504505</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Подотчетные лица</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 истечении 3 дней по прибытии из командировки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Отчет о выполнении служебного задания</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Произвольной формы</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Работник, направляемый в командировку</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течение 3 дней с момента возвращения из командировки</w:t>
            </w:r>
          </w:p>
        </w:tc>
      </w:tr>
      <w:tr w:rsidR="00C15958" w:rsidTr="00447F53">
        <w:trPr>
          <w:trHeight w:val="1091"/>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Доверенности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r w:rsidRPr="00043C6C">
              <w:rPr>
                <w:color w:val="000000"/>
              </w:rPr>
              <w:t>По утвержденной форме</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Специалист выписывающий документ</w:t>
            </w:r>
          </w:p>
          <w:p w:rsidR="00C15958" w:rsidRDefault="00C15958" w:rsidP="00447F53">
            <w:pPr>
              <w:jc w:val="both"/>
              <w:rPr>
                <w:color w:val="000000"/>
              </w:rPr>
            </w:pP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Получение по мере необходимости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10</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Заявление на выдачу денег под отчет на командировочные расходы</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Работник, направляемый в командировку</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менее чем за 3 дня до отъезда в командировку</w:t>
            </w:r>
          </w:p>
          <w:p w:rsidR="00C15958" w:rsidRPr="001434C1" w:rsidRDefault="00C15958" w:rsidP="00447F53">
            <w:pPr>
              <w:pStyle w:val="22"/>
              <w:spacing w:after="0" w:line="240" w:lineRule="auto"/>
              <w:rPr>
                <w:color w:val="000000"/>
                <w:lang w:val="ru-RU" w:eastAsia="ru-RU"/>
              </w:rPr>
            </w:pPr>
          </w:p>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11</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Заявки на финансирование из федерального, областного и районного бюджетов.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Ежемесячно до 5 числа на следующий месяц.</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12</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Платежное поручение</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rPr>
                <w:color w:val="000000"/>
              </w:rPr>
            </w:pPr>
            <w:hyperlink r:id="rId248" w:history="1">
              <w:r w:rsidRPr="00043C6C">
                <w:rPr>
                  <w:rStyle w:val="ad"/>
                  <w:color w:val="000000"/>
                  <w:u w:val="none"/>
                </w:rPr>
                <w:t>0401060</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По  мере  осуществления банковских операций</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13</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 xml:space="preserve">Инкассовое поручение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rPr>
                <w:color w:val="000000"/>
              </w:rPr>
            </w:pPr>
            <w:r w:rsidRPr="00043C6C">
              <w:rPr>
                <w:color w:val="000000"/>
              </w:rPr>
              <w:t>0401671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 xml:space="preserve">Ответственный работник </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 xml:space="preserve">По мере необходимости </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14</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 xml:space="preserve">Заявка на кассовый расход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По  мере необходимости осуществления банковских операций</w:t>
            </w:r>
          </w:p>
        </w:tc>
      </w:tr>
      <w:tr w:rsidR="00C15958" w:rsidTr="00447F53">
        <w:trPr>
          <w:trHeight w:val="705"/>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15</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Объявление на взнос наличными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rPr>
                <w:color w:val="000000"/>
              </w:rPr>
            </w:pPr>
            <w:hyperlink r:id="rId249" w:history="1">
              <w:r w:rsidRPr="00043C6C">
                <w:rPr>
                  <w:rStyle w:val="ad"/>
                  <w:color w:val="000000"/>
                  <w:u w:val="none"/>
                </w:rPr>
                <w:t>0402001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По  мере  осуществления банковских операций</w:t>
            </w:r>
          </w:p>
        </w:tc>
      </w:tr>
      <w:tr w:rsidR="00C15958" w:rsidTr="00447F53">
        <w:trPr>
          <w:trHeight w:val="970"/>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16</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Уведомление по расчетам между бюджетами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50" w:history="1">
              <w:r w:rsidRPr="00043C6C">
                <w:rPr>
                  <w:rStyle w:val="ad"/>
                  <w:color w:val="000000"/>
                  <w:u w:val="none"/>
                </w:rPr>
                <w:t>0504817</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Три дня после операции</w:t>
            </w:r>
          </w:p>
        </w:tc>
      </w:tr>
      <w:tr w:rsidR="00C15958" w:rsidTr="00447F53">
        <w:trPr>
          <w:trHeight w:val="700"/>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17</w:t>
            </w:r>
          </w:p>
          <w:p w:rsidR="00C15958" w:rsidRPr="001434C1" w:rsidRDefault="00C15958" w:rsidP="00447F53">
            <w:pPr>
              <w:pStyle w:val="22"/>
              <w:spacing w:after="0" w:line="240" w:lineRule="auto"/>
              <w:rPr>
                <w:color w:val="000000"/>
                <w:lang w:val="ru-RU" w:eastAsia="ru-RU"/>
              </w:rPr>
            </w:pP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Инвентарная карточка учета основных средств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51" w:history="1">
              <w:r w:rsidRPr="001434C1">
                <w:rPr>
                  <w:rStyle w:val="ad"/>
                  <w:color w:val="000000"/>
                  <w:u w:val="none"/>
                  <w:lang w:val="ru-RU" w:eastAsia="ru-RU"/>
                </w:rPr>
                <w:t>0504031</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день постановки на учет  основных средств</w:t>
            </w:r>
          </w:p>
        </w:tc>
      </w:tr>
      <w:tr w:rsidR="00C15958" w:rsidTr="00447F53">
        <w:trPr>
          <w:trHeight w:val="860"/>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18</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Инвентарная карточка группового учета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52" w:anchor="P16478" w:history="1">
              <w:r w:rsidRPr="00043C6C">
                <w:rPr>
                  <w:rStyle w:val="ad"/>
                  <w:color w:val="000000"/>
                  <w:u w:val="none"/>
                </w:rPr>
                <w:t>0504032</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3-х дневный срок приемки объектов к учету</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19</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Опись инвентарных карточек по учету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53" w:anchor="P16835" w:history="1">
              <w:r w:rsidRPr="00043C6C">
                <w:rPr>
                  <w:rStyle w:val="ad"/>
                  <w:color w:val="000000"/>
                  <w:u w:val="none"/>
                </w:rPr>
                <w:t>0504033</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3-х дневный срок приемки объектов к учету</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20</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Инвентарный список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54" w:anchor="P17012" w:history="1">
              <w:r w:rsidRPr="00043C6C">
                <w:rPr>
                  <w:rStyle w:val="ad"/>
                  <w:color w:val="000000"/>
                  <w:u w:val="none"/>
                </w:rPr>
                <w:t>0504034</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3-х дневный срок приемки объектов к учету</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21</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Оборотная ведомость по нефинансовым активам</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55" w:anchor="P17380" w:history="1">
              <w:r w:rsidRPr="00043C6C">
                <w:rPr>
                  <w:rStyle w:val="ad"/>
                  <w:color w:val="000000"/>
                  <w:u w:val="none"/>
                </w:rPr>
                <w:t>0504035</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До 3-го числа месяца, следующего за отчетным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22</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Оборотная ведомость</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56" w:anchor="P18342" w:history="1">
              <w:r w:rsidRPr="00043C6C">
                <w:rPr>
                  <w:rStyle w:val="ad"/>
                  <w:color w:val="000000"/>
                  <w:u w:val="none"/>
                </w:rPr>
                <w:t>0504036</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момент совершения хозяйственной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23</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Акт о приеме-передаче объектов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57" w:history="1">
              <w:r w:rsidRPr="00043C6C">
                <w:rPr>
                  <w:rStyle w:val="ad"/>
                  <w:color w:val="000000"/>
                  <w:u w:val="none"/>
                </w:rPr>
                <w:t>0504101</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3-х дневный срок с момента передачи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24</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Акт о приеме-сдаче отремонтированных, реконструированных и модернизированных объектов основных средств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58" w:history="1">
              <w:r w:rsidRPr="00043C6C">
                <w:rPr>
                  <w:rStyle w:val="ad"/>
                  <w:color w:val="000000"/>
                  <w:u w:val="none"/>
                </w:rPr>
                <w:t>0504103</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3-х дневный срок с момента передачи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25</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Накладная на внутреннее перемещение объектов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59" w:history="1">
              <w:r w:rsidRPr="00043C6C">
                <w:rPr>
                  <w:rStyle w:val="ad"/>
                  <w:color w:val="000000"/>
                  <w:u w:val="none"/>
                </w:rPr>
                <w:t>0504102</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Материально ответственное лицо</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В момент совершения </w:t>
            </w:r>
          </w:p>
          <w:p w:rsidR="00C15958" w:rsidRPr="001434C1" w:rsidRDefault="00C15958" w:rsidP="00447F53">
            <w:pPr>
              <w:pStyle w:val="22"/>
              <w:spacing w:after="0" w:line="240" w:lineRule="auto"/>
              <w:rPr>
                <w:color w:val="000000"/>
                <w:lang w:val="ru-RU" w:eastAsia="ru-RU"/>
              </w:rPr>
            </w:pPr>
            <w:r w:rsidRPr="001434C1">
              <w:rPr>
                <w:color w:val="000000"/>
                <w:lang w:val="ru-RU" w:eastAsia="ru-RU"/>
              </w:rPr>
              <w:t>Операции</w:t>
            </w:r>
          </w:p>
          <w:p w:rsidR="00C15958" w:rsidRPr="001434C1" w:rsidRDefault="00C15958" w:rsidP="00447F53">
            <w:pPr>
              <w:pStyle w:val="22"/>
              <w:spacing w:after="0" w:line="240" w:lineRule="auto"/>
              <w:rPr>
                <w:color w:val="000000"/>
                <w:lang w:val="ru-RU" w:eastAsia="ru-RU"/>
              </w:rPr>
            </w:pPr>
          </w:p>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26</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Акт о списании объектов нефинансовых активов (кроме транспортных средств)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60" w:history="1">
              <w:r w:rsidRPr="00043C6C">
                <w:rPr>
                  <w:rStyle w:val="ad"/>
                  <w:color w:val="000000"/>
                  <w:u w:val="none"/>
                </w:rPr>
                <w:t>0504104</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После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27</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Акт о списании транспортного средства</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61" w:history="1">
              <w:r w:rsidRPr="00043C6C">
                <w:rPr>
                  <w:rStyle w:val="ad"/>
                  <w:color w:val="000000"/>
                  <w:u w:val="none"/>
                </w:rPr>
                <w:t>0504105</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Комиссия по списанию основных средств </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срок по приказу о списании основных средств</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28</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Акт приемки материалов (материальных ценностей)</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jc w:val="center"/>
              <w:rPr>
                <w:color w:val="000000"/>
              </w:rPr>
            </w:pPr>
            <w:hyperlink r:id="rId262" w:history="1">
              <w:r w:rsidRPr="00043C6C">
                <w:rPr>
                  <w:rStyle w:val="ad"/>
                  <w:color w:val="000000"/>
                  <w:u w:val="none"/>
                </w:rPr>
                <w:t>0504220</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Комиссия по приемке  основных средств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При  приеме материальных запасов.</w:t>
            </w:r>
          </w:p>
        </w:tc>
      </w:tr>
      <w:tr w:rsidR="00C15958" w:rsidTr="00447F53">
        <w:trPr>
          <w:trHeight w:val="112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29</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Требование-Накладная</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0505204</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 передаче материальных запасов. </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30</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Накладная на отпуск материалов на сторону </w:t>
            </w:r>
          </w:p>
          <w:p w:rsidR="00C15958" w:rsidRPr="001434C1" w:rsidRDefault="00C15958" w:rsidP="00447F53">
            <w:pPr>
              <w:pStyle w:val="22"/>
              <w:spacing w:after="0" w:line="240" w:lineRule="auto"/>
              <w:rPr>
                <w:color w:val="000000"/>
                <w:lang w:val="ru-RU" w:eastAsia="ru-RU"/>
              </w:rPr>
            </w:pPr>
          </w:p>
          <w:p w:rsidR="00C15958" w:rsidRPr="001434C1" w:rsidRDefault="00C15958" w:rsidP="00447F53">
            <w:pPr>
              <w:pStyle w:val="22"/>
              <w:spacing w:after="0" w:line="240" w:lineRule="auto"/>
              <w:rPr>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0504205</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При совершении операции по передаче материальных запасов.</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ind w:left="40"/>
              <w:rPr>
                <w:lang w:val="ru-RU" w:eastAsia="ru-RU"/>
              </w:rPr>
            </w:pPr>
            <w:r w:rsidRPr="001434C1">
              <w:rPr>
                <w:lang w:val="ru-RU" w:eastAsia="ru-RU"/>
              </w:rPr>
              <w:t>Договор о полной материальной ответственности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lang w:val="ru-RU" w:eastAsia="ru-RU"/>
              </w:rPr>
            </w:pPr>
            <w:r w:rsidRPr="001434C1">
              <w:rPr>
                <w:lang w:val="ru-RU" w:eastAsia="ru-RU"/>
              </w:rPr>
              <w:t>Постановление Минтруда РФ от 31.12.2002 № 85</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По мере возложения обязанностей на работников </w:t>
            </w:r>
          </w:p>
        </w:tc>
      </w:tr>
      <w:tr w:rsidR="00C15958" w:rsidTr="00447F53">
        <w:trPr>
          <w:trHeight w:val="89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32</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Карточка количественно-суммового учета материальных ценностей</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3" w:anchor="P21146" w:history="1">
              <w:r w:rsidRPr="00043C6C">
                <w:rPr>
                  <w:rStyle w:val="ad"/>
                  <w:color w:val="000000"/>
                  <w:u w:val="none"/>
                </w:rPr>
                <w:t>0504041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Помесячно не позднее 10-го числа</w:t>
            </w:r>
          </w:p>
        </w:tc>
      </w:tr>
      <w:tr w:rsidR="00C15958" w:rsidTr="00447F53">
        <w:trPr>
          <w:trHeight w:val="686"/>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33</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Реестр депонированных сумм</w:t>
            </w:r>
          </w:p>
          <w:p w:rsidR="00C15958" w:rsidRDefault="00C15958" w:rsidP="00447F53">
            <w:pPr>
              <w:rPr>
                <w:color w:val="000000"/>
              </w:rPr>
            </w:pP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4" w:anchor="P23845" w:history="1">
              <w:r w:rsidRPr="00043C6C">
                <w:rPr>
                  <w:rStyle w:val="ad"/>
                  <w:color w:val="000000"/>
                  <w:u w:val="none"/>
                </w:rPr>
                <w:t>0504047</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Три дня после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34</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Книга аналитического учета депонированной заработной платы, денежного довольствия и стипендий</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5" w:anchor="P24081" w:history="1">
              <w:r w:rsidRPr="00043C6C">
                <w:rPr>
                  <w:rStyle w:val="ad"/>
                  <w:color w:val="000000"/>
                  <w:u w:val="none"/>
                </w:rPr>
                <w:t>0504048</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момент совершения хозяйственной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35</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Карточка учета средств и расчетов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6" w:anchor="P24469" w:history="1">
              <w:r w:rsidRPr="00043C6C">
                <w:rPr>
                  <w:rStyle w:val="ad"/>
                  <w:color w:val="000000"/>
                  <w:u w:val="none"/>
                </w:rPr>
                <w:t>0504051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Помесячно не позднее 10-го числа</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36</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Реестр карточек</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7" w:anchor="P24747" w:history="1">
              <w:r w:rsidRPr="00043C6C">
                <w:rPr>
                  <w:rStyle w:val="ad"/>
                  <w:color w:val="000000"/>
                  <w:u w:val="none"/>
                </w:rPr>
                <w:t>0504052</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Помесячно не позднее 10-го числа</w:t>
            </w:r>
          </w:p>
        </w:tc>
      </w:tr>
      <w:tr w:rsidR="00C15958" w:rsidTr="00447F53">
        <w:trPr>
          <w:trHeight w:val="752"/>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37</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Реестр сдачи документов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8" w:anchor="P24932" w:history="1">
              <w:r w:rsidRPr="00043C6C">
                <w:rPr>
                  <w:rStyle w:val="ad"/>
                  <w:color w:val="000000"/>
                  <w:u w:val="none"/>
                </w:rPr>
                <w:t>0504053</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Материально- ответственные лица </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Помесячно не позднее 10-го числа</w:t>
            </w:r>
          </w:p>
        </w:tc>
      </w:tr>
      <w:tr w:rsidR="00C15958" w:rsidTr="00447F53">
        <w:trPr>
          <w:trHeight w:val="1417"/>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38</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Многографная карточка</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69" w:anchor="P25074" w:history="1">
              <w:r w:rsidRPr="00043C6C">
                <w:rPr>
                  <w:rStyle w:val="ad"/>
                  <w:color w:val="000000"/>
                  <w:u w:val="none"/>
                </w:rPr>
                <w:t>0504054</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Помесячно не позднее 10-го числа</w:t>
            </w:r>
          </w:p>
        </w:tc>
      </w:tr>
      <w:tr w:rsidR="00C15958" w:rsidTr="00447F53">
        <w:trPr>
          <w:trHeight w:val="859"/>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39</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Реестр учета ценных бумаг</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70" w:anchor="P25598" w:history="1">
              <w:r w:rsidRPr="00043C6C">
                <w:rPr>
                  <w:rStyle w:val="ad"/>
                  <w:color w:val="000000"/>
                  <w:u w:val="none"/>
                </w:rPr>
                <w:t>0504056</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Три дня после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40</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Ведомость учета внутренних расчетов между органами, осуществляющими кассовое обслуживание исполнения бюджета</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71" w:anchor="P30418" w:history="1">
              <w:r w:rsidRPr="00043C6C">
                <w:rPr>
                  <w:rStyle w:val="ad"/>
                  <w:color w:val="000000"/>
                  <w:u w:val="none"/>
                </w:rPr>
                <w:t>0504061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Помесячно</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41</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Карточка учета лимитов бюджетных обязательств (бюджетных ассигнований)</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72" w:anchor="P30556" w:history="1">
              <w:r w:rsidRPr="00043C6C">
                <w:rPr>
                  <w:rStyle w:val="ad"/>
                  <w:color w:val="000000"/>
                  <w:u w:val="none"/>
                </w:rPr>
                <w:t>0504062</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Три дня после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42</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Журнал регистрации обязательств</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73" w:anchor="P30916" w:history="1">
              <w:r w:rsidRPr="00043C6C">
                <w:rPr>
                  <w:rStyle w:val="ad"/>
                  <w:color w:val="000000"/>
                  <w:u w:val="none"/>
                </w:rPr>
                <w:t>0504064</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Три дня после операции</w:t>
            </w:r>
          </w:p>
        </w:tc>
      </w:tr>
      <w:tr w:rsidR="00C15958" w:rsidTr="00447F53">
        <w:trPr>
          <w:trHeight w:val="112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Акт о списании мягкого и хозяйственного инвентаря</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74" w:history="1">
              <w:r w:rsidRPr="001434C1">
                <w:rPr>
                  <w:rStyle w:val="ad"/>
                  <w:color w:val="000000"/>
                  <w:u w:val="none"/>
                  <w:lang w:val="ru-RU" w:eastAsia="ru-RU"/>
                </w:rPr>
                <w:t>0504143</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После проведения инвентаризации </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44</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Акт о списании исключенных объектов библиотечного фонда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0504144</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Комиссия по списанию объектов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Три дня после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45</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Акт о списании материальных запасов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75" w:history="1">
              <w:r w:rsidRPr="001434C1">
                <w:rPr>
                  <w:rStyle w:val="ad"/>
                  <w:color w:val="000000"/>
                  <w:u w:val="none"/>
                  <w:lang w:val="ru-RU" w:eastAsia="ru-RU"/>
                </w:rPr>
                <w:t>0504230</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Комиссия по списанию материальных запасов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До 5-го числа месяца, следующего за отчетным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Акт о списании бланков строгой отчетности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76" w:history="1">
              <w:r w:rsidRPr="001434C1">
                <w:rPr>
                  <w:rStyle w:val="ad"/>
                  <w:color w:val="000000"/>
                  <w:u w:val="none"/>
                  <w:lang w:val="ru-RU" w:eastAsia="ru-RU"/>
                </w:rPr>
                <w:t>0504816</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 результатам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47</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Оборотная ведомость по нефинансовым активам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0504035</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момент совершения хозяйственной операции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48</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Оборотная ведомость</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77" w:history="1">
              <w:r w:rsidRPr="001434C1">
                <w:rPr>
                  <w:rStyle w:val="ad"/>
                  <w:color w:val="000000"/>
                  <w:u w:val="none"/>
                  <w:lang w:val="ru-RU" w:eastAsia="ru-RU"/>
                </w:rPr>
                <w:t>0504036</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Составление при необходимости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49</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Многографная карточка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78" w:history="1">
              <w:r w:rsidRPr="001434C1">
                <w:rPr>
                  <w:rStyle w:val="ad"/>
                  <w:color w:val="000000"/>
                  <w:u w:val="none"/>
                  <w:lang w:val="ru-RU" w:eastAsia="ru-RU"/>
                </w:rPr>
                <w:t>0504054</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Составление при необходимости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50</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Бухгалтерская справка</w:t>
            </w:r>
          </w:p>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0504833</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При  формировании  исправительных проводок</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b/>
                <w:color w:val="000000"/>
                <w:lang w:val="ru-RU" w:eastAsia="ru-RU"/>
              </w:rPr>
            </w:pPr>
            <w:r w:rsidRPr="001434C1">
              <w:rPr>
                <w:b/>
                <w:color w:val="000000"/>
                <w:lang w:val="ru-RU" w:eastAsia="ru-RU"/>
              </w:rPr>
              <w:t>Журналы операций:</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b/>
                <w:color w:val="000000"/>
                <w:lang w:val="ru-RU" w:eastAsia="ru-RU"/>
              </w:rPr>
            </w:pPr>
            <w:hyperlink r:id="rId279" w:history="1">
              <w:r w:rsidRPr="001434C1">
                <w:rPr>
                  <w:rStyle w:val="ad"/>
                  <w:b/>
                  <w:color w:val="000000"/>
                  <w:u w:val="none"/>
                  <w:lang w:val="ru-RU" w:eastAsia="ru-RU"/>
                </w:rPr>
                <w:t>0504071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15 числа месяца следующего за отчетным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52</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по счету "Касса"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с безналичными денежными средствами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rPr>
          <w:trHeight w:val="132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54</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расчетов с подотчетными лицами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55</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расчетов с поставщиками и подрядчиками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rPr>
          <w:trHeight w:val="1116"/>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расчетов по оплате труда, денежному довольствию и стипендиям</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rPr>
          <w:trHeight w:val="112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57</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по выбытию и перемещению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58</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расчетов с дебиторами по доходам</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59</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Журнал операций по прочим операциям</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0504071</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5-го числа месяца, следующего за отчетным месяцем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60</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ценных бумаг</w:t>
            </w:r>
          </w:p>
          <w:p w:rsidR="00C15958" w:rsidRPr="001434C1" w:rsidRDefault="00C15958" w:rsidP="00447F53">
            <w:pPr>
              <w:pStyle w:val="22"/>
              <w:spacing w:after="0" w:line="240" w:lineRule="auto"/>
              <w:rPr>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80" w:anchor="P31668" w:history="1">
              <w:r w:rsidRPr="00043C6C">
                <w:rPr>
                  <w:rStyle w:val="ad"/>
                  <w:color w:val="000000"/>
                  <w:u w:val="none"/>
                </w:rPr>
                <w:t>0504081</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остатков на счетах учета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1" w:history="1">
              <w:r w:rsidRPr="001434C1">
                <w:rPr>
                  <w:rStyle w:val="ad"/>
                  <w:color w:val="000000"/>
                  <w:u w:val="none"/>
                  <w:lang w:val="ru-RU" w:eastAsia="ru-RU"/>
                </w:rPr>
                <w:t>0504082</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62</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(сличительная ведомость) бланков строгой отчетности и денежных документов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2" w:history="1">
              <w:r w:rsidRPr="001434C1">
                <w:rPr>
                  <w:rStyle w:val="ad"/>
                  <w:color w:val="000000"/>
                  <w:u w:val="none"/>
                  <w:lang w:val="ru-RU" w:eastAsia="ru-RU"/>
                </w:rPr>
                <w:t>0504086</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(сличительная ведомость) по объектам нефинансовых активов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3" w:history="1">
              <w:r w:rsidRPr="001434C1">
                <w:rPr>
                  <w:rStyle w:val="ad"/>
                  <w:color w:val="000000"/>
                  <w:u w:val="none"/>
                  <w:lang w:val="ru-RU" w:eastAsia="ru-RU"/>
                </w:rPr>
                <w:t>0504087</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64</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наличных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4" w:history="1">
              <w:r w:rsidRPr="001434C1">
                <w:rPr>
                  <w:rStyle w:val="ad"/>
                  <w:color w:val="000000"/>
                  <w:u w:val="none"/>
                  <w:lang w:val="ru-RU" w:eastAsia="ru-RU"/>
                </w:rPr>
                <w:t>0504088</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65</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расчетов с покупателями, поставщиками и прочими дебиторами и кредиторами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5" w:history="1">
              <w:r w:rsidRPr="001434C1">
                <w:rPr>
                  <w:rStyle w:val="ad"/>
                  <w:color w:val="000000"/>
                  <w:u w:val="none"/>
                  <w:lang w:val="ru-RU" w:eastAsia="ru-RU"/>
                </w:rPr>
                <w:t>0504089</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rPr>
          <w:trHeight w:val="1126"/>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расчетов по поступлениям</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hyperlink r:id="rId286" w:anchor="P38787" w:history="1">
              <w:r w:rsidRPr="00043C6C">
                <w:rPr>
                  <w:rStyle w:val="ad"/>
                  <w:color w:val="000000"/>
                  <w:u w:val="none"/>
                </w:rPr>
                <w:t>0504091</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67</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Ведомость расхождений по результатам инвентаризации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7" w:history="1">
              <w:r w:rsidRPr="001434C1">
                <w:rPr>
                  <w:rStyle w:val="ad"/>
                  <w:color w:val="000000"/>
                  <w:u w:val="none"/>
                  <w:lang w:val="ru-RU" w:eastAsia="ru-RU"/>
                </w:rPr>
                <w:t>0504092</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112598">
            <w:pPr>
              <w:pStyle w:val="22"/>
              <w:spacing w:after="0" w:line="240" w:lineRule="auto"/>
              <w:rPr>
                <w:color w:val="000000"/>
                <w:lang w:val="ru-RU" w:eastAsia="ru-RU"/>
              </w:rPr>
            </w:pPr>
            <w:r w:rsidRPr="001434C1">
              <w:rPr>
                <w:color w:val="000000"/>
                <w:lang w:val="ru-RU" w:eastAsia="ru-RU"/>
              </w:rPr>
              <w:t xml:space="preserve">В соответствии с </w:t>
            </w:r>
            <w:r w:rsidR="00112598" w:rsidRPr="00447F53">
              <w:rPr>
                <w:color w:val="000000"/>
                <w:lang w:val="ru-RU" w:eastAsia="ru-RU"/>
              </w:rPr>
              <w:t>распоряжением</w:t>
            </w:r>
            <w:r w:rsidRPr="001434C1">
              <w:rPr>
                <w:color w:val="000000"/>
                <w:lang w:val="ru-RU" w:eastAsia="ru-RU"/>
              </w:rPr>
              <w:t xml:space="preserve"> о проведении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68</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Акт о результатах инвентаризации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8" w:history="1">
              <w:r w:rsidRPr="001434C1">
                <w:rPr>
                  <w:rStyle w:val="ad"/>
                  <w:color w:val="000000"/>
                  <w:u w:val="none"/>
                  <w:lang w:val="ru-RU" w:eastAsia="ru-RU"/>
                </w:rPr>
                <w:t>0504835</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В соответствии с </w:t>
            </w:r>
            <w:r w:rsidR="00112598" w:rsidRPr="00447F53">
              <w:rPr>
                <w:color w:val="000000"/>
                <w:lang w:val="ru-RU" w:eastAsia="ru-RU"/>
              </w:rPr>
              <w:t>распоряжением</w:t>
            </w:r>
            <w:r w:rsidRPr="001434C1">
              <w:rPr>
                <w:color w:val="000000"/>
                <w:lang w:val="ru-RU" w:eastAsia="ru-RU"/>
              </w:rPr>
              <w:t xml:space="preserve"> о проведении инвентаризации</w:t>
            </w:r>
          </w:p>
        </w:tc>
      </w:tr>
      <w:tr w:rsidR="00C15958" w:rsidTr="00447F53">
        <w:trPr>
          <w:trHeight w:val="1138"/>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69</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Инвентаризационная опись по поступлениям</w:t>
            </w:r>
          </w:p>
          <w:p w:rsidR="00C15958" w:rsidRPr="001434C1" w:rsidRDefault="00C15958" w:rsidP="00447F53">
            <w:pPr>
              <w:pStyle w:val="22"/>
              <w:spacing w:after="0" w:line="240" w:lineRule="auto"/>
              <w:rPr>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89" w:history="1">
              <w:r w:rsidRPr="001434C1">
                <w:rPr>
                  <w:rStyle w:val="ad"/>
                  <w:color w:val="000000"/>
                  <w:u w:val="none"/>
                  <w:lang w:val="ru-RU" w:eastAsia="ru-RU"/>
                </w:rPr>
                <w:t>0504091</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Постоянно действующая 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период проведения инвентаризации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70</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b/>
                <w:color w:val="000000"/>
                <w:lang w:val="ru-RU" w:eastAsia="ru-RU"/>
              </w:rPr>
            </w:pPr>
            <w:r w:rsidRPr="001434C1">
              <w:rPr>
                <w:b/>
                <w:color w:val="000000"/>
                <w:lang w:val="ru-RU" w:eastAsia="ru-RU"/>
              </w:rPr>
              <w:t>Документы по учету оплаты труда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Приказ о приеме работника на работу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Т-1</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первого рабочего дня вновь принимаемого на работу</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72</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Личная карточка работника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r w:rsidRPr="00043C6C">
              <w:rPr>
                <w:color w:val="000000"/>
              </w:rPr>
              <w:t>Форма № Т-2</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tabs>
                <w:tab w:val="left" w:pos="1746"/>
              </w:tabs>
              <w:spacing w:after="0" w:line="240" w:lineRule="auto"/>
              <w:rPr>
                <w:color w:val="000000"/>
                <w:lang w:val="ru-RU" w:eastAsia="ru-RU"/>
              </w:rPr>
            </w:pPr>
            <w:r w:rsidRPr="001434C1">
              <w:rPr>
                <w:color w:val="000000"/>
                <w:lang w:val="ru-RU" w:eastAsia="ru-RU"/>
              </w:rPr>
              <w:t>Штатное расписание</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r w:rsidRPr="00043C6C">
              <w:rPr>
                <w:color w:val="000000"/>
              </w:rPr>
              <w:t>Форма № Т-3</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Ответственный работник </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74</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Приказ о переводе  работника на другую  работу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Т-5</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75</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Приказ о предоставлении отпуска работнику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Т-6</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График отпусков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Т-7</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77</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Приказ о прекращении (расторжении) трудового договора с работником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Т-8</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78</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Приказ о направлении работника в командировку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Т-9</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79</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Приказ о поощрении работника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Т-11</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80</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Журнал регистрации платежных ведомостей </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Т-53а</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Ответственный работник</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Лицевой счет </w:t>
            </w:r>
          </w:p>
          <w:p w:rsidR="00C15958" w:rsidRPr="001434C1" w:rsidRDefault="00C15958" w:rsidP="00447F53">
            <w:pPr>
              <w:pStyle w:val="22"/>
              <w:spacing w:after="0" w:line="240" w:lineRule="auto"/>
              <w:rPr>
                <w:color w:val="00000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Форма № Т-54</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Ответственный работник</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82</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Акт о приеме работ, выполненных по срочному трудовому договору, заключенному на время выполнения определенной работы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r w:rsidRPr="00043C6C">
              <w:rPr>
                <w:color w:val="000000"/>
              </w:rPr>
              <w:t>Форма № Т-73</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Ответственный работник</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Расчетно-платежная ведомость</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90" w:history="1">
              <w:r w:rsidRPr="001434C1">
                <w:rPr>
                  <w:rStyle w:val="ad"/>
                  <w:color w:val="000000"/>
                  <w:u w:val="none"/>
                  <w:lang w:val="ru-RU" w:eastAsia="ru-RU"/>
                </w:rPr>
                <w:t>0504401</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Ежемесячно в конце расчетного месяца</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84</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 xml:space="preserve">Расчетная ведомость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rPr>
                <w:color w:val="000000"/>
              </w:rPr>
            </w:pPr>
            <w:r w:rsidRPr="00043C6C">
              <w:rPr>
                <w:color w:val="000000"/>
              </w:rPr>
              <w:t>0504402</w:t>
            </w: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Ежемесячно в конце расчетного месяца</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85</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Платежная ведомость</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rPr>
                <w:color w:val="000000"/>
              </w:rPr>
            </w:pPr>
            <w:hyperlink r:id="rId291" w:history="1">
              <w:r w:rsidRPr="00043C6C">
                <w:rPr>
                  <w:rStyle w:val="ad"/>
                  <w:color w:val="000000"/>
                  <w:u w:val="none"/>
                </w:rPr>
                <w:t>0504403</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Ежемесячно  при выплатах работникам </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Табель учета использования рабочего времени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hyperlink r:id="rId292" w:history="1">
              <w:r w:rsidRPr="001434C1">
                <w:rPr>
                  <w:rStyle w:val="ad"/>
                  <w:color w:val="000000"/>
                  <w:u w:val="none"/>
                  <w:lang w:val="ru-RU" w:eastAsia="ru-RU"/>
                </w:rPr>
                <w:t>0504421</w:t>
              </w:r>
            </w:hyperlink>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последний рабочий день  отчетного месяца</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87</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Оформление листов временной нетрудоспособности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 xml:space="preserve">30 числа отчетного месяца </w:t>
            </w:r>
          </w:p>
        </w:tc>
      </w:tr>
      <w:tr w:rsidR="00C15958" w:rsidTr="00447F53">
        <w:trPr>
          <w:trHeight w:val="683"/>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88</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Распоряжения</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 xml:space="preserve">Ответственные за составление        </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По мере издания</w:t>
            </w:r>
          </w:p>
        </w:tc>
      </w:tr>
      <w:tr w:rsidR="00C15958" w:rsidTr="00447F53">
        <w:trPr>
          <w:trHeight w:val="656"/>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89</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autoSpaceDE w:val="0"/>
              <w:autoSpaceDN w:val="0"/>
              <w:adjustRightInd w:val="0"/>
              <w:rPr>
                <w:color w:val="000000"/>
              </w:rPr>
            </w:pPr>
            <w:r>
              <w:rPr>
                <w:color w:val="000000"/>
              </w:rPr>
              <w:t>Путевой лист легкового автомобиля</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autoSpaceDE w:val="0"/>
              <w:autoSpaceDN w:val="0"/>
              <w:adjustRightInd w:val="0"/>
              <w:rPr>
                <w:color w:val="000000"/>
              </w:rPr>
            </w:pPr>
            <w:r w:rsidRPr="00043C6C">
              <w:rPr>
                <w:color w:val="000000"/>
              </w:rPr>
              <w:t>0345001</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Ответственные за составление        </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Ежедневно в рабочий день</w:t>
            </w:r>
          </w:p>
        </w:tc>
      </w:tr>
      <w:tr w:rsidR="00C15958" w:rsidTr="00447F53">
        <w:trPr>
          <w:trHeight w:val="934"/>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90</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Акты сверок с дебиторами и кредиторами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 xml:space="preserve">При проведении инвентаризации расчетов </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91</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Реестр заработной платы сотрудников, перечисляемой в отделение банка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За 3 дня до срока перечисления заработной платы на банковские карты работников</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92</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Заявление о предоставлении стандартного налогового вычета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По мере подачи Заявления</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93</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Акт выполненных работ (услуг)</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На основа-нии догово-ра</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 xml:space="preserve">Исполнитель </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В соотв. с контрактом</w:t>
            </w:r>
          </w:p>
        </w:tc>
      </w:tr>
      <w:tr w:rsidR="00C15958" w:rsidTr="00447F53">
        <w:trPr>
          <w:trHeight w:val="1446"/>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94</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Приказ об установлении надбавок к должностному окладу, единовременных выплат, премий, материальной помощи и прочих выплат</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На бланке организации</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позднее дня установления надбавок (выплат), премий.</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95</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Заявление на единовременную выплату при предоставлении ежегодного оплачиваемого отпуска</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Произвольной формы</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Не менее чем за 10 рабочих дней до наступления отпуска</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96</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Заявление на выплату материальной помощи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Произвольной формы</w:t>
            </w:r>
          </w:p>
        </w:tc>
        <w:tc>
          <w:tcPr>
            <w:tcW w:w="1965"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Отдел кадров</w:t>
            </w:r>
          </w:p>
        </w:tc>
        <w:tc>
          <w:tcPr>
            <w:tcW w:w="2429"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День подачи заявления</w:t>
            </w:r>
          </w:p>
          <w:p w:rsidR="00C15958" w:rsidRPr="001434C1" w:rsidRDefault="00C15958" w:rsidP="00447F53">
            <w:pPr>
              <w:pStyle w:val="22"/>
              <w:spacing w:after="0" w:line="240" w:lineRule="auto"/>
              <w:rPr>
                <w:color w:val="000000"/>
                <w:lang w:val="ru-RU" w:eastAsia="ru-RU"/>
              </w:rPr>
            </w:pPr>
          </w:p>
          <w:p w:rsidR="00C15958" w:rsidRPr="001434C1" w:rsidRDefault="00C15958" w:rsidP="00447F53">
            <w:pPr>
              <w:pStyle w:val="22"/>
              <w:spacing w:after="0" w:line="240" w:lineRule="auto"/>
              <w:rPr>
                <w:color w:val="000000"/>
                <w:lang w:val="ru-RU" w:eastAsia="ru-RU"/>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97</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ind w:left="40"/>
              <w:rPr>
                <w:lang w:val="ru-RU" w:eastAsia="ru-RU"/>
              </w:rPr>
            </w:pPr>
            <w:r w:rsidRPr="001434C1">
              <w:rPr>
                <w:lang w:val="ru-RU" w:eastAsia="ru-RU"/>
              </w:rPr>
              <w:t>Уведомление по расчетам между бюджетами</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lang w:val="ru-RU" w:eastAsia="ru-RU"/>
              </w:rPr>
            </w:pPr>
            <w:hyperlink r:id="rId293" w:anchor="P15344" w:history="1">
              <w:r w:rsidRPr="001434C1">
                <w:rPr>
                  <w:rStyle w:val="ad"/>
                  <w:color w:val="auto"/>
                  <w:u w:val="none"/>
                  <w:lang w:val="ru-RU" w:eastAsia="ru-RU"/>
                </w:rPr>
                <w:t>0504817</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 xml:space="preserve">Ответственный по сектору </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98</w:t>
            </w:r>
          </w:p>
        </w:tc>
        <w:tc>
          <w:tcPr>
            <w:tcW w:w="3401"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ind w:left="40"/>
              <w:rPr>
                <w:lang w:val="ru-RU" w:eastAsia="ru-RU"/>
              </w:rPr>
            </w:pPr>
            <w:r w:rsidRPr="001434C1">
              <w:rPr>
                <w:lang w:val="ru-RU" w:eastAsia="ru-RU"/>
              </w:rPr>
              <w:t>Уведомление о лимитах бюджетных обязательств (бюджетных ассигнованиях)</w:t>
            </w:r>
          </w:p>
        </w:tc>
        <w:tc>
          <w:tcPr>
            <w:tcW w:w="1134"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lang w:val="ru-RU" w:eastAsia="ru-RU"/>
              </w:rPr>
            </w:pPr>
            <w:hyperlink r:id="rId294" w:anchor="P15441" w:history="1">
              <w:r w:rsidRPr="001434C1">
                <w:rPr>
                  <w:rStyle w:val="ad"/>
                  <w:color w:val="auto"/>
                  <w:u w:val="none"/>
                  <w:lang w:val="ru-RU" w:eastAsia="ru-RU"/>
                </w:rPr>
                <w:t>0504822</w:t>
              </w:r>
            </w:hyperlink>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99</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 xml:space="preserve">Отчет о финансировании бюджетных средств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5 числа месяца, следующего за отчетным</w:t>
            </w:r>
          </w:p>
        </w:tc>
      </w:tr>
      <w:tr w:rsidR="00C15958" w:rsidTr="00447F53">
        <w:trPr>
          <w:trHeight w:val="1070"/>
        </w:trPr>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100</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Отчет о расходе ГСМ</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Ответственные за составление</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5 числа месяца,  следующего за отчетным</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101</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 xml:space="preserve">Счета-фактуры исходящие </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Ответственные работники</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По мере необходимости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102</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Формы статистической отчетности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Ответственные за составление</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В установленные сроки</w:t>
            </w:r>
          </w:p>
        </w:tc>
      </w:tr>
      <w:tr w:rsidR="00C15958" w:rsidTr="00447F53">
        <w:tc>
          <w:tcPr>
            <w:tcW w:w="710" w:type="dxa"/>
            <w:tcBorders>
              <w:top w:val="single" w:sz="4" w:space="0" w:color="auto"/>
              <w:left w:val="single" w:sz="4" w:space="0" w:color="auto"/>
              <w:bottom w:val="single" w:sz="4" w:space="0" w:color="auto"/>
              <w:right w:val="single" w:sz="4" w:space="0" w:color="auto"/>
            </w:tcBorders>
          </w:tcPr>
          <w:p w:rsidR="00C15958" w:rsidRPr="001434C1" w:rsidRDefault="00C15958" w:rsidP="00447F53">
            <w:pPr>
              <w:pStyle w:val="22"/>
              <w:spacing w:after="0" w:line="240" w:lineRule="auto"/>
              <w:rPr>
                <w:color w:val="000000"/>
                <w:lang w:val="ru-RU" w:eastAsia="ru-RU"/>
              </w:rPr>
            </w:pPr>
            <w:r w:rsidRPr="001434C1">
              <w:rPr>
                <w:color w:val="000000"/>
                <w:lang w:val="ru-RU" w:eastAsia="ru-RU"/>
              </w:rPr>
              <w:t>103</w:t>
            </w:r>
          </w:p>
        </w:tc>
        <w:tc>
          <w:tcPr>
            <w:tcW w:w="3401"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Формы месячной, квартальной, годовой  бухгалтерской и налоговой  отчетности</w:t>
            </w:r>
          </w:p>
        </w:tc>
        <w:tc>
          <w:tcPr>
            <w:tcW w:w="1134" w:type="dxa"/>
            <w:tcBorders>
              <w:top w:val="single" w:sz="4" w:space="0" w:color="auto"/>
              <w:left w:val="single" w:sz="4" w:space="0" w:color="auto"/>
              <w:bottom w:val="single" w:sz="4" w:space="0" w:color="auto"/>
              <w:right w:val="single" w:sz="4" w:space="0" w:color="auto"/>
            </w:tcBorders>
          </w:tcPr>
          <w:p w:rsidR="00C15958" w:rsidRPr="00043C6C" w:rsidRDefault="00C15958" w:rsidP="00447F53">
            <w:pPr>
              <w:jc w:val="both"/>
              <w:rPr>
                <w:color w:val="000000"/>
              </w:rPr>
            </w:pPr>
          </w:p>
        </w:tc>
        <w:tc>
          <w:tcPr>
            <w:tcW w:w="1965" w:type="dxa"/>
            <w:tcBorders>
              <w:top w:val="single" w:sz="4" w:space="0" w:color="auto"/>
              <w:left w:val="single" w:sz="4" w:space="0" w:color="auto"/>
              <w:bottom w:val="single" w:sz="4" w:space="0" w:color="auto"/>
              <w:right w:val="single" w:sz="4" w:space="0" w:color="auto"/>
            </w:tcBorders>
          </w:tcPr>
          <w:p w:rsidR="00C15958" w:rsidRDefault="00C15958" w:rsidP="00447F53">
            <w:pPr>
              <w:jc w:val="both"/>
              <w:rPr>
                <w:color w:val="000000"/>
              </w:rPr>
            </w:pPr>
            <w:r>
              <w:rPr>
                <w:color w:val="000000"/>
              </w:rPr>
              <w:t>главный бухгалтер</w:t>
            </w:r>
          </w:p>
        </w:tc>
        <w:tc>
          <w:tcPr>
            <w:tcW w:w="2429" w:type="dxa"/>
            <w:tcBorders>
              <w:top w:val="single" w:sz="4" w:space="0" w:color="auto"/>
              <w:left w:val="single" w:sz="4" w:space="0" w:color="auto"/>
              <w:bottom w:val="single" w:sz="4" w:space="0" w:color="auto"/>
              <w:right w:val="single" w:sz="4" w:space="0" w:color="auto"/>
            </w:tcBorders>
          </w:tcPr>
          <w:p w:rsidR="00C15958" w:rsidRDefault="00C15958" w:rsidP="00447F53">
            <w:pPr>
              <w:rPr>
                <w:color w:val="000000"/>
              </w:rPr>
            </w:pPr>
            <w:r>
              <w:rPr>
                <w:color w:val="000000"/>
              </w:rPr>
              <w:t>Согласно сроков для бухгалтерской и налоговой отчетности</w:t>
            </w:r>
          </w:p>
        </w:tc>
      </w:tr>
    </w:tbl>
    <w:p w:rsidR="00C15958" w:rsidRDefault="00C15958" w:rsidP="00C15958">
      <w:pPr>
        <w:tabs>
          <w:tab w:val="left" w:pos="1485"/>
        </w:tabs>
        <w:jc w:val="both"/>
        <w:rPr>
          <w:color w:val="000000"/>
        </w:rPr>
      </w:pPr>
    </w:p>
    <w:p w:rsidR="00932AAE" w:rsidRPr="00D10886" w:rsidRDefault="00C15958" w:rsidP="00932AAE">
      <w:pPr>
        <w:tabs>
          <w:tab w:val="left" w:pos="4860"/>
        </w:tabs>
        <w:jc w:val="both"/>
        <w:rPr>
          <w:color w:val="000000"/>
          <w:sz w:val="28"/>
          <w:szCs w:val="28"/>
        </w:rPr>
      </w:pPr>
      <w:r>
        <w:rPr>
          <w:color w:val="000000"/>
          <w:sz w:val="28"/>
          <w:szCs w:val="28"/>
        </w:rPr>
        <w:br w:type="page"/>
      </w:r>
    </w:p>
    <w:p w:rsidR="00932AAE" w:rsidRDefault="00932AAE" w:rsidP="005E0E03">
      <w:pPr>
        <w:ind w:left="567"/>
        <w:jc w:val="both"/>
        <w:rPr>
          <w:color w:val="000000"/>
          <w:sz w:val="28"/>
          <w:szCs w:val="28"/>
        </w:rPr>
      </w:pPr>
      <w:r w:rsidRPr="00D10886">
        <w:rPr>
          <w:color w:val="000000"/>
          <w:sz w:val="28"/>
          <w:szCs w:val="28"/>
        </w:rPr>
        <w:t xml:space="preserve">                                 </w:t>
      </w:r>
      <w:r w:rsidR="005E0E03">
        <w:rPr>
          <w:color w:val="000000"/>
          <w:sz w:val="28"/>
          <w:szCs w:val="28"/>
        </w:rPr>
        <w:t xml:space="preserve">                </w:t>
      </w:r>
    </w:p>
    <w:p w:rsidR="000F6858" w:rsidRPr="000F6858" w:rsidRDefault="00970018" w:rsidP="00932AAE">
      <w:pPr>
        <w:ind w:left="567"/>
        <w:jc w:val="right"/>
        <w:rPr>
          <w:color w:val="000000"/>
        </w:rPr>
      </w:pPr>
      <w:r w:rsidRPr="000F6858">
        <w:rPr>
          <w:color w:val="000000"/>
        </w:rPr>
        <w:t xml:space="preserve">  </w:t>
      </w:r>
      <w:r w:rsidR="00932AAE" w:rsidRPr="000F6858">
        <w:rPr>
          <w:color w:val="000000"/>
        </w:rPr>
        <w:t xml:space="preserve">        Приложение </w:t>
      </w:r>
      <w:r w:rsidR="00492743" w:rsidRPr="000F6858">
        <w:rPr>
          <w:color w:val="000000"/>
        </w:rPr>
        <w:t>6</w:t>
      </w:r>
      <w:r w:rsidR="00932AAE" w:rsidRPr="000F6858">
        <w:rPr>
          <w:color w:val="000000"/>
        </w:rPr>
        <w:t xml:space="preserve"> </w:t>
      </w:r>
    </w:p>
    <w:p w:rsidR="00932AAE" w:rsidRPr="000F6858" w:rsidRDefault="00932AAE" w:rsidP="00932AAE">
      <w:pPr>
        <w:ind w:left="567"/>
        <w:jc w:val="right"/>
        <w:rPr>
          <w:color w:val="000000"/>
        </w:rPr>
      </w:pPr>
      <w:r w:rsidRPr="000F6858">
        <w:rPr>
          <w:color w:val="000000"/>
        </w:rPr>
        <w:t xml:space="preserve">к распоряжению  </w:t>
      </w:r>
    </w:p>
    <w:p w:rsidR="00932AAE" w:rsidRPr="000F6858" w:rsidRDefault="00932AAE" w:rsidP="00932AAE">
      <w:pPr>
        <w:jc w:val="right"/>
        <w:rPr>
          <w:b/>
          <w:color w:val="000000"/>
        </w:rPr>
      </w:pPr>
      <w:r w:rsidRPr="000F6858">
        <w:rPr>
          <w:color w:val="000000"/>
        </w:rPr>
        <w:t xml:space="preserve">                                                                                      от </w:t>
      </w:r>
      <w:r w:rsidR="00301DC9">
        <w:rPr>
          <w:color w:val="000000"/>
        </w:rPr>
        <w:t>20</w:t>
      </w:r>
      <w:r w:rsidRPr="000F6858">
        <w:rPr>
          <w:color w:val="000000"/>
        </w:rPr>
        <w:t>.01.20</w:t>
      </w:r>
      <w:r w:rsidR="00D559E3" w:rsidRPr="000F6858">
        <w:rPr>
          <w:color w:val="000000"/>
        </w:rPr>
        <w:t>2</w:t>
      </w:r>
      <w:r w:rsidR="00301DC9">
        <w:rPr>
          <w:color w:val="000000"/>
        </w:rPr>
        <w:t>6</w:t>
      </w:r>
      <w:r w:rsidR="00523511" w:rsidRPr="000F6858">
        <w:rPr>
          <w:color w:val="000000"/>
        </w:rPr>
        <w:t xml:space="preserve"> </w:t>
      </w:r>
      <w:r w:rsidRPr="000F6858">
        <w:rPr>
          <w:color w:val="000000"/>
        </w:rPr>
        <w:t xml:space="preserve">№ </w:t>
      </w:r>
      <w:r w:rsidR="00301DC9">
        <w:rPr>
          <w:color w:val="000000"/>
        </w:rPr>
        <w:t>4</w:t>
      </w:r>
    </w:p>
    <w:p w:rsidR="00932AAE" w:rsidRPr="00D10886" w:rsidRDefault="00932AAE" w:rsidP="00932AAE">
      <w:pPr>
        <w:jc w:val="right"/>
        <w:rPr>
          <w:color w:val="000000"/>
          <w:sz w:val="28"/>
          <w:szCs w:val="28"/>
        </w:rPr>
      </w:pPr>
      <w:r w:rsidRPr="00D10886">
        <w:rPr>
          <w:color w:val="000000"/>
          <w:sz w:val="28"/>
          <w:szCs w:val="28"/>
        </w:rPr>
        <w:t xml:space="preserve"> </w:t>
      </w:r>
    </w:p>
    <w:p w:rsidR="00932AAE" w:rsidRPr="00D10886" w:rsidRDefault="00932AAE" w:rsidP="00932AAE">
      <w:pPr>
        <w:jc w:val="center"/>
        <w:rPr>
          <w:color w:val="000000"/>
          <w:sz w:val="28"/>
          <w:szCs w:val="28"/>
        </w:rPr>
      </w:pPr>
    </w:p>
    <w:p w:rsidR="00932AAE" w:rsidRPr="00D10886" w:rsidRDefault="00932AAE" w:rsidP="00932AAE">
      <w:pPr>
        <w:pStyle w:val="ConsPlusNormal"/>
        <w:widowControl/>
        <w:tabs>
          <w:tab w:val="left" w:pos="851"/>
        </w:tabs>
        <w:ind w:firstLine="0"/>
        <w:jc w:val="center"/>
        <w:rPr>
          <w:rFonts w:ascii="Times New Roman" w:hAnsi="Times New Roman" w:cs="Times New Roman"/>
          <w:b/>
          <w:color w:val="000000"/>
          <w:sz w:val="28"/>
          <w:szCs w:val="28"/>
        </w:rPr>
      </w:pPr>
      <w:r w:rsidRPr="00D10886">
        <w:rPr>
          <w:rFonts w:ascii="Times New Roman" w:hAnsi="Times New Roman" w:cs="Times New Roman"/>
          <w:b/>
          <w:color w:val="000000"/>
          <w:sz w:val="28"/>
          <w:szCs w:val="28"/>
        </w:rPr>
        <w:t xml:space="preserve">Положение о внутреннем финансовом контроле Администрации </w:t>
      </w:r>
      <w:r>
        <w:rPr>
          <w:rFonts w:ascii="Times New Roman" w:hAnsi="Times New Roman" w:cs="Times New Roman"/>
          <w:b/>
          <w:color w:val="000000"/>
          <w:sz w:val="28"/>
          <w:szCs w:val="28"/>
        </w:rPr>
        <w:t xml:space="preserve">Петровского сельского поселения </w:t>
      </w:r>
      <w:r w:rsidRPr="00D10886">
        <w:rPr>
          <w:rFonts w:ascii="Times New Roman" w:hAnsi="Times New Roman" w:cs="Times New Roman"/>
          <w:b/>
          <w:color w:val="000000"/>
          <w:sz w:val="28"/>
          <w:szCs w:val="28"/>
        </w:rPr>
        <w:t>Мясниковского района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36" w:name="dfaseoo9h5"/>
      <w:bookmarkEnd w:id="36"/>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37" w:name="dfas3599ii"/>
      <w:bookmarkEnd w:id="37"/>
      <w:r w:rsidRPr="00D10886">
        <w:rPr>
          <w:rFonts w:ascii="Times New Roman" w:hAnsi="Times New Roman" w:cs="Times New Roman"/>
          <w:b/>
          <w:color w:val="000000"/>
          <w:sz w:val="28"/>
          <w:szCs w:val="28"/>
        </w:rPr>
        <w:t>1. Общие положения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38" w:name="dfas3hhgal"/>
      <w:bookmarkEnd w:id="38"/>
      <w:r w:rsidRPr="00D10886">
        <w:rPr>
          <w:rFonts w:ascii="Times New Roman" w:hAnsi="Times New Roman" w:cs="Times New Roman"/>
          <w:color w:val="000000"/>
          <w:sz w:val="28"/>
          <w:szCs w:val="28"/>
        </w:rPr>
        <w:t> </w:t>
      </w:r>
      <w:bookmarkStart w:id="39" w:name="dfasg7aeve"/>
      <w:bookmarkEnd w:id="39"/>
      <w:r w:rsidRPr="00D10886">
        <w:rPr>
          <w:rFonts w:ascii="Times New Roman" w:hAnsi="Times New Roman" w:cs="Times New Roman"/>
          <w:color w:val="000000"/>
          <w:sz w:val="28"/>
          <w:szCs w:val="28"/>
        </w:rPr>
        <w:t xml:space="preserve">1.1.Настоящее положение разработано в соответствии с законодательством Российской Федерации (включая внутриведомственные нормативно-правовые акты) и учредительными документами Администрации </w:t>
      </w:r>
      <w:r w:rsidR="00D41EBD">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w:t>
      </w:r>
    </w:p>
    <w:p w:rsidR="00932AAE" w:rsidRPr="00D10886" w:rsidRDefault="00523511" w:rsidP="00932AAE">
      <w:pPr>
        <w:pStyle w:val="ConsPlusNormal"/>
        <w:widowControl/>
        <w:tabs>
          <w:tab w:val="left" w:pos="851"/>
        </w:tab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Положение</w:t>
      </w:r>
      <w:r w:rsidR="00932AAE" w:rsidRPr="00D10886">
        <w:rPr>
          <w:rFonts w:ascii="Times New Roman" w:hAnsi="Times New Roman" w:cs="Times New Roman"/>
          <w:color w:val="000000"/>
          <w:sz w:val="28"/>
          <w:szCs w:val="28"/>
        </w:rPr>
        <w:t xml:space="preserve"> устанавливает единые цели, правила и принципы проведения внутреннего финансового контроля учреждения.</w:t>
      </w:r>
    </w:p>
    <w:p w:rsidR="00932AAE" w:rsidRPr="00D10886" w:rsidRDefault="00932AAE" w:rsidP="00932AAE">
      <w:pPr>
        <w:pStyle w:val="ConsPlusNormal"/>
        <w:ind w:firstLine="0"/>
        <w:jc w:val="both"/>
        <w:outlineLvl w:val="0"/>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1.2. </w:t>
      </w:r>
      <w:r w:rsidR="00523511">
        <w:rPr>
          <w:rFonts w:ascii="Times New Roman" w:hAnsi="Times New Roman" w:cs="Times New Roman"/>
          <w:b/>
          <w:color w:val="000000"/>
          <w:sz w:val="28"/>
          <w:szCs w:val="28"/>
        </w:rPr>
        <w:t xml:space="preserve">Понятие о </w:t>
      </w:r>
      <w:r w:rsidRPr="00D10886">
        <w:rPr>
          <w:rFonts w:ascii="Times New Roman" w:hAnsi="Times New Roman" w:cs="Times New Roman"/>
          <w:b/>
          <w:color w:val="000000"/>
          <w:sz w:val="28"/>
          <w:szCs w:val="28"/>
        </w:rPr>
        <w:t>внутреннем контроле.</w:t>
      </w:r>
      <w:r w:rsidRPr="00D10886">
        <w:rPr>
          <w:rFonts w:ascii="Times New Roman" w:hAnsi="Times New Roman" w:cs="Times New Roman"/>
          <w:color w:val="000000"/>
          <w:sz w:val="28"/>
          <w:szCs w:val="28"/>
        </w:rPr>
        <w:t xml:space="preserve"> Внутренний контроль можно охарактеризовать как процесс управления деятельностью учреждения с целью эффективного и результативного использования бюджетных ресурсов, сохранности его финансовых и нефинансовых активов, соблюдения законодательных требований и представления достоверной отчетности.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0" w:name="dfasthgtek"/>
      <w:bookmarkEnd w:id="40"/>
      <w:r w:rsidRPr="00D10886">
        <w:rPr>
          <w:rFonts w:ascii="Times New Roman" w:hAnsi="Times New Roman" w:cs="Times New Roman"/>
          <w:color w:val="000000"/>
          <w:sz w:val="28"/>
          <w:szCs w:val="28"/>
        </w:rPr>
        <w:t>1.3. Внутренний финансовый контроль направлен на: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1" w:name="dfaslz284o"/>
      <w:bookmarkEnd w:id="41"/>
      <w:r w:rsidRPr="00D10886">
        <w:rPr>
          <w:rFonts w:ascii="Times New Roman" w:hAnsi="Times New Roman" w:cs="Times New Roman"/>
          <w:color w:val="000000"/>
          <w:sz w:val="28"/>
          <w:szCs w:val="28"/>
        </w:rPr>
        <w:t>создание системы соблюдения законодательства Российской Федерации в сфере финансовой деятельности, внутренних процедур составления и исполнения плана финансово-хозяйственной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повышение качества составления и достоверности бухгалтерской отчетности и ведения бухгалтерского учета;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повышение результативности использования субсидий, средств, полученных от платной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2" w:name="dfas3gvpa7"/>
      <w:bookmarkEnd w:id="42"/>
      <w:r w:rsidRPr="00D10886">
        <w:rPr>
          <w:rFonts w:ascii="Times New Roman" w:hAnsi="Times New Roman" w:cs="Times New Roman"/>
          <w:color w:val="000000"/>
          <w:sz w:val="28"/>
          <w:szCs w:val="28"/>
        </w:rPr>
        <w:t>1.4. Внутренний контроль</w:t>
      </w:r>
      <w:r w:rsidR="00523511">
        <w:rPr>
          <w:rFonts w:ascii="Times New Roman" w:hAnsi="Times New Roman" w:cs="Times New Roman"/>
          <w:color w:val="000000"/>
          <w:sz w:val="28"/>
          <w:szCs w:val="28"/>
        </w:rPr>
        <w:t xml:space="preserve"> в учреждении </w:t>
      </w:r>
      <w:r w:rsidRPr="00D10886">
        <w:rPr>
          <w:rFonts w:ascii="Times New Roman" w:hAnsi="Times New Roman" w:cs="Times New Roman"/>
          <w:color w:val="000000"/>
          <w:sz w:val="28"/>
          <w:szCs w:val="28"/>
        </w:rPr>
        <w:t xml:space="preserve">осуществляет </w:t>
      </w:r>
      <w:bookmarkStart w:id="43" w:name="dfasc30sue"/>
      <w:bookmarkEnd w:id="43"/>
      <w:r w:rsidR="00523511">
        <w:rPr>
          <w:rFonts w:ascii="Times New Roman" w:hAnsi="Times New Roman" w:cs="Times New Roman"/>
          <w:color w:val="000000"/>
          <w:sz w:val="28"/>
          <w:szCs w:val="28"/>
        </w:rPr>
        <w:t xml:space="preserve">созданная </w:t>
      </w:r>
      <w:r w:rsidRPr="00D10886">
        <w:rPr>
          <w:rFonts w:ascii="Times New Roman" w:hAnsi="Times New Roman" w:cs="Times New Roman"/>
          <w:color w:val="000000"/>
          <w:sz w:val="28"/>
          <w:szCs w:val="28"/>
        </w:rPr>
        <w:t xml:space="preserve">распоряжением по </w:t>
      </w:r>
      <w:r w:rsidR="00523511">
        <w:rPr>
          <w:rFonts w:ascii="Times New Roman" w:hAnsi="Times New Roman" w:cs="Times New Roman"/>
          <w:color w:val="000000"/>
          <w:sz w:val="28"/>
          <w:szCs w:val="28"/>
        </w:rPr>
        <w:t xml:space="preserve">Администрации </w:t>
      </w:r>
      <w:r w:rsidRPr="00576620">
        <w:rPr>
          <w:rFonts w:ascii="Times New Roman" w:hAnsi="Times New Roman" w:cs="Times New Roman"/>
          <w:color w:val="000000"/>
          <w:sz w:val="28"/>
          <w:szCs w:val="28"/>
        </w:rPr>
        <w:t xml:space="preserve">Петровского сельского поселения </w:t>
      </w:r>
      <w:r w:rsidRPr="00D10886">
        <w:rPr>
          <w:rFonts w:ascii="Times New Roman" w:hAnsi="Times New Roman" w:cs="Times New Roman"/>
          <w:color w:val="000000"/>
          <w:sz w:val="28"/>
          <w:szCs w:val="28"/>
        </w:rPr>
        <w:t>комиссия по внутреннему контролю.</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4" w:name="dfasbyfrxc"/>
      <w:bookmarkEnd w:id="44"/>
      <w:r w:rsidRPr="00D10886">
        <w:rPr>
          <w:rFonts w:ascii="Times New Roman" w:hAnsi="Times New Roman" w:cs="Times New Roman"/>
          <w:color w:val="000000"/>
          <w:sz w:val="28"/>
          <w:szCs w:val="28"/>
        </w:rPr>
        <w:t>1.5. Целями внутреннего финансового контроля учреждения являются: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соблюдение другого действующего законодательства Российской Федерации, регулирующего порядок осуществления финансово-хозяйственной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подготовка предложений по повышению экономности и результативности использования средств бюджета.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5" w:name="dfas02ferl"/>
      <w:bookmarkEnd w:id="45"/>
      <w:r w:rsidRPr="00D10886">
        <w:rPr>
          <w:rFonts w:ascii="Times New Roman" w:hAnsi="Times New Roman" w:cs="Times New Roman"/>
          <w:color w:val="000000"/>
          <w:sz w:val="28"/>
          <w:szCs w:val="28"/>
        </w:rPr>
        <w:t>1.6. Основные задачи внутреннего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6" w:name="dfaskoq4cv"/>
      <w:bookmarkEnd w:id="46"/>
      <w:r w:rsidRPr="00D10886">
        <w:rPr>
          <w:rFonts w:ascii="Times New Roman" w:hAnsi="Times New Roman" w:cs="Times New Roman"/>
          <w:color w:val="000000"/>
          <w:sz w:val="28"/>
          <w:szCs w:val="28"/>
        </w:rPr>
        <w:t>- 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установление соответствия осуществляемых операций регламентам, полномочиям сотрудников;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соблюдение установленных технологических процессов и операций при осуществлении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анализ системы внутреннего контроля учреждения, позволяющий выявить существенные аспекты, влияющие на ее эффективность.</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0F6858">
      <w:pPr>
        <w:pStyle w:val="ConsPlusNormal"/>
        <w:widowControl/>
        <w:tabs>
          <w:tab w:val="left" w:pos="851"/>
        </w:tabs>
        <w:ind w:firstLine="0"/>
        <w:jc w:val="center"/>
        <w:rPr>
          <w:rFonts w:ascii="Times New Roman" w:hAnsi="Times New Roman" w:cs="Times New Roman"/>
          <w:color w:val="000000"/>
          <w:sz w:val="28"/>
          <w:szCs w:val="28"/>
        </w:rPr>
      </w:pPr>
      <w:bookmarkStart w:id="47" w:name="dfasubatiz"/>
      <w:bookmarkEnd w:id="47"/>
      <w:r w:rsidRPr="00D10886">
        <w:rPr>
          <w:rFonts w:ascii="Times New Roman" w:hAnsi="Times New Roman" w:cs="Times New Roman"/>
          <w:color w:val="000000"/>
          <w:sz w:val="28"/>
          <w:szCs w:val="28"/>
        </w:rPr>
        <w:t xml:space="preserve">1.7. </w:t>
      </w:r>
      <w:r w:rsidRPr="00D10886">
        <w:rPr>
          <w:rFonts w:ascii="Times New Roman" w:hAnsi="Times New Roman" w:cs="Times New Roman"/>
          <w:b/>
          <w:color w:val="000000"/>
          <w:sz w:val="28"/>
          <w:szCs w:val="28"/>
        </w:rPr>
        <w:t>Принципы внутреннего финансового контроля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8" w:name="dfas5g0ig5"/>
      <w:bookmarkEnd w:id="48"/>
      <w:r w:rsidRPr="00D10886">
        <w:rPr>
          <w:rFonts w:ascii="Times New Roman" w:hAnsi="Times New Roman" w:cs="Times New Roman"/>
          <w:color w:val="000000"/>
          <w:sz w:val="28"/>
          <w:szCs w:val="28"/>
        </w:rPr>
        <w:t>- принцип законности. Неуклонное и точное соблюдение всеми субъектами внутреннего контроля норм и правил, установленных законодат</w:t>
      </w:r>
      <w:r w:rsidR="00523511">
        <w:rPr>
          <w:rFonts w:ascii="Times New Roman" w:hAnsi="Times New Roman" w:cs="Times New Roman"/>
          <w:color w:val="000000"/>
          <w:sz w:val="28"/>
          <w:szCs w:val="28"/>
        </w:rPr>
        <w:t>ельством Российской Федерации;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Российской Федерации , путем применения методов, обеспечивающих получение полной и достоверной информации;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Российской Федерации.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1.8. Сведения о результатах мероприятий внутреннего контроля являются одним из приложений к пояснительной записке к годовой отчетности бюджетных учреждений (</w:t>
      </w:r>
      <w:hyperlink r:id="rId295" w:history="1">
        <w:r w:rsidRPr="00D10886">
          <w:rPr>
            <w:rFonts w:ascii="Times New Roman" w:hAnsi="Times New Roman" w:cs="Times New Roman"/>
            <w:color w:val="000000"/>
            <w:sz w:val="28"/>
            <w:szCs w:val="28"/>
          </w:rPr>
          <w:t>форма</w:t>
        </w:r>
      </w:hyperlink>
      <w:r w:rsidRPr="00D10886">
        <w:rPr>
          <w:rFonts w:ascii="Times New Roman" w:hAnsi="Times New Roman" w:cs="Times New Roman"/>
          <w:color w:val="000000"/>
          <w:sz w:val="28"/>
          <w:szCs w:val="28"/>
        </w:rPr>
        <w:t xml:space="preserve"> по ОКУД 0503160). Перечисленные сведения обязательны для характеристики результатов проведенных в отчетном периоде мероприятий по внутреннему контролю за выполнением требований бюджетного законодательства, соблюдением финансовой дисциплины и эффективным использованием материальных и финансовых ресурсов, а также правильным ведением бюджетного учета и составлением бюджетной отчетности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49" w:name="dfaslmvhxe"/>
      <w:bookmarkEnd w:id="49"/>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50" w:name="dfasr15xcx"/>
      <w:bookmarkEnd w:id="50"/>
      <w:r w:rsidRPr="00D10886">
        <w:rPr>
          <w:rFonts w:ascii="Times New Roman" w:hAnsi="Times New Roman" w:cs="Times New Roman"/>
          <w:b/>
          <w:color w:val="000000"/>
          <w:sz w:val="28"/>
          <w:szCs w:val="28"/>
        </w:rPr>
        <w:t>2. Система внутреннего контроля</w:t>
      </w:r>
    </w:p>
    <w:p w:rsidR="00932AAE" w:rsidRPr="00D10886" w:rsidRDefault="00932AAE" w:rsidP="00932AAE">
      <w:pPr>
        <w:pStyle w:val="ConsPlusNormal"/>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2.1.</w:t>
      </w:r>
      <w:r w:rsidR="000F6858">
        <w:rPr>
          <w:rFonts w:ascii="Times New Roman" w:hAnsi="Times New Roman" w:cs="Times New Roman"/>
          <w:color w:val="000000"/>
          <w:sz w:val="28"/>
          <w:szCs w:val="28"/>
        </w:rPr>
        <w:t xml:space="preserve"> </w:t>
      </w:r>
      <w:r w:rsidRPr="00D10886">
        <w:rPr>
          <w:rFonts w:ascii="Times New Roman" w:hAnsi="Times New Roman" w:cs="Times New Roman"/>
          <w:color w:val="000000"/>
          <w:sz w:val="28"/>
          <w:szCs w:val="28"/>
        </w:rPr>
        <w:t>Система внутреннего контроля  включает:</w:t>
      </w:r>
    </w:p>
    <w:p w:rsidR="00932AAE" w:rsidRPr="00D10886" w:rsidRDefault="00932AAE" w:rsidP="00932AAE">
      <w:pPr>
        <w:pStyle w:val="ConsPlusNormal"/>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надзор и проверку:</w:t>
      </w:r>
    </w:p>
    <w:p w:rsidR="00932AAE" w:rsidRPr="00D10886" w:rsidRDefault="00932AAE" w:rsidP="00932AAE">
      <w:pPr>
        <w:pStyle w:val="ConsPlusNormal"/>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соблюдения требований бюджетного законодательства;</w:t>
      </w:r>
    </w:p>
    <w:p w:rsidR="00932AAE" w:rsidRPr="00D10886" w:rsidRDefault="00932AAE" w:rsidP="00932AAE">
      <w:pPr>
        <w:pStyle w:val="ConsPlusNormal"/>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проверка точности и полноты составления документов и регистров бухгалтерского учета;</w:t>
      </w:r>
    </w:p>
    <w:p w:rsidR="00932AAE" w:rsidRPr="00D10886" w:rsidRDefault="00932AAE" w:rsidP="00932AAE">
      <w:pPr>
        <w:pStyle w:val="ConsPlusNormal"/>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предотвращение возможных ошибок и искажений в учете и отчетности;</w:t>
      </w:r>
    </w:p>
    <w:p w:rsidR="00932AAE" w:rsidRPr="00D10886" w:rsidRDefault="00523511" w:rsidP="00932AAE">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проверка </w:t>
      </w:r>
      <w:r w:rsidR="00932AAE" w:rsidRPr="00D10886">
        <w:rPr>
          <w:rFonts w:ascii="Times New Roman" w:hAnsi="Times New Roman" w:cs="Times New Roman"/>
          <w:color w:val="000000"/>
          <w:sz w:val="28"/>
          <w:szCs w:val="28"/>
        </w:rPr>
        <w:t>исполнения приказов и распоряжений руководства учреждения;</w:t>
      </w:r>
    </w:p>
    <w:p w:rsidR="00932AAE" w:rsidRPr="00D10886" w:rsidRDefault="00932AAE" w:rsidP="00932AAE">
      <w:pPr>
        <w:pStyle w:val="ConsPlusNormal"/>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контроль за сохранностью финансовых и нефинансовых активов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1" w:name="dfas5hqlyr"/>
      <w:bookmarkEnd w:id="51"/>
      <w:r w:rsidRPr="00D10886">
        <w:rPr>
          <w:rFonts w:ascii="Times New Roman" w:hAnsi="Times New Roman" w:cs="Times New Roman"/>
          <w:color w:val="000000"/>
          <w:sz w:val="28"/>
          <w:szCs w:val="28"/>
        </w:rPr>
        <w:t>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2" w:name="dfasaold12"/>
      <w:bookmarkEnd w:id="52"/>
      <w:r w:rsidRPr="00D10886">
        <w:rPr>
          <w:rFonts w:ascii="Times New Roman" w:hAnsi="Times New Roman" w:cs="Times New Roman"/>
          <w:color w:val="000000"/>
          <w:sz w:val="28"/>
          <w:szCs w:val="28"/>
        </w:rPr>
        <w:t>2.2. Система внутреннего контроля обеспечивает:</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3" w:name="dfasglfxs6"/>
      <w:bookmarkEnd w:id="53"/>
      <w:r w:rsidRPr="00D10886">
        <w:rPr>
          <w:rFonts w:ascii="Times New Roman" w:hAnsi="Times New Roman" w:cs="Times New Roman"/>
          <w:color w:val="000000"/>
          <w:sz w:val="28"/>
          <w:szCs w:val="28"/>
        </w:rPr>
        <w:t>- точность и полноту документации бухгалтерского учета;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соблюдение требований законодательства;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своевременность подготовки достоверной бухгалтерской (финансовой) отчетности;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предотвращение ошибок и искажений;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исполнение приказов и распоряжений руководителя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выполнение планов финансово-хозяйственной деятельности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сохранность имущества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4" w:name="dfast96ora"/>
      <w:bookmarkEnd w:id="54"/>
      <w:r w:rsidRPr="00D10886">
        <w:rPr>
          <w:rFonts w:ascii="Times New Roman" w:hAnsi="Times New Roman" w:cs="Times New Roman"/>
          <w:color w:val="000000"/>
          <w:sz w:val="28"/>
          <w:szCs w:val="28"/>
        </w:rPr>
        <w:t>2.3. Система внутреннего контроля позволяет следить за эффективностью работы структурных подразделений, отделов, добросовестностью выполнения сотрудниками возложенных на них должностных обязанностей.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2.4. Методы проведения внутреннего контроля: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-документальное оформление путем осуществления записи в регистрах бухгалтерского учета проводятся на основе первичных учетных документов. </w:t>
      </w:r>
    </w:p>
    <w:p w:rsidR="00523511"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К первичным учетным документам относятся бухгалтерские справки;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включение в бухгалтерскую (финансовую) отчетность существенных оценочных значений;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подтверждение соответствия между объектами (документами) и их соответствия установленным требованиям;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соотнесение оплаты материальных активов с их поступлением в учреждение;</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санкционирование сделок и операций;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сверка остатков по счетам бухгалтерского учета наличных денежных средств с остатками денежных средств по данным кассовой книги;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разграничение полномочий и ротация обязанностей;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процедуры контроля фактического наличия и состояния объектов (в т. ч. инвентаризация);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контроль правильности сделок, учетных операций;</w:t>
      </w:r>
    </w:p>
    <w:p w:rsidR="00523511"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связанные с компьютерной обработкой информации:</w:t>
      </w:r>
    </w:p>
    <w:p w:rsidR="00523511"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регламент доступа к компьютерным программам, информационным системам и справочникам;</w:t>
      </w:r>
    </w:p>
    <w:p w:rsidR="00523511"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–порядок восстановления данных;</w:t>
      </w:r>
    </w:p>
    <w:p w:rsidR="00523511"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обеспечение бесперебойного использования компьютерных программ (информационных систем);</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5" w:name="dfascazlrb"/>
      <w:bookmarkEnd w:id="55"/>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56" w:name="dfas73xcea"/>
      <w:bookmarkEnd w:id="56"/>
      <w:r w:rsidRPr="00D10886">
        <w:rPr>
          <w:rFonts w:ascii="Times New Roman" w:hAnsi="Times New Roman" w:cs="Times New Roman"/>
          <w:b/>
          <w:color w:val="000000"/>
          <w:sz w:val="28"/>
          <w:szCs w:val="28"/>
        </w:rPr>
        <w:t>3. Организация внутреннего финансового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7" w:name="dfas73vawc"/>
      <w:bookmarkEnd w:id="57"/>
      <w:r w:rsidRPr="00D10886">
        <w:rPr>
          <w:rFonts w:ascii="Times New Roman" w:hAnsi="Times New Roman" w:cs="Times New Roman"/>
          <w:color w:val="000000"/>
          <w:sz w:val="28"/>
          <w:szCs w:val="28"/>
        </w:rPr>
        <w:t>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8" w:name="dfasunxohm"/>
      <w:bookmarkEnd w:id="58"/>
      <w:r w:rsidRPr="00D10886">
        <w:rPr>
          <w:rFonts w:ascii="Times New Roman" w:hAnsi="Times New Roman" w:cs="Times New Roman"/>
          <w:color w:val="000000"/>
          <w:sz w:val="28"/>
          <w:szCs w:val="28"/>
        </w:rPr>
        <w:t>3.1. Внутренний финансовый контроль в учреждении подразделяется на предварительный, текущий и последующий.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59" w:name="dfas5dxgvb"/>
      <w:bookmarkEnd w:id="59"/>
      <w:r w:rsidRPr="00D10886">
        <w:rPr>
          <w:rFonts w:ascii="Times New Roman" w:hAnsi="Times New Roman" w:cs="Times New Roman"/>
          <w:color w:val="000000"/>
          <w:sz w:val="28"/>
          <w:szCs w:val="28"/>
        </w:rPr>
        <w:t xml:space="preserve">3.1.1. </w:t>
      </w:r>
      <w:r w:rsidRPr="00D10886">
        <w:rPr>
          <w:rFonts w:ascii="Times New Roman" w:hAnsi="Times New Roman" w:cs="Times New Roman"/>
          <w:b/>
          <w:color w:val="000000"/>
          <w:sz w:val="28"/>
          <w:szCs w:val="28"/>
        </w:rPr>
        <w:t>Предварительный контроль</w:t>
      </w:r>
      <w:r w:rsidRPr="00D10886">
        <w:rPr>
          <w:rFonts w:ascii="Times New Roman" w:hAnsi="Times New Roman" w:cs="Times New Roman"/>
          <w:color w:val="000000"/>
          <w:sz w:val="28"/>
          <w:szCs w:val="28"/>
        </w:rPr>
        <w:t xml:space="preserve"> осуществляется до начала совершения хозяйственной операции. Позволяет определить, насколько целесообразной и правомерной будет та или иная операция.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0" w:name="dfaswg22k9"/>
      <w:bookmarkEnd w:id="60"/>
      <w:r w:rsidRPr="00D10886">
        <w:rPr>
          <w:rFonts w:ascii="Times New Roman" w:hAnsi="Times New Roman" w:cs="Times New Roman"/>
          <w:color w:val="000000"/>
          <w:sz w:val="28"/>
          <w:szCs w:val="28"/>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1" w:name="dfashokcsm"/>
      <w:bookmarkEnd w:id="61"/>
      <w:r w:rsidRPr="00D10886">
        <w:rPr>
          <w:rFonts w:ascii="Times New Roman" w:hAnsi="Times New Roman" w:cs="Times New Roman"/>
          <w:color w:val="000000"/>
          <w:sz w:val="28"/>
          <w:szCs w:val="28"/>
        </w:rPr>
        <w:t xml:space="preserve">Предварительный контроль осуществляют руководитель учреждения, </w:t>
      </w:r>
      <w:r>
        <w:rPr>
          <w:rFonts w:ascii="Times New Roman" w:hAnsi="Times New Roman" w:cs="Times New Roman"/>
          <w:color w:val="000000"/>
          <w:sz w:val="28"/>
          <w:szCs w:val="28"/>
        </w:rPr>
        <w:t>начальник сектора экономики и финансов</w:t>
      </w:r>
      <w:r w:rsidRPr="00D10886">
        <w:rPr>
          <w:rFonts w:ascii="Times New Roman" w:hAnsi="Times New Roman" w:cs="Times New Roman"/>
          <w:color w:val="000000"/>
          <w:sz w:val="28"/>
          <w:szCs w:val="28"/>
        </w:rPr>
        <w:t xml:space="preserve">, главный бухгалтер и </w:t>
      </w:r>
      <w:r>
        <w:rPr>
          <w:rFonts w:ascii="Times New Roman" w:hAnsi="Times New Roman" w:cs="Times New Roman"/>
          <w:color w:val="000000"/>
          <w:sz w:val="28"/>
          <w:szCs w:val="28"/>
        </w:rPr>
        <w:t>специалист по правовой и кадровой работе</w:t>
      </w:r>
      <w:r w:rsidRPr="00D10886">
        <w:rPr>
          <w:rFonts w:ascii="Times New Roman" w:hAnsi="Times New Roman" w:cs="Times New Roman"/>
          <w:color w:val="000000"/>
          <w:sz w:val="28"/>
          <w:szCs w:val="28"/>
        </w:rPr>
        <w:t>.</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2" w:name="dfas8ae66d"/>
      <w:bookmarkEnd w:id="62"/>
      <w:r w:rsidRPr="00D10886">
        <w:rPr>
          <w:rFonts w:ascii="Times New Roman" w:hAnsi="Times New Roman" w:cs="Times New Roman"/>
          <w:color w:val="000000"/>
          <w:sz w:val="28"/>
          <w:szCs w:val="28"/>
        </w:rPr>
        <w:t>В рамках предварительного внутреннего финансового контроля проводится: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3" w:name="dfas7peqql"/>
      <w:bookmarkEnd w:id="63"/>
      <w:r w:rsidRPr="00D10886">
        <w:rPr>
          <w:rFonts w:ascii="Times New Roman" w:hAnsi="Times New Roman" w:cs="Times New Roman"/>
          <w:color w:val="000000"/>
          <w:sz w:val="28"/>
          <w:szCs w:val="28"/>
        </w:rPr>
        <w:t xml:space="preserve">проверка финансово-плановых документов (расчетов потребности в денежных средствах, смет доходов и расходов и др.) </w:t>
      </w:r>
      <w:r>
        <w:rPr>
          <w:rFonts w:ascii="Times New Roman" w:hAnsi="Times New Roman" w:cs="Times New Roman"/>
          <w:color w:val="000000"/>
          <w:sz w:val="28"/>
          <w:szCs w:val="28"/>
        </w:rPr>
        <w:t>главным бухгалтером</w:t>
      </w:r>
      <w:r w:rsidRPr="00D10886">
        <w:rPr>
          <w:rFonts w:ascii="Times New Roman" w:hAnsi="Times New Roman" w:cs="Times New Roman"/>
          <w:color w:val="000000"/>
          <w:sz w:val="28"/>
          <w:szCs w:val="28"/>
        </w:rPr>
        <w:t>, отчетности</w:t>
      </w:r>
      <w:r>
        <w:rPr>
          <w:rFonts w:ascii="Times New Roman" w:hAnsi="Times New Roman" w:cs="Times New Roman"/>
          <w:color w:val="000000"/>
          <w:sz w:val="28"/>
          <w:szCs w:val="28"/>
        </w:rPr>
        <w:t xml:space="preserve"> </w:t>
      </w:r>
      <w:r w:rsidRPr="00D10886">
        <w:rPr>
          <w:rFonts w:ascii="Times New Roman" w:hAnsi="Times New Roman" w:cs="Times New Roman"/>
          <w:color w:val="000000"/>
          <w:sz w:val="28"/>
          <w:szCs w:val="28"/>
        </w:rPr>
        <w:t>и контрольно – ревизионной работы</w:t>
      </w:r>
      <w:r w:rsidRPr="00D10886">
        <w:rPr>
          <w:color w:val="000000"/>
          <w:sz w:val="28"/>
          <w:szCs w:val="28"/>
        </w:rPr>
        <w:t xml:space="preserve"> </w:t>
      </w:r>
      <w:r w:rsidRPr="00D10886">
        <w:rPr>
          <w:rFonts w:ascii="Times New Roman" w:hAnsi="Times New Roman" w:cs="Times New Roman"/>
          <w:color w:val="000000"/>
          <w:sz w:val="28"/>
          <w:szCs w:val="28"/>
        </w:rPr>
        <w:t xml:space="preserve">Администрации </w:t>
      </w:r>
      <w:r w:rsidR="00D41EBD">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их визирование, согласование и урегулирование разногласий;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специалист</w:t>
      </w:r>
      <w:r>
        <w:rPr>
          <w:rFonts w:ascii="Times New Roman" w:hAnsi="Times New Roman" w:cs="Times New Roman"/>
          <w:color w:val="000000"/>
          <w:sz w:val="28"/>
          <w:szCs w:val="28"/>
        </w:rPr>
        <w:t>ом</w:t>
      </w:r>
      <w:r w:rsidRPr="00D1088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правовой и кадровой работе</w:t>
      </w:r>
      <w:r w:rsidRPr="00D10886">
        <w:rPr>
          <w:rFonts w:ascii="Times New Roman" w:hAnsi="Times New Roman" w:cs="Times New Roman"/>
          <w:color w:val="000000"/>
          <w:sz w:val="28"/>
          <w:szCs w:val="28"/>
        </w:rPr>
        <w:t xml:space="preserve"> и</w:t>
      </w:r>
      <w:r w:rsidRPr="00D10886">
        <w:rPr>
          <w:rFonts w:ascii="Times New Roman" w:hAnsi="Times New Roman"/>
          <w:b/>
          <w:bCs/>
          <w:i/>
          <w:iCs/>
          <w:color w:val="000000"/>
          <w:sz w:val="28"/>
          <w:szCs w:val="28"/>
        </w:rPr>
        <w:t xml:space="preserve"> </w:t>
      </w:r>
      <w:r>
        <w:rPr>
          <w:rFonts w:ascii="Times New Roman" w:hAnsi="Times New Roman" w:cs="Times New Roman"/>
          <w:color w:val="000000"/>
          <w:sz w:val="28"/>
          <w:szCs w:val="28"/>
        </w:rPr>
        <w:t>главным бухгалтером</w:t>
      </w:r>
      <w:r w:rsidRPr="00D10886">
        <w:rPr>
          <w:rFonts w:ascii="Times New Roman" w:hAnsi="Times New Roman" w:cs="Times New Roman"/>
          <w:color w:val="000000"/>
          <w:sz w:val="28"/>
          <w:szCs w:val="28"/>
        </w:rPr>
        <w:t>;</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контроль за принятием обязательств учреждения в пределах утвержденных плановых назначений;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проверка проектов распоряжений по Администрации </w:t>
      </w:r>
      <w:r w:rsidR="00D41EBD">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документов до совершения хозяйственных операций в соответствии с графиком документооборота, проверка расчетов перед выплатами;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бухгалтерской, финансовой, статистической, налоговой и другой отчетности до утверждения или подписания;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4" w:name="dfas8hn5eu"/>
      <w:bookmarkEnd w:id="64"/>
      <w:r w:rsidRPr="00D10886">
        <w:rPr>
          <w:rFonts w:ascii="Times New Roman" w:hAnsi="Times New Roman" w:cs="Times New Roman"/>
          <w:color w:val="000000"/>
          <w:sz w:val="28"/>
          <w:szCs w:val="28"/>
        </w:rPr>
        <w:t xml:space="preserve">3.1.2. </w:t>
      </w:r>
      <w:r w:rsidRPr="00D10886">
        <w:rPr>
          <w:rFonts w:ascii="Times New Roman" w:hAnsi="Times New Roman" w:cs="Times New Roman"/>
          <w:b/>
          <w:color w:val="000000"/>
          <w:sz w:val="28"/>
          <w:szCs w:val="28"/>
        </w:rPr>
        <w:t>Текущий контроль.</w:t>
      </w:r>
      <w:r w:rsidRPr="00D10886">
        <w:rPr>
          <w:rFonts w:ascii="Times New Roman" w:hAnsi="Times New Roman" w:cs="Times New Roman"/>
          <w:color w:val="000000"/>
          <w:sz w:val="28"/>
          <w:szCs w:val="28"/>
        </w:rPr>
        <w:t xml:space="preserve"> В рамках текущего внутреннего финансового контроля проводится: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5" w:name="dfas6bwqvz"/>
      <w:bookmarkStart w:id="66" w:name="dfasi563h2"/>
      <w:bookmarkEnd w:id="65"/>
      <w:bookmarkEnd w:id="66"/>
      <w:r w:rsidRPr="00D10886">
        <w:rPr>
          <w:rFonts w:ascii="Times New Roman" w:hAnsi="Times New Roman" w:cs="Times New Roman"/>
          <w:color w:val="000000"/>
          <w:sz w:val="28"/>
          <w:szCs w:val="28"/>
        </w:rPr>
        <w:t xml:space="preserve">проверка расходных денежных документов до их оплаты (расчетно-платежных ведомостей, платежных поручений, счетов и т. п.).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Фактом контроля является разрешение документов к оплате;</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полноты оприходования полученных в банке наличных денежных средств;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у подотчетных лиц наличия полученных под отчет наличных денежных средств и (или) оправдательных документов;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контроль за взысканием дебиторской и погашением кредиторской задолженности;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сверка аналитического учета с синтетическим (оборотная ведомость);</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проверка фактического наличия материальных средств;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мониторинг расходования средств субсидии на госзадание (и других целевых средств) по назначению, оценка эффективности и результативности их расходования;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анализ главным бухгалтером (бухгалтером) конкретных журналов операций</w:t>
      </w:r>
      <w:r w:rsidRPr="00D10886">
        <w:rPr>
          <w:rFonts w:ascii="Times New Roman" w:hAnsi="Times New Roman"/>
          <w:b/>
          <w:bCs/>
          <w:i/>
          <w:iCs/>
          <w:color w:val="000000"/>
          <w:sz w:val="28"/>
          <w:szCs w:val="28"/>
        </w:rPr>
        <w:t xml:space="preserve">, </w:t>
      </w:r>
      <w:r w:rsidRPr="00D10886">
        <w:rPr>
          <w:rFonts w:ascii="Times New Roman" w:hAnsi="Times New Roman" w:cs="Times New Roman"/>
          <w:color w:val="000000"/>
          <w:sz w:val="28"/>
          <w:szCs w:val="28"/>
        </w:rPr>
        <w:t>в том числе в обособленных подразделениях,</w:t>
      </w:r>
      <w:r w:rsidRPr="00D10886">
        <w:rPr>
          <w:rFonts w:ascii="Times New Roman" w:hAnsi="Times New Roman"/>
          <w:b/>
          <w:bCs/>
          <w:i/>
          <w:iCs/>
          <w:color w:val="000000"/>
          <w:sz w:val="28"/>
          <w:szCs w:val="28"/>
        </w:rPr>
        <w:t xml:space="preserve"> </w:t>
      </w:r>
      <w:r w:rsidRPr="00D10886">
        <w:rPr>
          <w:rFonts w:ascii="Times New Roman" w:hAnsi="Times New Roman" w:cs="Times New Roman"/>
          <w:color w:val="000000"/>
          <w:sz w:val="28"/>
          <w:szCs w:val="28"/>
        </w:rPr>
        <w:t>на соответствие методологии учета и положениям учетной политики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7" w:name="dfase7bpng"/>
      <w:bookmarkEnd w:id="67"/>
      <w:r w:rsidRPr="00D10886">
        <w:rPr>
          <w:rFonts w:ascii="Times New Roman" w:hAnsi="Times New Roman" w:cs="Times New Roman"/>
          <w:color w:val="000000"/>
          <w:sz w:val="28"/>
          <w:szCs w:val="28"/>
        </w:rPr>
        <w:t>Ведение текущего контроля осуществляется на постоянной основе специалистами финансового отдела и бухгалтерии, сотрудниками планового отдела.</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523511"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8" w:name="dfasmtcxwr"/>
      <w:bookmarkEnd w:id="68"/>
      <w:r w:rsidRPr="00D10886">
        <w:rPr>
          <w:rFonts w:ascii="Times New Roman" w:hAnsi="Times New Roman" w:cs="Times New Roman"/>
          <w:color w:val="000000"/>
          <w:sz w:val="28"/>
          <w:szCs w:val="28"/>
        </w:rPr>
        <w:t xml:space="preserve">3.1.3. </w:t>
      </w:r>
      <w:r w:rsidRPr="00D10886">
        <w:rPr>
          <w:rFonts w:ascii="Times New Roman" w:hAnsi="Times New Roman" w:cs="Times New Roman"/>
          <w:b/>
          <w:color w:val="000000"/>
          <w:sz w:val="28"/>
          <w:szCs w:val="28"/>
        </w:rPr>
        <w:t>Последующий контроль.</w:t>
      </w:r>
      <w:r w:rsidRPr="00D10886">
        <w:rPr>
          <w:rFonts w:ascii="Times New Roman" w:hAnsi="Times New Roman" w:cs="Times New Roman"/>
          <w:color w:val="000000"/>
          <w:sz w:val="28"/>
          <w:szCs w:val="28"/>
        </w:rPr>
        <w:t xml:space="preserve">  Последующий контроль проводится по итогам совершения хозяйственных операций.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Осуществляется путем анализа и проверки бухгалтерской документации и отчетности, проведения инвентаризаций и иных необходимых процедур.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69" w:name="dfasty4dc6"/>
      <w:bookmarkEnd w:id="69"/>
      <w:r w:rsidRPr="00D10886">
        <w:rPr>
          <w:rFonts w:ascii="Times New Roman" w:hAnsi="Times New Roman" w:cs="Times New Roman"/>
          <w:color w:val="000000"/>
          <w:sz w:val="28"/>
          <w:szCs w:val="28"/>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0" w:name="dfasl3cfyw"/>
      <w:bookmarkEnd w:id="70"/>
      <w:r w:rsidRPr="00D10886">
        <w:rPr>
          <w:rFonts w:ascii="Times New Roman" w:hAnsi="Times New Roman" w:cs="Times New Roman"/>
          <w:color w:val="000000"/>
          <w:sz w:val="28"/>
          <w:szCs w:val="28"/>
        </w:rPr>
        <w:t>В рамках последующего внутреннего финансового контроля проводятся: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1" w:name="dfaszltaps"/>
      <w:bookmarkEnd w:id="71"/>
      <w:r w:rsidRPr="00D10886">
        <w:rPr>
          <w:rFonts w:ascii="Times New Roman" w:hAnsi="Times New Roman" w:cs="Times New Roman"/>
          <w:color w:val="000000"/>
          <w:sz w:val="28"/>
          <w:szCs w:val="28"/>
        </w:rPr>
        <w:t>- проверка наличия имущества учреждения, в том числе: инвентаризация, внезапная проверка кассы;</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анализ исполнения плановых документов;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проверка поступления, наличия и использования денежных средств в учреждении;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соблюдение норм расхода материальных запасов;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документальные проверки финансово-хозяйственной деятельности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проверка достоверности отражения хозяйственных операций в учете и отчетности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b/>
          <w:color w:val="000000"/>
          <w:sz w:val="28"/>
          <w:szCs w:val="28"/>
        </w:rPr>
      </w:pPr>
      <w:r w:rsidRPr="00D10886">
        <w:rPr>
          <w:rFonts w:ascii="Times New Roman" w:hAnsi="Times New Roman" w:cs="Times New Roman"/>
          <w:color w:val="000000"/>
          <w:sz w:val="28"/>
          <w:szCs w:val="28"/>
        </w:rPr>
        <w:t>3.1.4.</w:t>
      </w:r>
      <w:r w:rsidRPr="00D10886">
        <w:rPr>
          <w:rFonts w:ascii="Times New Roman" w:hAnsi="Times New Roman" w:cs="Times New Roman"/>
          <w:b/>
          <w:color w:val="000000"/>
          <w:sz w:val="28"/>
          <w:szCs w:val="28"/>
        </w:rPr>
        <w:t>Плановые и внеплановые проверки.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2" w:name="dfass8e5pn"/>
      <w:bookmarkEnd w:id="72"/>
      <w:r w:rsidRPr="00D10886">
        <w:rPr>
          <w:rFonts w:ascii="Times New Roman" w:hAnsi="Times New Roman" w:cs="Times New Roman"/>
          <w:color w:val="000000"/>
          <w:sz w:val="28"/>
          <w:szCs w:val="28"/>
        </w:rPr>
        <w:t>Последующий контроль осуществляется путем проведения плановых и внеплановых проверок.  Плановые и внеплановые проверки проводятся по р</w:t>
      </w:r>
      <w:r w:rsidR="002F6653">
        <w:rPr>
          <w:rFonts w:ascii="Times New Roman" w:hAnsi="Times New Roman" w:cs="Times New Roman"/>
          <w:color w:val="000000"/>
          <w:sz w:val="28"/>
          <w:szCs w:val="28"/>
        </w:rPr>
        <w:t>аспоряжению Главы Петровского сельского поселения</w:t>
      </w:r>
      <w:r w:rsidRPr="00D10886">
        <w:rPr>
          <w:rFonts w:ascii="Times New Roman" w:hAnsi="Times New Roman" w:cs="Times New Roman"/>
          <w:color w:val="000000"/>
          <w:sz w:val="28"/>
          <w:szCs w:val="28"/>
        </w:rPr>
        <w:t>.</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3" w:name="dfasytgpvn"/>
      <w:bookmarkEnd w:id="73"/>
      <w:r w:rsidRPr="00D10886">
        <w:rPr>
          <w:rFonts w:ascii="Times New Roman" w:hAnsi="Times New Roman" w:cs="Times New Roman"/>
          <w:color w:val="000000"/>
          <w:sz w:val="28"/>
          <w:szCs w:val="28"/>
        </w:rPr>
        <w:t>3.2.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4" w:name="dfas69xo6w"/>
      <w:bookmarkEnd w:id="74"/>
      <w:r w:rsidRPr="00D10886">
        <w:rPr>
          <w:rFonts w:ascii="Times New Roman" w:hAnsi="Times New Roman" w:cs="Times New Roman"/>
          <w:color w:val="000000"/>
          <w:sz w:val="28"/>
          <w:szCs w:val="28"/>
        </w:rPr>
        <w:t>Результаты проведения предварительного и текущего контроля оформляются в виде 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5" w:name="dfask37zo0"/>
      <w:bookmarkEnd w:id="75"/>
      <w:r w:rsidRPr="00D10886">
        <w:rPr>
          <w:rFonts w:ascii="Times New Roman" w:hAnsi="Times New Roman" w:cs="Times New Roman"/>
          <w:color w:val="000000"/>
          <w:sz w:val="28"/>
          <w:szCs w:val="28"/>
        </w:rPr>
        <w:t xml:space="preserve">3.3. </w:t>
      </w:r>
      <w:r w:rsidRPr="00D10886">
        <w:rPr>
          <w:rFonts w:ascii="Times New Roman" w:hAnsi="Times New Roman" w:cs="Times New Roman"/>
          <w:b/>
          <w:color w:val="000000"/>
          <w:sz w:val="28"/>
          <w:szCs w:val="28"/>
        </w:rPr>
        <w:t>Акт проверки.</w:t>
      </w:r>
      <w:r w:rsidRPr="00D10886">
        <w:rPr>
          <w:rFonts w:ascii="Times New Roman" w:hAnsi="Times New Roman" w:cs="Times New Roman"/>
          <w:color w:val="000000"/>
          <w:sz w:val="28"/>
          <w:szCs w:val="28"/>
        </w:rPr>
        <w:t xml:space="preserve"> Результаты проведения последующего контроля оформляются в виде акта.  Акт проверки должен включать в себя следующие сведения: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6" w:name="dfaslpsnho"/>
      <w:bookmarkEnd w:id="76"/>
      <w:r w:rsidRPr="00D10886">
        <w:rPr>
          <w:rFonts w:ascii="Times New Roman" w:hAnsi="Times New Roman" w:cs="Times New Roman"/>
          <w:color w:val="000000"/>
          <w:sz w:val="28"/>
          <w:szCs w:val="28"/>
        </w:rPr>
        <w:t>- программа проверки (утверждается руководителем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характер и состояние систем бухгалтерского учета и отчетности;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виды, методы и приемы, применяемые в процессе проведения контрольных мероприятий;</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анализ соблюдения законодательства Российской Федерации, регламентирующего порядок осуществления финансово-хозяйственной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выводы о результатах проведения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описание принятых мер и перечень мероприятий по устранению недостатков и нарушений, выявленны</w:t>
      </w:r>
      <w:r w:rsidR="00523511">
        <w:rPr>
          <w:rFonts w:ascii="Times New Roman" w:hAnsi="Times New Roman" w:cs="Times New Roman"/>
          <w:color w:val="000000"/>
          <w:sz w:val="28"/>
          <w:szCs w:val="28"/>
        </w:rPr>
        <w:t>х в ходе последующего контроля,</w:t>
      </w:r>
      <w:r w:rsidRPr="00D10886">
        <w:rPr>
          <w:rFonts w:ascii="Times New Roman" w:hAnsi="Times New Roman" w:cs="Times New Roman"/>
          <w:color w:val="000000"/>
          <w:sz w:val="28"/>
          <w:szCs w:val="28"/>
        </w:rPr>
        <w:t xml:space="preserve"> рекомендации по недопущению возможных ошибок.</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7" w:name="dfaswqdbv6"/>
      <w:bookmarkEnd w:id="77"/>
      <w:r w:rsidRPr="00D10886">
        <w:rPr>
          <w:rFonts w:ascii="Times New Roman" w:hAnsi="Times New Roman" w:cs="Times New Roman"/>
          <w:color w:val="000000"/>
          <w:sz w:val="28"/>
          <w:szCs w:val="28"/>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932AAE" w:rsidRPr="00D10886" w:rsidRDefault="00932AAE" w:rsidP="00932AAE">
      <w:pPr>
        <w:jc w:val="both"/>
        <w:rPr>
          <w:color w:val="000000"/>
          <w:sz w:val="28"/>
          <w:szCs w:val="28"/>
        </w:rPr>
      </w:pPr>
      <w:bookmarkStart w:id="78" w:name="dfas0xo009"/>
      <w:bookmarkEnd w:id="78"/>
      <w:r w:rsidRPr="00D10886">
        <w:rPr>
          <w:color w:val="000000"/>
          <w:sz w:val="28"/>
          <w:szCs w:val="28"/>
        </w:rPr>
        <w:t>3.4. План мероприятий.</w:t>
      </w:r>
      <w:r w:rsidRPr="00D10886">
        <w:rPr>
          <w:color w:val="000000"/>
        </w:rPr>
        <w:t xml:space="preserve"> </w:t>
      </w:r>
      <w:r w:rsidRPr="00D10886">
        <w:rPr>
          <w:color w:val="000000"/>
          <w:sz w:val="28"/>
          <w:szCs w:val="28"/>
        </w:rPr>
        <w:t>По результатам проведения проверки на</w:t>
      </w:r>
      <w:r w:rsidR="00523511">
        <w:rPr>
          <w:color w:val="000000"/>
          <w:sz w:val="28"/>
          <w:szCs w:val="28"/>
        </w:rPr>
        <w:t>чальником лицом, уполномоченным</w:t>
      </w:r>
      <w:r w:rsidRPr="00D10886">
        <w:rPr>
          <w:color w:val="000000"/>
          <w:sz w:val="28"/>
          <w:szCs w:val="28"/>
        </w:rPr>
        <w:t xml:space="preserve"> Главой </w:t>
      </w:r>
      <w:r>
        <w:rPr>
          <w:color w:val="000000"/>
          <w:sz w:val="28"/>
          <w:szCs w:val="28"/>
        </w:rPr>
        <w:t xml:space="preserve">Петровского сельского поселения </w:t>
      </w:r>
      <w:r w:rsidRPr="00D10886">
        <w:rPr>
          <w:color w:val="000000"/>
          <w:sz w:val="28"/>
          <w:szCs w:val="28"/>
        </w:rPr>
        <w:t>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79" w:name="dfasnhv0b3"/>
      <w:bookmarkEnd w:id="79"/>
      <w:r w:rsidRPr="00D10886">
        <w:rPr>
          <w:rFonts w:ascii="Times New Roman" w:hAnsi="Times New Roman" w:cs="Times New Roman"/>
          <w:color w:val="000000"/>
          <w:sz w:val="28"/>
          <w:szCs w:val="28"/>
        </w:rPr>
        <w:t>По истечении установленного срока</w:t>
      </w:r>
      <w:r w:rsidRPr="00D10886">
        <w:rPr>
          <w:color w:val="000000"/>
          <w:sz w:val="28"/>
          <w:szCs w:val="28"/>
        </w:rPr>
        <w:t xml:space="preserve"> </w:t>
      </w:r>
      <w:r w:rsidRPr="00A433EB">
        <w:rPr>
          <w:rFonts w:ascii="Times New Roman" w:hAnsi="Times New Roman" w:cs="Times New Roman"/>
          <w:color w:val="000000"/>
          <w:sz w:val="28"/>
          <w:szCs w:val="28"/>
        </w:rPr>
        <w:t>лиц</w:t>
      </w:r>
      <w:r w:rsidR="00B720BD">
        <w:rPr>
          <w:rFonts w:ascii="Times New Roman" w:hAnsi="Times New Roman" w:cs="Times New Roman"/>
          <w:color w:val="000000"/>
          <w:sz w:val="28"/>
          <w:szCs w:val="28"/>
        </w:rPr>
        <w:t>о, уполномоченное</w:t>
      </w:r>
      <w:r w:rsidRPr="00A433EB">
        <w:rPr>
          <w:rFonts w:ascii="Times New Roman" w:hAnsi="Times New Roman" w:cs="Times New Roman"/>
          <w:color w:val="000000"/>
          <w:sz w:val="28"/>
          <w:szCs w:val="28"/>
        </w:rPr>
        <w:t xml:space="preserve"> Главой Петровского сельского поселения</w:t>
      </w:r>
      <w:r w:rsidRPr="00D10886">
        <w:rPr>
          <w:rFonts w:ascii="Times New Roman" w:hAnsi="Times New Roman" w:cs="Times New Roman"/>
          <w:color w:val="000000"/>
          <w:sz w:val="28"/>
          <w:szCs w:val="28"/>
        </w:rPr>
        <w:t xml:space="preserve"> информирует Главу </w:t>
      </w:r>
      <w:r w:rsidRPr="00A433EB">
        <w:rPr>
          <w:rFonts w:ascii="Times New Roman" w:hAnsi="Times New Roman" w:cs="Times New Roman"/>
          <w:color w:val="000000"/>
          <w:sz w:val="28"/>
          <w:szCs w:val="28"/>
        </w:rPr>
        <w:t>Петровского сельского поселения</w:t>
      </w:r>
      <w:r>
        <w:rPr>
          <w:color w:val="000000"/>
          <w:sz w:val="28"/>
          <w:szCs w:val="28"/>
        </w:rPr>
        <w:t xml:space="preserve"> </w:t>
      </w:r>
      <w:r w:rsidRPr="00D10886">
        <w:rPr>
          <w:rFonts w:ascii="Times New Roman" w:hAnsi="Times New Roman" w:cs="Times New Roman"/>
          <w:color w:val="000000"/>
          <w:sz w:val="28"/>
          <w:szCs w:val="28"/>
        </w:rPr>
        <w:t>о выполнении мероприятий или их неисполнении с указанием причин.</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80" w:name="dfas3sntie"/>
      <w:bookmarkEnd w:id="80"/>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81" w:name="dfasgg2615"/>
      <w:bookmarkEnd w:id="81"/>
      <w:r w:rsidRPr="00D10886">
        <w:rPr>
          <w:rFonts w:ascii="Times New Roman" w:hAnsi="Times New Roman" w:cs="Times New Roman"/>
          <w:b/>
          <w:color w:val="000000"/>
          <w:sz w:val="28"/>
          <w:szCs w:val="28"/>
        </w:rPr>
        <w:t>4. Субъекты внутреннего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82" w:name="dfas09960l"/>
      <w:bookmarkEnd w:id="82"/>
      <w:r w:rsidRPr="00D10886">
        <w:rPr>
          <w:rFonts w:ascii="Times New Roman" w:hAnsi="Times New Roman" w:cs="Times New Roman"/>
          <w:color w:val="000000"/>
          <w:sz w:val="28"/>
          <w:szCs w:val="28"/>
        </w:rPr>
        <w:t> </w:t>
      </w:r>
      <w:bookmarkStart w:id="83" w:name="dfasvq9e8m"/>
      <w:bookmarkEnd w:id="83"/>
      <w:r w:rsidRPr="00D10886">
        <w:rPr>
          <w:rFonts w:ascii="Times New Roman" w:hAnsi="Times New Roman" w:cs="Times New Roman"/>
          <w:color w:val="000000"/>
          <w:sz w:val="28"/>
          <w:szCs w:val="28"/>
        </w:rPr>
        <w:t>4.1. В систему субъектов внутреннего контроля входят:</w:t>
      </w:r>
    </w:p>
    <w:p w:rsidR="00932AAE" w:rsidRPr="00D10886" w:rsidRDefault="002F6653" w:rsidP="00932AAE">
      <w:pPr>
        <w:pStyle w:val="ConsPlusNormal"/>
        <w:widowControl/>
        <w:tabs>
          <w:tab w:val="left" w:pos="851"/>
        </w:tabs>
        <w:ind w:firstLine="0"/>
        <w:jc w:val="both"/>
        <w:rPr>
          <w:rFonts w:ascii="Times New Roman" w:hAnsi="Times New Roman" w:cs="Times New Roman"/>
          <w:color w:val="000000"/>
          <w:sz w:val="28"/>
          <w:szCs w:val="28"/>
        </w:rPr>
      </w:pPr>
      <w:bookmarkStart w:id="84" w:name="dfas987sva"/>
      <w:bookmarkEnd w:id="84"/>
      <w:r>
        <w:rPr>
          <w:rFonts w:ascii="Times New Roman" w:hAnsi="Times New Roman" w:cs="Times New Roman"/>
          <w:color w:val="000000"/>
          <w:sz w:val="28"/>
          <w:szCs w:val="28"/>
        </w:rPr>
        <w:t xml:space="preserve">Глава </w:t>
      </w:r>
      <w:r w:rsidR="00932AAE" w:rsidRPr="00A433EB">
        <w:rPr>
          <w:rFonts w:ascii="Times New Roman" w:hAnsi="Times New Roman" w:cs="Times New Roman"/>
          <w:color w:val="000000"/>
          <w:sz w:val="28"/>
          <w:szCs w:val="28"/>
        </w:rPr>
        <w:t>Петровского сельского поселения</w:t>
      </w:r>
      <w:r w:rsidR="00932AAE" w:rsidRPr="00D10886">
        <w:rPr>
          <w:rFonts w:ascii="Times New Roman" w:hAnsi="Times New Roman" w:cs="Times New Roman"/>
          <w:color w:val="000000"/>
          <w:sz w:val="28"/>
          <w:szCs w:val="28"/>
        </w:rPr>
        <w:t>;</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комиссия по внутреннему контролю;</w:t>
      </w:r>
    </w:p>
    <w:p w:rsidR="00932AAE" w:rsidRPr="00D10886" w:rsidRDefault="00B720BD" w:rsidP="00932AAE">
      <w:pPr>
        <w:pStyle w:val="ConsPlusNormal"/>
        <w:widowControl/>
        <w:tabs>
          <w:tab w:val="left" w:pos="851"/>
        </w:tab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работники </w:t>
      </w:r>
      <w:r w:rsidR="00932AAE" w:rsidRPr="00D10886">
        <w:rPr>
          <w:rFonts w:ascii="Times New Roman" w:hAnsi="Times New Roman" w:cs="Times New Roman"/>
          <w:color w:val="000000"/>
          <w:sz w:val="28"/>
          <w:szCs w:val="28"/>
        </w:rPr>
        <w:t xml:space="preserve">Администрации </w:t>
      </w:r>
      <w:r w:rsidR="00932AAE" w:rsidRPr="00A433EB">
        <w:rPr>
          <w:rFonts w:ascii="Times New Roman" w:hAnsi="Times New Roman" w:cs="Times New Roman"/>
          <w:color w:val="000000"/>
          <w:sz w:val="28"/>
          <w:szCs w:val="28"/>
        </w:rPr>
        <w:t>Петровского сельского поселения</w:t>
      </w:r>
      <w:r w:rsidR="00932AAE" w:rsidRPr="00D10886">
        <w:rPr>
          <w:rFonts w:ascii="Times New Roman" w:hAnsi="Times New Roman" w:cs="Times New Roman"/>
          <w:color w:val="000000"/>
          <w:sz w:val="28"/>
          <w:szCs w:val="28"/>
        </w:rPr>
        <w:t>;</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сторонние организации или внешние аудиторы, привлекаемые для целей проверки финансово-хозяйственной деятельности учреждения.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85" w:name="dfashu28v2"/>
      <w:bookmarkEnd w:id="85"/>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w:t>
      </w:r>
      <w:r w:rsidRPr="00D10886">
        <w:rPr>
          <w:rFonts w:ascii="Times New Roman" w:hAnsi="Times New Roman"/>
          <w:b/>
          <w:bCs/>
          <w:i/>
          <w:iCs/>
          <w:color w:val="000000"/>
          <w:sz w:val="28"/>
          <w:szCs w:val="28"/>
        </w:rPr>
        <w:t xml:space="preserve">, </w:t>
      </w:r>
      <w:r w:rsidRPr="00D10886">
        <w:rPr>
          <w:rFonts w:ascii="Times New Roman" w:hAnsi="Times New Roman" w:cs="Times New Roman"/>
          <w:color w:val="000000"/>
          <w:sz w:val="28"/>
          <w:szCs w:val="28"/>
        </w:rPr>
        <w:t>в том числе положениями о соответствующих структурных подразделениях,</w:t>
      </w:r>
      <w:r w:rsidR="00B720BD" w:rsidRPr="00D10886">
        <w:rPr>
          <w:rFonts w:ascii="Times New Roman" w:hAnsi="Times New Roman" w:cs="Times New Roman"/>
          <w:color w:val="000000"/>
          <w:sz w:val="28"/>
          <w:szCs w:val="28"/>
        </w:rPr>
        <w:t xml:space="preserve"> </w:t>
      </w:r>
      <w:r w:rsidRPr="00D10886">
        <w:rPr>
          <w:rFonts w:ascii="Times New Roman" w:hAnsi="Times New Roman" w:cs="Times New Roman"/>
          <w:color w:val="000000"/>
          <w:sz w:val="28"/>
          <w:szCs w:val="28"/>
        </w:rPr>
        <w:t>а также организационно-распорядительными документами учреждения и должностными инструкциями работников.</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86" w:name="dfasgsmvb6"/>
      <w:bookmarkEnd w:id="86"/>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87" w:name="dfas8du9og"/>
      <w:bookmarkEnd w:id="87"/>
      <w:r w:rsidRPr="00D10886">
        <w:rPr>
          <w:rFonts w:ascii="Times New Roman" w:hAnsi="Times New Roman" w:cs="Times New Roman"/>
          <w:b/>
          <w:color w:val="000000"/>
          <w:sz w:val="28"/>
          <w:szCs w:val="28"/>
        </w:rPr>
        <w:t>5. Права комиссии по проведению внутренних проверок.</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88" w:name="dfast0ilkf"/>
      <w:bookmarkEnd w:id="88"/>
      <w:r w:rsidRPr="00D10886">
        <w:rPr>
          <w:rFonts w:ascii="Times New Roman" w:hAnsi="Times New Roman" w:cs="Times New Roman"/>
          <w:color w:val="000000"/>
          <w:sz w:val="28"/>
          <w:szCs w:val="28"/>
        </w:rPr>
        <w:t>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89" w:name="dfasm35qw7"/>
      <w:bookmarkEnd w:id="89"/>
      <w:r w:rsidRPr="00D10886">
        <w:rPr>
          <w:rFonts w:ascii="Times New Roman" w:hAnsi="Times New Roman" w:cs="Times New Roman"/>
          <w:color w:val="000000"/>
          <w:sz w:val="28"/>
          <w:szCs w:val="28"/>
        </w:rPr>
        <w:t xml:space="preserve">5.1. Для обеспечения эффективности внутреннего контроля комиссия по проведению внутренних проверок имеет право: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0" w:name="dfasnyyc8k"/>
      <w:bookmarkEnd w:id="90"/>
      <w:r w:rsidRPr="00D10886">
        <w:rPr>
          <w:rFonts w:ascii="Times New Roman" w:hAnsi="Times New Roman" w:cs="Times New Roman"/>
          <w:color w:val="000000"/>
          <w:sz w:val="28"/>
          <w:szCs w:val="28"/>
        </w:rPr>
        <w:t xml:space="preserve">- проверять соответствие финансово-хозяйственных операций действующему законодательству;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проверять правильность составления бухгалтерских документов и своевременного их отражения в учете;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входить (с обязательным привлечением главного бухгалтера</w:t>
      </w:r>
      <w:r w:rsidRPr="00D10886">
        <w:rPr>
          <w:rFonts w:ascii="Times New Roman" w:hAnsi="Times New Roman"/>
          <w:b/>
          <w:bCs/>
          <w:i/>
          <w:iCs/>
          <w:color w:val="000000"/>
          <w:sz w:val="28"/>
          <w:szCs w:val="28"/>
        </w:rPr>
        <w:t>)</w:t>
      </w:r>
      <w:r w:rsidRPr="00D10886">
        <w:rPr>
          <w:rFonts w:ascii="Times New Roman" w:hAnsi="Times New Roman" w:cs="Times New Roman"/>
          <w:color w:val="000000"/>
          <w:sz w:val="28"/>
          <w:szCs w:val="28"/>
        </w:rPr>
        <w:t xml:space="preserve"> в помещение проверяемого объекта, в помещения, используемые для хранения документов (архивы), наличных денег и ценностей, компьютерной обработки данных и хранения </w:t>
      </w:r>
      <w:r w:rsidR="00B720BD">
        <w:rPr>
          <w:rFonts w:ascii="Times New Roman" w:hAnsi="Times New Roman" w:cs="Times New Roman"/>
          <w:color w:val="000000"/>
          <w:sz w:val="28"/>
          <w:szCs w:val="28"/>
        </w:rPr>
        <w:t>данных на машинных носителях;</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проверять наличие денежных средств, денежных документов и бланков строгой отчетности в кассе учреждения и подразделений, использующих наличные расчеты с населением и проверять правильность применения ККМ. При этом исключить из сроков, в которые такая проверка может быть проведена, период выплаты заработной платы;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проверять все учетные бухгалтерские регистры;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проверять планово-сметные документы;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ознакомляться со всеми учредительными и распорядительными документами (приказами, распоряжениями, указаниями руководства учреждения), регулирующими </w:t>
      </w:r>
      <w:r w:rsidRPr="00D10886">
        <w:rPr>
          <w:rFonts w:ascii="Times New Roman" w:hAnsi="Times New Roman" w:cs="Times New Roman"/>
          <w:color w:val="000000"/>
          <w:sz w:val="28"/>
          <w:szCs w:val="28"/>
        </w:rPr>
        <w:br/>
        <w:t>финанс</w:t>
      </w:r>
      <w:r w:rsidR="00B720BD">
        <w:rPr>
          <w:rFonts w:ascii="Times New Roman" w:hAnsi="Times New Roman" w:cs="Times New Roman"/>
          <w:color w:val="000000"/>
          <w:sz w:val="28"/>
          <w:szCs w:val="28"/>
        </w:rPr>
        <w:t>ово-хозяйственную деятельность;</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ознакомляться с перепиской подразделения с вышестоящими организациями, деловыми партнерами, другими юридическими, а также физическими лицами (жалобы и заявления);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обследовать производственные и служебные помещения (при этом могут</w:t>
      </w:r>
      <w:r w:rsidR="00B720BD">
        <w:rPr>
          <w:rFonts w:ascii="Times New Roman" w:hAnsi="Times New Roman" w:cs="Times New Roman"/>
          <w:color w:val="000000"/>
          <w:sz w:val="28"/>
          <w:szCs w:val="28"/>
        </w:rPr>
        <w:t xml:space="preserve"> </w:t>
      </w:r>
      <w:r w:rsidRPr="00D10886">
        <w:rPr>
          <w:rFonts w:ascii="Times New Roman" w:hAnsi="Times New Roman" w:cs="Times New Roman"/>
          <w:color w:val="000000"/>
          <w:sz w:val="28"/>
          <w:szCs w:val="28"/>
        </w:rPr>
        <w:t>преследоваться цели, не связанные напрямую с финансовым состоянием</w:t>
      </w:r>
      <w:r w:rsidR="00B720BD">
        <w:rPr>
          <w:rFonts w:ascii="Times New Roman" w:hAnsi="Times New Roman" w:cs="Times New Roman"/>
          <w:color w:val="000000"/>
          <w:sz w:val="28"/>
          <w:szCs w:val="28"/>
        </w:rPr>
        <w:t xml:space="preserve"> </w:t>
      </w:r>
      <w:r w:rsidRPr="00D10886">
        <w:rPr>
          <w:rFonts w:ascii="Times New Roman" w:hAnsi="Times New Roman" w:cs="Times New Roman"/>
          <w:color w:val="000000"/>
          <w:sz w:val="28"/>
          <w:szCs w:val="28"/>
        </w:rPr>
        <w:t xml:space="preserve">подразделения, например, проверка противопожарного состояния помещений или оценка рациональности используемых технологических схем);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проводить мероприятия научной организации труда (хронометраж, фотография рабочего времени, метод моментальных фотографий и т. п.) с целью оценки напряженности норм времени и норм выработки;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проверять состояние и сохранность товарно-материальных ценностей у материально ответственных и подотчетных лиц;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проверять состояние, наличие и эффективность использования объектов основных средств;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требовать от руководителей структурных подразделений справки, расчеты и объяснения по проверяемым фактам хозяйственной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на иные действия, обусловленные спецификой деятельности комиссии и иными факторами.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1" w:name="dfas60q9tv"/>
      <w:bookmarkEnd w:id="91"/>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92" w:name="dfasevnxpu"/>
      <w:bookmarkEnd w:id="92"/>
      <w:r w:rsidRPr="00D10886">
        <w:rPr>
          <w:rFonts w:ascii="Times New Roman" w:hAnsi="Times New Roman" w:cs="Times New Roman"/>
          <w:b/>
          <w:color w:val="000000"/>
          <w:sz w:val="28"/>
          <w:szCs w:val="28"/>
        </w:rPr>
        <w:t>6. Ответственность</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3" w:name="dfasfwtacn"/>
      <w:bookmarkEnd w:id="93"/>
      <w:r w:rsidRPr="00D10886">
        <w:rPr>
          <w:rFonts w:ascii="Times New Roman" w:hAnsi="Times New Roman" w:cs="Times New Roman"/>
          <w:color w:val="000000"/>
          <w:sz w:val="28"/>
          <w:szCs w:val="28"/>
        </w:rPr>
        <w:t>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4" w:name="dfas3cl6h5"/>
      <w:bookmarkEnd w:id="94"/>
      <w:r w:rsidRPr="00D10886">
        <w:rPr>
          <w:rFonts w:ascii="Times New Roman" w:hAnsi="Times New Roman" w:cs="Times New Roman"/>
          <w:color w:val="000000"/>
          <w:sz w:val="28"/>
          <w:szCs w:val="28"/>
        </w:rPr>
        <w:t>6.1.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5" w:name="dfasbtta52"/>
      <w:bookmarkEnd w:id="95"/>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6.2. Ответственность за организацию и функционирование системы внутреннего контроля возлагается на </w:t>
      </w:r>
      <w:r w:rsidR="002F6653">
        <w:rPr>
          <w:rFonts w:ascii="Times New Roman" w:hAnsi="Times New Roman" w:cs="Times New Roman"/>
          <w:color w:val="000000"/>
          <w:sz w:val="28"/>
          <w:szCs w:val="28"/>
        </w:rPr>
        <w:t xml:space="preserve">Главу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xml:space="preserve">.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6" w:name="dfasqe8d5s"/>
      <w:bookmarkEnd w:id="96"/>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6.3. Лица, допустившие недостатки, искажения и нарушения, несут дисциплинарную ответственность в соответствии с требованиями Трудового кодекса Российской Федерации.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w:t>
      </w:r>
    </w:p>
    <w:p w:rsidR="00932AAE" w:rsidRPr="00D10886" w:rsidRDefault="00932AAE" w:rsidP="000F6858">
      <w:pPr>
        <w:pStyle w:val="ConsPlusNormal"/>
        <w:widowControl/>
        <w:tabs>
          <w:tab w:val="left" w:pos="851"/>
        </w:tabs>
        <w:ind w:firstLine="0"/>
        <w:jc w:val="center"/>
        <w:rPr>
          <w:rFonts w:ascii="Times New Roman" w:hAnsi="Times New Roman" w:cs="Times New Roman"/>
          <w:b/>
          <w:color w:val="000000"/>
          <w:sz w:val="28"/>
          <w:szCs w:val="28"/>
        </w:rPr>
      </w:pPr>
      <w:bookmarkStart w:id="97" w:name="dfas2x0dvi"/>
      <w:bookmarkEnd w:id="97"/>
      <w:r w:rsidRPr="00D10886">
        <w:rPr>
          <w:rFonts w:ascii="Times New Roman" w:hAnsi="Times New Roman" w:cs="Times New Roman"/>
          <w:b/>
          <w:color w:val="000000"/>
          <w:sz w:val="28"/>
          <w:szCs w:val="28"/>
        </w:rPr>
        <w:t>7. Оценка состояния системы финансового контроля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8" w:name="dfasf82soa"/>
      <w:bookmarkEnd w:id="98"/>
      <w:r w:rsidRPr="00D10886">
        <w:rPr>
          <w:rFonts w:ascii="Times New Roman" w:hAnsi="Times New Roman" w:cs="Times New Roman"/>
          <w:color w:val="000000"/>
          <w:sz w:val="28"/>
          <w:szCs w:val="28"/>
        </w:rPr>
        <w:t>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99" w:name="dfasg66kg9"/>
      <w:bookmarkEnd w:id="99"/>
      <w:r w:rsidRPr="00D10886">
        <w:rPr>
          <w:rFonts w:ascii="Times New Roman" w:hAnsi="Times New Roman" w:cs="Times New Roman"/>
          <w:color w:val="000000"/>
          <w:sz w:val="28"/>
          <w:szCs w:val="28"/>
        </w:rPr>
        <w:t xml:space="preserve">7.1. Оценка эффективности системы внутреннего контроля в Администрации </w:t>
      </w:r>
      <w:r w:rsidRPr="00A433EB">
        <w:rPr>
          <w:rFonts w:ascii="Times New Roman" w:hAnsi="Times New Roman" w:cs="Times New Roman"/>
          <w:color w:val="000000"/>
          <w:sz w:val="28"/>
          <w:szCs w:val="28"/>
        </w:rPr>
        <w:t>Петровского сельского поселения</w:t>
      </w:r>
      <w:r>
        <w:rPr>
          <w:color w:val="000000"/>
          <w:sz w:val="28"/>
          <w:szCs w:val="28"/>
        </w:rPr>
        <w:t xml:space="preserve"> </w:t>
      </w:r>
      <w:r w:rsidRPr="00D10886">
        <w:rPr>
          <w:rFonts w:ascii="Times New Roman" w:hAnsi="Times New Roman" w:cs="Times New Roman"/>
          <w:color w:val="000000"/>
          <w:sz w:val="28"/>
          <w:szCs w:val="28"/>
        </w:rPr>
        <w:t xml:space="preserve">осуществляется субъектами внутреннего контроля и рассматривается на специальных совещаниях, </w:t>
      </w:r>
      <w:r w:rsidR="00B720BD">
        <w:rPr>
          <w:rFonts w:ascii="Times New Roman" w:hAnsi="Times New Roman" w:cs="Times New Roman"/>
          <w:color w:val="000000"/>
          <w:sz w:val="28"/>
          <w:szCs w:val="28"/>
        </w:rPr>
        <w:t xml:space="preserve">проводимых </w:t>
      </w:r>
      <w:r w:rsidRPr="00D10886">
        <w:rPr>
          <w:rFonts w:ascii="Times New Roman" w:hAnsi="Times New Roman" w:cs="Times New Roman"/>
          <w:color w:val="000000"/>
          <w:sz w:val="28"/>
          <w:szCs w:val="28"/>
        </w:rPr>
        <w:t xml:space="preserve">Главой </w:t>
      </w:r>
      <w:r w:rsidRPr="00A433EB">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xml:space="preserve">.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100" w:name="dfasrpgilp"/>
      <w:bookmarkEnd w:id="100"/>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7.2. 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rsidR="00932AAE" w:rsidRPr="00D10886" w:rsidRDefault="00932AAE" w:rsidP="00932AAE">
      <w:pPr>
        <w:jc w:val="both"/>
        <w:rPr>
          <w:color w:val="000000"/>
          <w:sz w:val="28"/>
          <w:szCs w:val="28"/>
        </w:rPr>
      </w:pPr>
      <w:bookmarkStart w:id="101" w:name="dfaslztk7h"/>
      <w:bookmarkEnd w:id="101"/>
      <w:r w:rsidRPr="00D10886">
        <w:rPr>
          <w:color w:val="000000"/>
          <w:sz w:val="28"/>
          <w:szCs w:val="28"/>
        </w:rPr>
        <w:t xml:space="preserve">В рамках указанных полномочий комиссия по внутреннему контролю представляет Главе </w:t>
      </w:r>
      <w:r w:rsidRPr="00A433EB">
        <w:rPr>
          <w:color w:val="000000"/>
          <w:sz w:val="28"/>
          <w:szCs w:val="28"/>
        </w:rPr>
        <w:t>Петровского сельского поселения</w:t>
      </w:r>
      <w:r w:rsidRPr="00D10886">
        <w:rPr>
          <w:color w:val="000000"/>
          <w:sz w:val="28"/>
          <w:szCs w:val="28"/>
        </w:rPr>
        <w:t xml:space="preserve"> результаты проверок эффективности действующих процедур внутреннего контроля и в случае необходимости разработанные совместно с </w:t>
      </w:r>
      <w:r w:rsidR="00B720BD">
        <w:rPr>
          <w:color w:val="000000"/>
          <w:sz w:val="28"/>
          <w:szCs w:val="28"/>
        </w:rPr>
        <w:t>начальником сектора эко</w:t>
      </w:r>
      <w:r>
        <w:rPr>
          <w:color w:val="000000"/>
          <w:sz w:val="28"/>
          <w:szCs w:val="28"/>
        </w:rPr>
        <w:t>номики и финансов</w:t>
      </w:r>
      <w:r w:rsidRPr="00D10886">
        <w:rPr>
          <w:color w:val="000000"/>
          <w:sz w:val="28"/>
          <w:szCs w:val="28"/>
        </w:rPr>
        <w:t xml:space="preserve"> предло</w:t>
      </w:r>
      <w:r w:rsidR="00B720BD">
        <w:rPr>
          <w:color w:val="000000"/>
          <w:sz w:val="28"/>
          <w:szCs w:val="28"/>
        </w:rPr>
        <w:t>жения по их совершенствованию.</w:t>
      </w:r>
    </w:p>
    <w:p w:rsidR="00970018"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102" w:name="dfasuzzzqp"/>
      <w:bookmarkEnd w:id="102"/>
      <w:r w:rsidRPr="00D10886">
        <w:rPr>
          <w:rFonts w:ascii="Times New Roman" w:hAnsi="Times New Roman" w:cs="Times New Roman"/>
          <w:color w:val="000000"/>
          <w:sz w:val="28"/>
          <w:szCs w:val="28"/>
        </w:rPr>
        <w:t> </w:t>
      </w:r>
      <w:bookmarkStart w:id="103" w:name="dfastanrdn"/>
      <w:bookmarkEnd w:id="103"/>
    </w:p>
    <w:p w:rsidR="00932AAE" w:rsidRPr="00970018" w:rsidRDefault="00932AAE" w:rsidP="000F6858">
      <w:pPr>
        <w:pStyle w:val="ConsPlusNormal"/>
        <w:widowControl/>
        <w:tabs>
          <w:tab w:val="left" w:pos="851"/>
        </w:tabs>
        <w:ind w:firstLine="0"/>
        <w:jc w:val="center"/>
        <w:rPr>
          <w:rFonts w:ascii="Times New Roman" w:hAnsi="Times New Roman" w:cs="Times New Roman"/>
          <w:color w:val="000000"/>
          <w:sz w:val="28"/>
          <w:szCs w:val="28"/>
        </w:rPr>
      </w:pPr>
      <w:r w:rsidRPr="00D10886">
        <w:rPr>
          <w:rFonts w:ascii="Times New Roman" w:hAnsi="Times New Roman" w:cs="Times New Roman"/>
          <w:b/>
          <w:color w:val="000000"/>
          <w:sz w:val="28"/>
          <w:szCs w:val="28"/>
        </w:rPr>
        <w:t>8. Заключительные положения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104" w:name="dfasm5lfbx"/>
      <w:bookmarkEnd w:id="104"/>
      <w:r w:rsidRPr="00D10886">
        <w:rPr>
          <w:rFonts w:ascii="Times New Roman" w:hAnsi="Times New Roman" w:cs="Times New Roman"/>
          <w:color w:val="000000"/>
          <w:sz w:val="28"/>
          <w:szCs w:val="28"/>
        </w:rPr>
        <w:t> </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105" w:name="dfasu0815t"/>
      <w:bookmarkEnd w:id="105"/>
      <w:r w:rsidRPr="00D10886">
        <w:rPr>
          <w:rFonts w:ascii="Times New Roman" w:hAnsi="Times New Roman" w:cs="Times New Roman"/>
          <w:color w:val="000000"/>
          <w:sz w:val="28"/>
          <w:szCs w:val="28"/>
        </w:rPr>
        <w:t xml:space="preserve">8.1. Все изменения и дополнения к настоящему положению утверждаются Главой </w:t>
      </w:r>
      <w:r w:rsidRPr="00A433EB">
        <w:rPr>
          <w:rFonts w:ascii="Times New Roman" w:hAnsi="Times New Roman" w:cs="Times New Roman"/>
          <w:color w:val="000000"/>
          <w:sz w:val="28"/>
          <w:szCs w:val="28"/>
        </w:rPr>
        <w:t>Петровского сельского поселения</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bookmarkStart w:id="106" w:name="dfas53q9v8"/>
      <w:bookmarkEnd w:id="106"/>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8.2.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Российской Федерации.</w:t>
      </w:r>
    </w:p>
    <w:p w:rsidR="00932AAE" w:rsidRPr="00D10886" w:rsidRDefault="00932AAE" w:rsidP="00932AAE">
      <w:pPr>
        <w:pStyle w:val="ConsPlusNormal"/>
        <w:widowControl/>
        <w:tabs>
          <w:tab w:val="left" w:pos="851"/>
        </w:tabs>
        <w:ind w:firstLine="0"/>
        <w:jc w:val="both"/>
        <w:rPr>
          <w:rFonts w:ascii="Times New Roman" w:hAnsi="Times New Roman" w:cs="Times New Roman"/>
          <w:color w:val="000000"/>
          <w:sz w:val="28"/>
          <w:szCs w:val="28"/>
        </w:rPr>
      </w:pPr>
    </w:p>
    <w:p w:rsidR="0013702E" w:rsidRDefault="0013702E" w:rsidP="00970018">
      <w:pPr>
        <w:pStyle w:val="ConsPlusNormal"/>
        <w:widowControl/>
        <w:tabs>
          <w:tab w:val="left" w:pos="851"/>
        </w:tabs>
        <w:ind w:firstLine="0"/>
        <w:jc w:val="both"/>
        <w:rPr>
          <w:rFonts w:ascii="Times New Roman" w:hAnsi="Times New Roman" w:cs="Times New Roman"/>
          <w:color w:val="000000"/>
          <w:sz w:val="28"/>
          <w:szCs w:val="28"/>
        </w:rPr>
      </w:pPr>
      <w:bookmarkStart w:id="107" w:name="dfassxxvwn"/>
      <w:bookmarkEnd w:id="107"/>
    </w:p>
    <w:p w:rsidR="0013702E" w:rsidRDefault="0013702E" w:rsidP="00970018">
      <w:pPr>
        <w:pStyle w:val="ConsPlusNormal"/>
        <w:widowControl/>
        <w:tabs>
          <w:tab w:val="left" w:pos="851"/>
        </w:tabs>
        <w:ind w:firstLine="0"/>
        <w:jc w:val="both"/>
        <w:rPr>
          <w:rFonts w:ascii="Times New Roman" w:hAnsi="Times New Roman" w:cs="Times New Roman"/>
          <w:color w:val="000000"/>
          <w:sz w:val="28"/>
          <w:szCs w:val="28"/>
        </w:rPr>
      </w:pPr>
    </w:p>
    <w:p w:rsidR="0013702E" w:rsidRDefault="0013702E" w:rsidP="00970018">
      <w:pPr>
        <w:pStyle w:val="ConsPlusNormal"/>
        <w:widowControl/>
        <w:tabs>
          <w:tab w:val="left" w:pos="851"/>
        </w:tabs>
        <w:ind w:firstLine="0"/>
        <w:jc w:val="both"/>
        <w:rPr>
          <w:rFonts w:ascii="Times New Roman" w:hAnsi="Times New Roman" w:cs="Times New Roman"/>
          <w:color w:val="000000"/>
          <w:sz w:val="28"/>
          <w:szCs w:val="28"/>
        </w:rPr>
      </w:pPr>
    </w:p>
    <w:p w:rsidR="00A83F11" w:rsidRDefault="00CC2BBD" w:rsidP="00970018">
      <w:pPr>
        <w:pStyle w:val="ConsPlusNormal"/>
        <w:widowControl/>
        <w:tabs>
          <w:tab w:val="left" w:pos="851"/>
        </w:tabs>
        <w:ind w:firstLine="0"/>
        <w:jc w:val="both"/>
        <w:rPr>
          <w:color w:val="000000"/>
          <w:sz w:val="28"/>
          <w:szCs w:val="28"/>
        </w:rPr>
      </w:pPr>
      <w:r w:rsidRPr="00D10886">
        <w:rPr>
          <w:rFonts w:ascii="Times New Roman" w:hAnsi="Times New Roman" w:cs="Times New Roman"/>
          <w:color w:val="000000"/>
          <w:sz w:val="28"/>
          <w:szCs w:val="28"/>
        </w:rPr>
        <w:t> </w:t>
      </w:r>
    </w:p>
    <w:p w:rsidR="00A83F11" w:rsidRDefault="00A83F11" w:rsidP="00CC2BBD">
      <w:pPr>
        <w:jc w:val="right"/>
        <w:rPr>
          <w:color w:val="000000"/>
          <w:sz w:val="28"/>
          <w:szCs w:val="28"/>
        </w:rPr>
      </w:pPr>
    </w:p>
    <w:p w:rsidR="00B720BD" w:rsidRDefault="00CC2BBD" w:rsidP="00CC2BBD">
      <w:pPr>
        <w:jc w:val="right"/>
        <w:rPr>
          <w:color w:val="000000"/>
          <w:sz w:val="28"/>
          <w:szCs w:val="28"/>
        </w:rPr>
      </w:pPr>
      <w:r w:rsidRPr="00D10886">
        <w:rPr>
          <w:color w:val="000000"/>
          <w:sz w:val="28"/>
          <w:szCs w:val="28"/>
        </w:rPr>
        <w:t xml:space="preserve">     </w:t>
      </w:r>
    </w:p>
    <w:p w:rsidR="00B720BD" w:rsidRDefault="00B720BD" w:rsidP="00CC2BBD">
      <w:pPr>
        <w:jc w:val="right"/>
        <w:rPr>
          <w:color w:val="000000"/>
          <w:sz w:val="28"/>
          <w:szCs w:val="28"/>
        </w:rPr>
      </w:pPr>
    </w:p>
    <w:p w:rsidR="002F6653" w:rsidRDefault="002F6653" w:rsidP="00CC2BBD">
      <w:pPr>
        <w:jc w:val="right"/>
        <w:rPr>
          <w:color w:val="000000"/>
          <w:sz w:val="28"/>
          <w:szCs w:val="28"/>
        </w:rPr>
      </w:pPr>
    </w:p>
    <w:p w:rsidR="002F6653" w:rsidRDefault="002F6653" w:rsidP="00CC2BBD">
      <w:pPr>
        <w:jc w:val="right"/>
        <w:rPr>
          <w:color w:val="000000"/>
          <w:sz w:val="28"/>
          <w:szCs w:val="28"/>
        </w:rPr>
      </w:pPr>
    </w:p>
    <w:p w:rsidR="002F6653" w:rsidRDefault="002F6653" w:rsidP="00CC2BBD">
      <w:pPr>
        <w:jc w:val="right"/>
        <w:rPr>
          <w:color w:val="000000"/>
          <w:sz w:val="28"/>
          <w:szCs w:val="28"/>
        </w:rPr>
      </w:pPr>
    </w:p>
    <w:p w:rsidR="00D20EB9" w:rsidRDefault="00D20EB9" w:rsidP="00CC2BBD">
      <w:pPr>
        <w:jc w:val="right"/>
        <w:rPr>
          <w:color w:val="000000"/>
          <w:sz w:val="28"/>
          <w:szCs w:val="28"/>
        </w:rPr>
      </w:pPr>
    </w:p>
    <w:p w:rsidR="00D20EB9" w:rsidRDefault="00D20EB9" w:rsidP="00CC2BBD">
      <w:pPr>
        <w:jc w:val="right"/>
        <w:rPr>
          <w:color w:val="000000"/>
          <w:sz w:val="28"/>
          <w:szCs w:val="28"/>
        </w:rPr>
      </w:pPr>
    </w:p>
    <w:p w:rsidR="00D20EB9" w:rsidRDefault="00D20EB9"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0F6858" w:rsidRDefault="000F6858" w:rsidP="00CC2BBD">
      <w:pPr>
        <w:jc w:val="right"/>
        <w:rPr>
          <w:color w:val="000000"/>
          <w:sz w:val="28"/>
          <w:szCs w:val="28"/>
        </w:rPr>
      </w:pPr>
    </w:p>
    <w:p w:rsidR="00CC2BBD" w:rsidRDefault="00CC2BBD" w:rsidP="00CC2BBD">
      <w:pPr>
        <w:jc w:val="right"/>
        <w:rPr>
          <w:color w:val="000000"/>
          <w:sz w:val="28"/>
          <w:szCs w:val="28"/>
        </w:rPr>
      </w:pPr>
      <w:r w:rsidRPr="00D10886">
        <w:rPr>
          <w:color w:val="000000"/>
          <w:sz w:val="28"/>
          <w:szCs w:val="28"/>
        </w:rPr>
        <w:t xml:space="preserve">Приложение </w:t>
      </w:r>
      <w:r w:rsidR="00492743">
        <w:rPr>
          <w:color w:val="000000"/>
          <w:sz w:val="28"/>
          <w:szCs w:val="28"/>
        </w:rPr>
        <w:t>7</w:t>
      </w:r>
    </w:p>
    <w:p w:rsidR="00CC2BBD" w:rsidRDefault="00CC2BBD" w:rsidP="00CC2BBD">
      <w:pPr>
        <w:jc w:val="right"/>
        <w:rPr>
          <w:color w:val="000000"/>
          <w:sz w:val="28"/>
          <w:szCs w:val="28"/>
        </w:rPr>
      </w:pPr>
      <w:r>
        <w:rPr>
          <w:color w:val="000000"/>
          <w:sz w:val="28"/>
          <w:szCs w:val="28"/>
        </w:rPr>
        <w:t xml:space="preserve">                                                                              к распоряжению </w:t>
      </w:r>
      <w:r w:rsidRPr="00EE279A">
        <w:rPr>
          <w:color w:val="000000"/>
          <w:sz w:val="28"/>
          <w:szCs w:val="28"/>
        </w:rPr>
        <w:t xml:space="preserve">Администрации </w:t>
      </w:r>
      <w:r>
        <w:rPr>
          <w:color w:val="000000"/>
          <w:sz w:val="28"/>
          <w:szCs w:val="28"/>
        </w:rPr>
        <w:t xml:space="preserve">Петровского сельского поселения </w:t>
      </w:r>
    </w:p>
    <w:p w:rsidR="00A83F11" w:rsidRPr="00D10886" w:rsidRDefault="00CC2BBD" w:rsidP="000F6858">
      <w:pPr>
        <w:jc w:val="right"/>
        <w:rPr>
          <w:color w:val="000000"/>
          <w:sz w:val="28"/>
          <w:szCs w:val="28"/>
        </w:rPr>
      </w:pPr>
      <w:r>
        <w:rPr>
          <w:color w:val="000000"/>
          <w:sz w:val="28"/>
          <w:szCs w:val="28"/>
        </w:rPr>
        <w:t xml:space="preserve">                                                                                       </w:t>
      </w:r>
      <w:r w:rsidR="00B058AE" w:rsidRPr="00D10886">
        <w:rPr>
          <w:color w:val="000000"/>
          <w:sz w:val="28"/>
          <w:szCs w:val="28"/>
        </w:rPr>
        <w:t xml:space="preserve">от </w:t>
      </w:r>
      <w:r w:rsidR="00301DC9">
        <w:rPr>
          <w:color w:val="000000"/>
          <w:sz w:val="28"/>
          <w:szCs w:val="28"/>
        </w:rPr>
        <w:t>20</w:t>
      </w:r>
      <w:r w:rsidR="00B058AE">
        <w:rPr>
          <w:color w:val="000000"/>
          <w:sz w:val="28"/>
          <w:szCs w:val="28"/>
        </w:rPr>
        <w:t>.01.20</w:t>
      </w:r>
      <w:r w:rsidR="00D559E3">
        <w:rPr>
          <w:color w:val="000000"/>
          <w:sz w:val="28"/>
          <w:szCs w:val="28"/>
        </w:rPr>
        <w:t>2</w:t>
      </w:r>
      <w:r w:rsidR="00301DC9">
        <w:rPr>
          <w:color w:val="000000"/>
          <w:sz w:val="28"/>
          <w:szCs w:val="28"/>
        </w:rPr>
        <w:t>6</w:t>
      </w:r>
      <w:r w:rsidR="00B720BD">
        <w:rPr>
          <w:color w:val="000000"/>
          <w:sz w:val="28"/>
          <w:szCs w:val="28"/>
        </w:rPr>
        <w:t xml:space="preserve"> </w:t>
      </w:r>
      <w:r w:rsidR="00B058AE">
        <w:rPr>
          <w:color w:val="000000"/>
          <w:sz w:val="28"/>
          <w:szCs w:val="28"/>
        </w:rPr>
        <w:t xml:space="preserve">№ </w:t>
      </w:r>
      <w:r w:rsidR="00301DC9">
        <w:rPr>
          <w:color w:val="000000"/>
          <w:sz w:val="28"/>
          <w:szCs w:val="28"/>
        </w:rPr>
        <w:t>4</w:t>
      </w:r>
    </w:p>
    <w:p w:rsidR="00CC2BBD" w:rsidRPr="00D10886" w:rsidRDefault="00CC2BBD" w:rsidP="00CC2BBD">
      <w:pPr>
        <w:jc w:val="center"/>
        <w:rPr>
          <w:color w:val="000000"/>
          <w:sz w:val="28"/>
          <w:szCs w:val="28"/>
        </w:rPr>
      </w:pPr>
    </w:p>
    <w:p w:rsidR="00CC2BBD" w:rsidRPr="00D10886" w:rsidRDefault="00CC2BBD" w:rsidP="00CC2BBD">
      <w:pPr>
        <w:jc w:val="center"/>
        <w:rPr>
          <w:color w:val="000000"/>
          <w:sz w:val="28"/>
          <w:szCs w:val="28"/>
        </w:rPr>
      </w:pPr>
    </w:p>
    <w:p w:rsidR="00CC2BBD" w:rsidRPr="00D10886" w:rsidRDefault="00CC2BBD" w:rsidP="00CC2BBD">
      <w:pPr>
        <w:jc w:val="center"/>
        <w:rPr>
          <w:color w:val="000000"/>
          <w:sz w:val="28"/>
          <w:szCs w:val="28"/>
        </w:rPr>
      </w:pPr>
      <w:bookmarkStart w:id="108" w:name="P5408"/>
      <w:bookmarkEnd w:id="108"/>
      <w:r w:rsidRPr="00D10886">
        <w:rPr>
          <w:color w:val="000000"/>
          <w:sz w:val="28"/>
          <w:szCs w:val="28"/>
        </w:rPr>
        <w:t>Положение</w:t>
      </w:r>
    </w:p>
    <w:p w:rsidR="00CC2BBD" w:rsidRPr="00D10886" w:rsidRDefault="00CC2BBD" w:rsidP="00CC2BBD">
      <w:pPr>
        <w:jc w:val="center"/>
        <w:rPr>
          <w:color w:val="000000"/>
          <w:sz w:val="28"/>
          <w:szCs w:val="28"/>
        </w:rPr>
      </w:pPr>
      <w:r w:rsidRPr="00D10886">
        <w:rPr>
          <w:color w:val="000000"/>
          <w:sz w:val="28"/>
          <w:szCs w:val="28"/>
        </w:rPr>
        <w:t xml:space="preserve">об инвентаризации имущества и обязательств Администрации </w:t>
      </w:r>
      <w:r>
        <w:rPr>
          <w:color w:val="000000"/>
          <w:sz w:val="28"/>
          <w:szCs w:val="28"/>
        </w:rPr>
        <w:t xml:space="preserve">Петровского сельского поселения </w:t>
      </w:r>
      <w:r w:rsidRPr="00D10886">
        <w:rPr>
          <w:color w:val="000000"/>
          <w:sz w:val="28"/>
          <w:szCs w:val="28"/>
        </w:rPr>
        <w:t>Мясниковского района</w:t>
      </w:r>
    </w:p>
    <w:p w:rsidR="00CC2BBD" w:rsidRPr="00D10886" w:rsidRDefault="00CC2BBD" w:rsidP="00CC2BBD">
      <w:pPr>
        <w:jc w:val="both"/>
        <w:rPr>
          <w:color w:val="000000"/>
          <w:sz w:val="28"/>
          <w:szCs w:val="28"/>
        </w:rPr>
      </w:pPr>
    </w:p>
    <w:p w:rsidR="00CC2BBD" w:rsidRPr="00D10886" w:rsidRDefault="00CC2BBD" w:rsidP="00D6627E">
      <w:pPr>
        <w:ind w:firstLine="567"/>
        <w:jc w:val="center"/>
        <w:rPr>
          <w:color w:val="000000"/>
          <w:sz w:val="28"/>
          <w:szCs w:val="28"/>
        </w:rPr>
      </w:pPr>
      <w:r w:rsidRPr="00D6627E">
        <w:rPr>
          <w:b/>
          <w:color w:val="000000"/>
          <w:sz w:val="28"/>
          <w:szCs w:val="28"/>
        </w:rPr>
        <w:t>1. Организация проведения инвентаризации</w:t>
      </w:r>
      <w:r w:rsidR="00D6627E">
        <w:rPr>
          <w:b/>
          <w:color w:val="000000"/>
          <w:sz w:val="28"/>
          <w:szCs w:val="28"/>
        </w:rPr>
        <w:t>.</w:t>
      </w:r>
    </w:p>
    <w:p w:rsidR="00CC2BBD" w:rsidRPr="00D10886" w:rsidRDefault="00CC2BBD" w:rsidP="00D6627E">
      <w:pPr>
        <w:ind w:firstLine="567"/>
        <w:jc w:val="both"/>
        <w:rPr>
          <w:color w:val="000000"/>
          <w:sz w:val="28"/>
          <w:szCs w:val="28"/>
        </w:rPr>
      </w:pPr>
      <w:r w:rsidRPr="00D10886">
        <w:rPr>
          <w:color w:val="000000"/>
          <w:sz w:val="28"/>
          <w:szCs w:val="28"/>
        </w:rPr>
        <w:t xml:space="preserve">1.1. Инвентаризация имущества и обязательств Администрации проводится в соответствии с требованиями </w:t>
      </w:r>
      <w:hyperlink r:id="rId296" w:history="1">
        <w:r w:rsidRPr="00D10886">
          <w:rPr>
            <w:color w:val="000000"/>
            <w:sz w:val="28"/>
            <w:szCs w:val="28"/>
          </w:rPr>
          <w:t>ст. 11</w:t>
        </w:r>
      </w:hyperlink>
      <w:r w:rsidRPr="00D10886">
        <w:rPr>
          <w:color w:val="000000"/>
          <w:sz w:val="28"/>
          <w:szCs w:val="28"/>
        </w:rPr>
        <w:t xml:space="preserve"> Федерального закона № 402-ФЗ, </w:t>
      </w:r>
      <w:hyperlink r:id="rId297" w:history="1">
        <w:r w:rsidRPr="00D10886">
          <w:rPr>
            <w:color w:val="000000"/>
            <w:sz w:val="28"/>
            <w:szCs w:val="28"/>
          </w:rPr>
          <w:t>п. п. 6</w:t>
        </w:r>
      </w:hyperlink>
      <w:r w:rsidRPr="00D10886">
        <w:rPr>
          <w:color w:val="000000"/>
          <w:sz w:val="28"/>
          <w:szCs w:val="28"/>
        </w:rPr>
        <w:t xml:space="preserve">, </w:t>
      </w:r>
      <w:hyperlink r:id="rId298" w:history="1">
        <w:r w:rsidRPr="00D10886">
          <w:rPr>
            <w:color w:val="000000"/>
            <w:sz w:val="28"/>
            <w:szCs w:val="28"/>
          </w:rPr>
          <w:t>20</w:t>
        </w:r>
      </w:hyperlink>
      <w:r w:rsidRPr="00D10886">
        <w:rPr>
          <w:color w:val="000000"/>
          <w:sz w:val="28"/>
          <w:szCs w:val="28"/>
        </w:rPr>
        <w:t xml:space="preserve"> Инструкции № 157н, Методических </w:t>
      </w:r>
      <w:hyperlink r:id="rId299" w:history="1">
        <w:r w:rsidRPr="00D10886">
          <w:rPr>
            <w:color w:val="000000"/>
            <w:sz w:val="28"/>
            <w:szCs w:val="28"/>
          </w:rPr>
          <w:t>указаний</w:t>
        </w:r>
      </w:hyperlink>
      <w:r w:rsidRPr="00D10886">
        <w:rPr>
          <w:color w:val="000000"/>
          <w:sz w:val="28"/>
          <w:szCs w:val="28"/>
        </w:rPr>
        <w:t xml:space="preserve"> по инвентаризации имущества и финансовых обязательств, утвержденных Приказом Минфина России от 13.06.1995 № 49.</w:t>
      </w:r>
    </w:p>
    <w:p w:rsidR="00CC2BBD" w:rsidRPr="00D10886" w:rsidRDefault="00CC2BBD" w:rsidP="00D6627E">
      <w:pPr>
        <w:ind w:firstLine="567"/>
        <w:jc w:val="both"/>
        <w:rPr>
          <w:color w:val="000000"/>
          <w:sz w:val="28"/>
          <w:szCs w:val="28"/>
        </w:rPr>
      </w:pPr>
      <w:r w:rsidRPr="00D10886">
        <w:rPr>
          <w:color w:val="000000"/>
          <w:sz w:val="28"/>
          <w:szCs w:val="28"/>
        </w:rPr>
        <w:t>1.2.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CC2BBD" w:rsidRPr="00D10886" w:rsidRDefault="00CC2BBD" w:rsidP="00D6627E">
      <w:pPr>
        <w:ind w:firstLine="567"/>
        <w:jc w:val="both"/>
        <w:rPr>
          <w:color w:val="000000"/>
          <w:sz w:val="28"/>
          <w:szCs w:val="28"/>
        </w:rPr>
      </w:pPr>
      <w:r w:rsidRPr="00D10886">
        <w:rPr>
          <w:color w:val="000000"/>
          <w:sz w:val="28"/>
          <w:szCs w:val="28"/>
        </w:rPr>
        <w:t>1.3. Настоящее Положение устанавливает случаи, сроки и порядок проведения инвентаризации имущества и обязательств и оформления ее результатов.</w:t>
      </w:r>
    </w:p>
    <w:p w:rsidR="00CC2BBD" w:rsidRPr="00D10886" w:rsidRDefault="00CC2BBD" w:rsidP="00D6627E">
      <w:pPr>
        <w:ind w:firstLine="567"/>
        <w:jc w:val="both"/>
        <w:rPr>
          <w:color w:val="000000"/>
          <w:sz w:val="28"/>
          <w:szCs w:val="28"/>
        </w:rPr>
      </w:pPr>
      <w:r w:rsidRPr="00D10886">
        <w:rPr>
          <w:color w:val="000000"/>
          <w:sz w:val="28"/>
          <w:szCs w:val="28"/>
        </w:rPr>
        <w:t xml:space="preserve">1.4.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Главой </w:t>
      </w:r>
      <w:r>
        <w:rPr>
          <w:color w:val="000000"/>
          <w:sz w:val="28"/>
          <w:szCs w:val="28"/>
        </w:rPr>
        <w:t>Петровского сельского поселения</w:t>
      </w:r>
      <w:r w:rsidRPr="00D10886">
        <w:rPr>
          <w:color w:val="000000"/>
          <w:sz w:val="28"/>
          <w:szCs w:val="28"/>
        </w:rPr>
        <w:t>, кроме случаев, предусмотренных в п. 1.5 настоящего Положения.</w:t>
      </w:r>
    </w:p>
    <w:p w:rsidR="00CC2BBD" w:rsidRPr="00D10886" w:rsidRDefault="00CC2BBD" w:rsidP="00D6627E">
      <w:pPr>
        <w:ind w:firstLine="567"/>
        <w:jc w:val="both"/>
        <w:rPr>
          <w:color w:val="000000"/>
          <w:sz w:val="28"/>
          <w:szCs w:val="28"/>
        </w:rPr>
      </w:pPr>
      <w:r w:rsidRPr="00D10886">
        <w:rPr>
          <w:color w:val="000000"/>
          <w:sz w:val="28"/>
          <w:szCs w:val="28"/>
        </w:rPr>
        <w:t>1.5. Инвентаризация имущества и обязательств Администрации проводится обязательно:</w:t>
      </w:r>
    </w:p>
    <w:p w:rsidR="00CC2BBD" w:rsidRPr="00D10886" w:rsidRDefault="00CC2BBD" w:rsidP="00D6627E">
      <w:pPr>
        <w:ind w:firstLine="567"/>
        <w:jc w:val="both"/>
        <w:rPr>
          <w:color w:val="000000"/>
          <w:sz w:val="28"/>
          <w:szCs w:val="28"/>
        </w:rPr>
      </w:pPr>
      <w:r w:rsidRPr="00D10886">
        <w:rPr>
          <w:color w:val="000000"/>
          <w:sz w:val="28"/>
          <w:szCs w:val="28"/>
        </w:rPr>
        <w:t>- при передаче имущества Администрации в аренду, выкупе, продаже;</w:t>
      </w:r>
    </w:p>
    <w:p w:rsidR="00CC2BBD" w:rsidRPr="00D10886" w:rsidRDefault="00CC2BBD" w:rsidP="00D6627E">
      <w:pPr>
        <w:ind w:firstLine="567"/>
        <w:jc w:val="both"/>
        <w:rPr>
          <w:color w:val="000000"/>
          <w:sz w:val="28"/>
          <w:szCs w:val="28"/>
        </w:rPr>
      </w:pPr>
      <w:r w:rsidRPr="00D10886">
        <w:rPr>
          <w:color w:val="000000"/>
          <w:sz w:val="28"/>
          <w:szCs w:val="28"/>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w:t>
      </w:r>
      <w:r w:rsidR="001E2F95">
        <w:rPr>
          <w:color w:val="000000"/>
          <w:sz w:val="28"/>
          <w:szCs w:val="28"/>
        </w:rPr>
        <w:t>ных средств проводится ежегодно</w:t>
      </w:r>
      <w:r w:rsidRPr="00D10886">
        <w:rPr>
          <w:color w:val="000000"/>
          <w:sz w:val="28"/>
          <w:szCs w:val="28"/>
        </w:rPr>
        <w:t>;</w:t>
      </w:r>
    </w:p>
    <w:p w:rsidR="00CC2BBD" w:rsidRPr="00D10886" w:rsidRDefault="00CC2BBD" w:rsidP="00D6627E">
      <w:pPr>
        <w:ind w:firstLine="567"/>
        <w:jc w:val="both"/>
        <w:rPr>
          <w:color w:val="000000"/>
          <w:sz w:val="28"/>
          <w:szCs w:val="28"/>
        </w:rPr>
      </w:pPr>
      <w:r w:rsidRPr="00D10886">
        <w:rPr>
          <w:color w:val="000000"/>
          <w:sz w:val="28"/>
          <w:szCs w:val="28"/>
        </w:rPr>
        <w:t>- при смене материально ответственных лиц (на день приемки-передачи дел);</w:t>
      </w:r>
    </w:p>
    <w:p w:rsidR="00CC2BBD" w:rsidRPr="00D10886" w:rsidRDefault="00CC2BBD" w:rsidP="00D6627E">
      <w:pPr>
        <w:ind w:firstLine="567"/>
        <w:jc w:val="both"/>
        <w:rPr>
          <w:color w:val="000000"/>
          <w:sz w:val="28"/>
          <w:szCs w:val="28"/>
        </w:rPr>
      </w:pPr>
      <w:r w:rsidRPr="00D10886">
        <w:rPr>
          <w:color w:val="000000"/>
          <w:sz w:val="28"/>
          <w:szCs w:val="28"/>
        </w:rPr>
        <w:t>- при установлении фактов хищений или злоупотреблений, а также порчи ценностей;</w:t>
      </w:r>
    </w:p>
    <w:p w:rsidR="00CC2BBD" w:rsidRPr="00D10886" w:rsidRDefault="00CC2BBD" w:rsidP="00D6627E">
      <w:pPr>
        <w:ind w:firstLine="567"/>
        <w:jc w:val="both"/>
        <w:rPr>
          <w:color w:val="000000"/>
          <w:sz w:val="28"/>
          <w:szCs w:val="28"/>
        </w:rPr>
      </w:pPr>
      <w:r w:rsidRPr="00D10886">
        <w:rPr>
          <w:color w:val="000000"/>
          <w:sz w:val="28"/>
          <w:szCs w:val="28"/>
        </w:rPr>
        <w:t>- в случае стихийных бедствий, пожара, аварий или других чрезвычайных ситуаций, вызванных экстремальными условиями;</w:t>
      </w:r>
    </w:p>
    <w:p w:rsidR="00CC2BBD" w:rsidRPr="00D10886" w:rsidRDefault="00CC2BBD" w:rsidP="00D6627E">
      <w:pPr>
        <w:ind w:firstLine="567"/>
        <w:jc w:val="both"/>
        <w:rPr>
          <w:color w:val="000000"/>
          <w:sz w:val="28"/>
          <w:szCs w:val="28"/>
        </w:rPr>
      </w:pPr>
      <w:r w:rsidRPr="00D10886">
        <w:rPr>
          <w:color w:val="000000"/>
          <w:sz w:val="28"/>
          <w:szCs w:val="28"/>
        </w:rPr>
        <w:t>- при ликвидации (реорганизации) Администрации перед составлением ликвидационного (разделительного) баланса и в других случаях, предусматриваемых законодательством Российской Федерации или нормативными актами Минфина России.</w:t>
      </w:r>
    </w:p>
    <w:p w:rsidR="00CC2BBD" w:rsidRPr="00D10886" w:rsidRDefault="00CC2BBD" w:rsidP="00D6627E">
      <w:pPr>
        <w:ind w:firstLine="567"/>
        <w:jc w:val="both"/>
        <w:rPr>
          <w:color w:val="000000"/>
          <w:sz w:val="28"/>
          <w:szCs w:val="28"/>
        </w:rPr>
      </w:pPr>
      <w:r w:rsidRPr="00D10886">
        <w:rPr>
          <w:color w:val="000000"/>
          <w:sz w:val="28"/>
          <w:szCs w:val="28"/>
        </w:rPr>
        <w:t>Ежемесячно подлежат инвентаризации наличные денежные средства, денежные документы и бланки строгой отчетности, находящиеся в кассе Администрации.</w:t>
      </w:r>
    </w:p>
    <w:p w:rsidR="00CC2BBD" w:rsidRPr="00D10886" w:rsidRDefault="00CC2BBD" w:rsidP="00D6627E">
      <w:pPr>
        <w:ind w:firstLine="567"/>
        <w:jc w:val="both"/>
        <w:rPr>
          <w:color w:val="000000"/>
          <w:sz w:val="28"/>
          <w:szCs w:val="28"/>
        </w:rPr>
      </w:pPr>
      <w:r w:rsidRPr="00D10886">
        <w:rPr>
          <w:color w:val="000000"/>
          <w:sz w:val="28"/>
          <w:szCs w:val="28"/>
        </w:rPr>
        <w:t xml:space="preserve">1.6. Приказы о проведении инвентаризации </w:t>
      </w:r>
      <w:hyperlink r:id="rId300" w:history="1">
        <w:r w:rsidRPr="00D10886">
          <w:rPr>
            <w:color w:val="000000"/>
            <w:sz w:val="28"/>
            <w:szCs w:val="28"/>
          </w:rPr>
          <w:t>(форма № ИНВ-22)</w:t>
        </w:r>
      </w:hyperlink>
      <w:r w:rsidRPr="00D10886">
        <w:rPr>
          <w:color w:val="000000"/>
          <w:sz w:val="28"/>
          <w:szCs w:val="28"/>
        </w:rPr>
        <w:t xml:space="preserve"> подлежат регистрации в журнале учета контроля за выполнением приказов (постановлений, распоряжений) о проведении инвентаризации (далее - журнал </w:t>
      </w:r>
      <w:hyperlink r:id="rId301" w:history="1">
        <w:r w:rsidRPr="00D10886">
          <w:rPr>
            <w:color w:val="000000"/>
            <w:sz w:val="28"/>
            <w:szCs w:val="28"/>
          </w:rPr>
          <w:t>(форма № ИНВ-23)</w:t>
        </w:r>
      </w:hyperlink>
      <w:r w:rsidRPr="00D10886">
        <w:rPr>
          <w:color w:val="000000"/>
          <w:sz w:val="28"/>
          <w:szCs w:val="28"/>
        </w:rPr>
        <w:t>).</w:t>
      </w:r>
    </w:p>
    <w:p w:rsidR="00CC2BBD" w:rsidRPr="00D10886" w:rsidRDefault="00CC2BBD" w:rsidP="00D6627E">
      <w:pPr>
        <w:ind w:firstLine="567"/>
        <w:jc w:val="both"/>
        <w:rPr>
          <w:color w:val="000000"/>
          <w:sz w:val="28"/>
          <w:szCs w:val="28"/>
        </w:rPr>
      </w:pPr>
      <w:r w:rsidRPr="00D10886">
        <w:rPr>
          <w:color w:val="000000"/>
          <w:sz w:val="28"/>
          <w:szCs w:val="28"/>
        </w:rPr>
        <w:t xml:space="preserve">В приказе </w:t>
      </w:r>
      <w:hyperlink r:id="rId302" w:history="1">
        <w:r w:rsidRPr="00D10886">
          <w:rPr>
            <w:color w:val="000000"/>
            <w:sz w:val="28"/>
            <w:szCs w:val="28"/>
          </w:rPr>
          <w:t>(форма № ИНВ-22)</w:t>
        </w:r>
      </w:hyperlink>
      <w:r w:rsidRPr="00D10886">
        <w:rPr>
          <w:color w:val="000000"/>
          <w:sz w:val="28"/>
          <w:szCs w:val="28"/>
        </w:rPr>
        <w:t xml:space="preserve"> указываются:</w:t>
      </w:r>
    </w:p>
    <w:p w:rsidR="00CC2BBD" w:rsidRPr="00D10886" w:rsidRDefault="00CC2BBD" w:rsidP="00D6627E">
      <w:pPr>
        <w:ind w:firstLine="567"/>
        <w:jc w:val="both"/>
        <w:rPr>
          <w:color w:val="000000"/>
          <w:sz w:val="28"/>
          <w:szCs w:val="28"/>
        </w:rPr>
      </w:pPr>
      <w:r w:rsidRPr="00D10886">
        <w:rPr>
          <w:color w:val="000000"/>
          <w:sz w:val="28"/>
          <w:szCs w:val="28"/>
        </w:rPr>
        <w:t>- наименование имущества и обязательств, подлежащих инвентаризации;</w:t>
      </w:r>
    </w:p>
    <w:p w:rsidR="00CC2BBD" w:rsidRPr="00D10886" w:rsidRDefault="00CC2BBD" w:rsidP="00D6627E">
      <w:pPr>
        <w:ind w:firstLine="567"/>
        <w:jc w:val="both"/>
        <w:rPr>
          <w:color w:val="000000"/>
          <w:sz w:val="28"/>
          <w:szCs w:val="28"/>
        </w:rPr>
      </w:pPr>
      <w:r w:rsidRPr="00D10886">
        <w:rPr>
          <w:color w:val="000000"/>
          <w:sz w:val="28"/>
          <w:szCs w:val="28"/>
        </w:rPr>
        <w:t>- дата начала и окончания проведения инвентаризации;</w:t>
      </w:r>
    </w:p>
    <w:p w:rsidR="00CC2BBD" w:rsidRPr="00D10886" w:rsidRDefault="00CC2BBD" w:rsidP="00D6627E">
      <w:pPr>
        <w:ind w:firstLine="567"/>
        <w:jc w:val="both"/>
        <w:rPr>
          <w:color w:val="000000"/>
          <w:sz w:val="28"/>
          <w:szCs w:val="28"/>
        </w:rPr>
      </w:pPr>
      <w:r w:rsidRPr="00D10886">
        <w:rPr>
          <w:color w:val="000000"/>
          <w:sz w:val="28"/>
          <w:szCs w:val="28"/>
        </w:rPr>
        <w:t>- причина проведения инвентаризации.</w:t>
      </w:r>
    </w:p>
    <w:p w:rsidR="00CC2BBD" w:rsidRPr="00D10886" w:rsidRDefault="00CC2BBD" w:rsidP="00D6627E">
      <w:pPr>
        <w:ind w:firstLine="567"/>
        <w:jc w:val="both"/>
        <w:rPr>
          <w:color w:val="000000"/>
          <w:sz w:val="28"/>
          <w:szCs w:val="28"/>
        </w:rPr>
      </w:pPr>
      <w:r w:rsidRPr="00D10886">
        <w:rPr>
          <w:color w:val="000000"/>
          <w:sz w:val="28"/>
          <w:szCs w:val="28"/>
        </w:rPr>
        <w:t xml:space="preserve">Председатель и члены инвентаризационной комиссии в обязательном порядке ставят подписи в журнале </w:t>
      </w:r>
      <w:hyperlink r:id="rId303" w:history="1">
        <w:r w:rsidRPr="00D10886">
          <w:rPr>
            <w:color w:val="000000"/>
            <w:sz w:val="28"/>
            <w:szCs w:val="28"/>
          </w:rPr>
          <w:t>(форма № ИНВ-23)</w:t>
        </w:r>
      </w:hyperlink>
      <w:r w:rsidRPr="00D10886">
        <w:rPr>
          <w:color w:val="000000"/>
          <w:sz w:val="28"/>
          <w:szCs w:val="28"/>
        </w:rPr>
        <w:t>, подтверждающие их ознакомление с распоряжением.</w:t>
      </w:r>
    </w:p>
    <w:p w:rsidR="00CC2BBD" w:rsidRPr="00D10886" w:rsidRDefault="00CC2BBD" w:rsidP="00D6627E">
      <w:pPr>
        <w:ind w:firstLine="567"/>
        <w:jc w:val="both"/>
        <w:rPr>
          <w:color w:val="000000"/>
          <w:sz w:val="28"/>
          <w:szCs w:val="28"/>
        </w:rPr>
      </w:pPr>
      <w:r w:rsidRPr="00D10886">
        <w:rPr>
          <w:color w:val="000000"/>
          <w:sz w:val="28"/>
          <w:szCs w:val="28"/>
        </w:rPr>
        <w:t>1.7. Членами</w:t>
      </w:r>
      <w:r w:rsidR="002F6653">
        <w:rPr>
          <w:color w:val="000000"/>
          <w:sz w:val="28"/>
          <w:szCs w:val="28"/>
        </w:rPr>
        <w:t xml:space="preserve"> комиссии могут быть работники А</w:t>
      </w:r>
      <w:r w:rsidRPr="00D10886">
        <w:rPr>
          <w:color w:val="000000"/>
          <w:sz w:val="28"/>
          <w:szCs w:val="28"/>
        </w:rPr>
        <w:t xml:space="preserve">дминистрации, другие специалисты, которые способны оценить состояние имущества и обязательств Администрации. </w:t>
      </w:r>
    </w:p>
    <w:p w:rsidR="00CC2BBD" w:rsidRPr="00D10886" w:rsidRDefault="00CC2BBD" w:rsidP="00D6627E">
      <w:pPr>
        <w:ind w:firstLine="567"/>
        <w:jc w:val="both"/>
        <w:rPr>
          <w:color w:val="000000"/>
          <w:sz w:val="28"/>
          <w:szCs w:val="28"/>
        </w:rPr>
      </w:pPr>
      <w:r w:rsidRPr="00D10886">
        <w:rPr>
          <w:color w:val="000000"/>
          <w:sz w:val="28"/>
          <w:szCs w:val="28"/>
        </w:rPr>
        <w:t>1.8.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Российской Федерации, нормативных правовых актов по проведению инвентаризации, организации и ведению бухгалтерского учета имущества и обязательств, ознакомляет членов комиссии с материалами предыдущих инвентаризаций, ревизий и проверок.</w:t>
      </w:r>
    </w:p>
    <w:p w:rsidR="00CC2BBD" w:rsidRPr="00D10886" w:rsidRDefault="00CC2BBD" w:rsidP="00D6627E">
      <w:pPr>
        <w:ind w:firstLine="567"/>
        <w:jc w:val="both"/>
        <w:rPr>
          <w:color w:val="000000"/>
          <w:sz w:val="28"/>
          <w:szCs w:val="28"/>
        </w:rPr>
      </w:pPr>
      <w:r w:rsidRPr="00D10886">
        <w:rPr>
          <w:color w:val="000000"/>
          <w:sz w:val="28"/>
          <w:szCs w:val="28"/>
        </w:rPr>
        <w:t>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"__________" (дата)".</w:t>
      </w:r>
    </w:p>
    <w:p w:rsidR="00CC2BBD" w:rsidRPr="00D10886" w:rsidRDefault="00CC2BBD" w:rsidP="00D6627E">
      <w:pPr>
        <w:ind w:firstLine="567"/>
        <w:jc w:val="both"/>
        <w:rPr>
          <w:color w:val="000000"/>
          <w:sz w:val="28"/>
          <w:szCs w:val="28"/>
        </w:rPr>
      </w:pPr>
      <w:r w:rsidRPr="00D10886">
        <w:rPr>
          <w:color w:val="000000"/>
          <w:sz w:val="28"/>
          <w:szCs w:val="28"/>
        </w:rPr>
        <w:t xml:space="preserve"> После этого работники отдела бухгалтерского учета, отчетности и контрольно- ревизионной работы отражают в регистрах учета указанные документы, определяют остатки инвентаризируемого имущества и обязательств к началу инвентаризации.</w:t>
      </w:r>
    </w:p>
    <w:p w:rsidR="00CC2BBD" w:rsidRPr="00D10886" w:rsidRDefault="00CC2BBD" w:rsidP="00D6627E">
      <w:pPr>
        <w:ind w:firstLine="567"/>
        <w:jc w:val="both"/>
        <w:rPr>
          <w:color w:val="000000"/>
          <w:sz w:val="28"/>
          <w:szCs w:val="28"/>
        </w:rPr>
      </w:pPr>
      <w:r w:rsidRPr="00D10886">
        <w:rPr>
          <w:color w:val="000000"/>
          <w:sz w:val="28"/>
          <w:szCs w:val="28"/>
        </w:rPr>
        <w:t>1.9.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CC2BBD" w:rsidRPr="00D10886" w:rsidRDefault="00CC2BBD" w:rsidP="00D6627E">
      <w:pPr>
        <w:ind w:firstLine="567"/>
        <w:jc w:val="both"/>
        <w:rPr>
          <w:color w:val="000000"/>
          <w:sz w:val="28"/>
          <w:szCs w:val="28"/>
        </w:rPr>
      </w:pPr>
      <w:r w:rsidRPr="00D10886">
        <w:rPr>
          <w:color w:val="000000"/>
          <w:sz w:val="28"/>
          <w:szCs w:val="28"/>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CC2BBD" w:rsidRPr="00D10886" w:rsidRDefault="00CC2BBD" w:rsidP="00D6627E">
      <w:pPr>
        <w:ind w:firstLine="567"/>
        <w:jc w:val="both"/>
        <w:rPr>
          <w:color w:val="000000"/>
          <w:sz w:val="28"/>
          <w:szCs w:val="28"/>
        </w:rPr>
      </w:pPr>
      <w:r w:rsidRPr="00D10886">
        <w:rPr>
          <w:color w:val="000000"/>
          <w:sz w:val="28"/>
          <w:szCs w:val="28"/>
        </w:rPr>
        <w:t xml:space="preserve">1.10. Фактическое наличие находящегося в Администрации имущества при инвентаризации проверяют путем подсчета, взвешивания, обмера. Для этого Глава </w:t>
      </w:r>
      <w:r w:rsidR="00B720BD">
        <w:rPr>
          <w:color w:val="000000"/>
          <w:sz w:val="28"/>
          <w:szCs w:val="28"/>
        </w:rPr>
        <w:t xml:space="preserve">Петровского сельского поселения </w:t>
      </w:r>
      <w:r w:rsidRPr="00D10886">
        <w:rPr>
          <w:color w:val="000000"/>
          <w:sz w:val="28"/>
          <w:szCs w:val="28"/>
        </w:rPr>
        <w:t>должен предоставить членам комиссии необходимый персонал и механизмы (весы, контрольно-измерительные приборы и т.п.).</w:t>
      </w:r>
    </w:p>
    <w:p w:rsidR="00CC2BBD" w:rsidRPr="00D10886" w:rsidRDefault="00CC2BBD" w:rsidP="00D6627E">
      <w:pPr>
        <w:ind w:firstLine="567"/>
        <w:jc w:val="both"/>
        <w:rPr>
          <w:color w:val="000000"/>
          <w:sz w:val="28"/>
          <w:szCs w:val="28"/>
        </w:rPr>
      </w:pPr>
      <w:r w:rsidRPr="00D10886">
        <w:rPr>
          <w:color w:val="000000"/>
          <w:sz w:val="28"/>
          <w:szCs w:val="28"/>
        </w:rPr>
        <w:t xml:space="preserve">1.11.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 Учреждение использует формы инвентаризационных описей, приведенные в </w:t>
      </w:r>
      <w:hyperlink r:id="rId304" w:history="1">
        <w:r w:rsidRPr="00D10886">
          <w:rPr>
            <w:color w:val="000000"/>
            <w:sz w:val="28"/>
            <w:szCs w:val="28"/>
          </w:rPr>
          <w:t>Приказе</w:t>
        </w:r>
      </w:hyperlink>
      <w:r w:rsidRPr="00D10886">
        <w:rPr>
          <w:color w:val="000000"/>
          <w:sz w:val="28"/>
          <w:szCs w:val="28"/>
        </w:rPr>
        <w:t xml:space="preserve"> Минфина России от 30.03.2015 года №  52н.</w:t>
      </w:r>
    </w:p>
    <w:p w:rsidR="00CC2BBD" w:rsidRPr="00D10886" w:rsidRDefault="00CC2BBD" w:rsidP="00D6627E">
      <w:pPr>
        <w:ind w:firstLine="567"/>
        <w:jc w:val="both"/>
        <w:rPr>
          <w:color w:val="000000"/>
          <w:sz w:val="28"/>
          <w:szCs w:val="28"/>
        </w:rPr>
      </w:pPr>
      <w:r w:rsidRPr="00D10886">
        <w:rPr>
          <w:color w:val="000000"/>
          <w:sz w:val="28"/>
          <w:szCs w:val="28"/>
        </w:rPr>
        <w:t>1.12. 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CC2BBD" w:rsidRPr="00D10886" w:rsidRDefault="00CC2BBD" w:rsidP="00D6627E">
      <w:pPr>
        <w:ind w:firstLine="567"/>
        <w:jc w:val="both"/>
        <w:rPr>
          <w:color w:val="000000"/>
          <w:sz w:val="28"/>
          <w:szCs w:val="28"/>
        </w:rPr>
      </w:pPr>
      <w:r w:rsidRPr="00D10886">
        <w:rPr>
          <w:color w:val="000000"/>
          <w:sz w:val="28"/>
          <w:szCs w:val="28"/>
        </w:rPr>
        <w:t>1.13. На имущество, находящееся на ответственном хранении, арендованное, составляются отдельные описи (акты).</w:t>
      </w:r>
    </w:p>
    <w:p w:rsidR="00CC2BBD" w:rsidRPr="00D10886" w:rsidRDefault="00CC2BBD" w:rsidP="00D6627E">
      <w:pPr>
        <w:ind w:firstLine="567"/>
        <w:jc w:val="both"/>
        <w:rPr>
          <w:color w:val="000000"/>
          <w:sz w:val="28"/>
          <w:szCs w:val="28"/>
        </w:rPr>
      </w:pPr>
    </w:p>
    <w:p w:rsidR="00CC2BBD" w:rsidRPr="00D10886" w:rsidRDefault="00CC2BBD" w:rsidP="00D6627E">
      <w:pPr>
        <w:ind w:firstLine="567"/>
        <w:jc w:val="center"/>
        <w:rPr>
          <w:color w:val="000000"/>
          <w:sz w:val="28"/>
          <w:szCs w:val="28"/>
        </w:rPr>
      </w:pPr>
      <w:r w:rsidRPr="00D6627E">
        <w:rPr>
          <w:b/>
          <w:color w:val="000000"/>
          <w:sz w:val="28"/>
          <w:szCs w:val="28"/>
        </w:rPr>
        <w:t>2. Имущество и обязательства, подлежащие инвентаризации</w:t>
      </w:r>
      <w:r w:rsidR="00D6627E">
        <w:rPr>
          <w:b/>
          <w:color w:val="000000"/>
          <w:sz w:val="28"/>
          <w:szCs w:val="28"/>
        </w:rPr>
        <w:t>.</w:t>
      </w:r>
    </w:p>
    <w:p w:rsidR="00CC2BBD" w:rsidRPr="00D10886" w:rsidRDefault="00CC2BBD" w:rsidP="00D6627E">
      <w:pPr>
        <w:ind w:firstLine="567"/>
        <w:jc w:val="both"/>
        <w:rPr>
          <w:color w:val="000000"/>
          <w:sz w:val="28"/>
          <w:szCs w:val="28"/>
        </w:rPr>
      </w:pPr>
      <w:r w:rsidRPr="00D10886">
        <w:rPr>
          <w:color w:val="000000"/>
          <w:sz w:val="28"/>
          <w:szCs w:val="28"/>
        </w:rPr>
        <w:t>2.1. Инвентаризации подлежит все имущество Администрации независимо от его местонахождения, а также все виды обязательств, в том числе:</w:t>
      </w:r>
    </w:p>
    <w:p w:rsidR="00CC2BBD" w:rsidRPr="00D10886" w:rsidRDefault="00CC2BBD" w:rsidP="00D6627E">
      <w:pPr>
        <w:ind w:firstLine="567"/>
        <w:jc w:val="both"/>
        <w:rPr>
          <w:color w:val="000000"/>
          <w:sz w:val="28"/>
          <w:szCs w:val="28"/>
        </w:rPr>
      </w:pPr>
      <w:r w:rsidRPr="00D10886">
        <w:rPr>
          <w:color w:val="000000"/>
          <w:sz w:val="28"/>
          <w:szCs w:val="28"/>
        </w:rPr>
        <w:t>1. Имущество и обязательства, учтенные на балансовых счетах:</w:t>
      </w:r>
    </w:p>
    <w:p w:rsidR="00CC2BBD" w:rsidRPr="00D10886" w:rsidRDefault="00CC2BBD" w:rsidP="00D6627E">
      <w:pPr>
        <w:ind w:firstLine="567"/>
        <w:jc w:val="both"/>
        <w:rPr>
          <w:color w:val="000000"/>
          <w:sz w:val="28"/>
          <w:szCs w:val="28"/>
        </w:rPr>
      </w:pPr>
      <w:r w:rsidRPr="00D10886">
        <w:rPr>
          <w:color w:val="000000"/>
          <w:sz w:val="28"/>
          <w:szCs w:val="28"/>
        </w:rPr>
        <w:t>1) основные средства;</w:t>
      </w:r>
    </w:p>
    <w:p w:rsidR="00CC2BBD" w:rsidRPr="00D10886" w:rsidRDefault="00CC2BBD" w:rsidP="00D6627E">
      <w:pPr>
        <w:ind w:firstLine="567"/>
        <w:jc w:val="both"/>
        <w:rPr>
          <w:color w:val="000000"/>
          <w:sz w:val="28"/>
          <w:szCs w:val="28"/>
        </w:rPr>
      </w:pPr>
      <w:r w:rsidRPr="00D10886">
        <w:rPr>
          <w:color w:val="000000"/>
          <w:sz w:val="28"/>
          <w:szCs w:val="28"/>
        </w:rPr>
        <w:t>2) нематериальные активы;</w:t>
      </w:r>
    </w:p>
    <w:p w:rsidR="00CC2BBD" w:rsidRPr="00D10886" w:rsidRDefault="00CC2BBD" w:rsidP="00D6627E">
      <w:pPr>
        <w:ind w:firstLine="567"/>
        <w:jc w:val="both"/>
        <w:rPr>
          <w:color w:val="000000"/>
          <w:sz w:val="28"/>
          <w:szCs w:val="28"/>
        </w:rPr>
      </w:pPr>
      <w:r w:rsidRPr="00D10886">
        <w:rPr>
          <w:color w:val="000000"/>
          <w:sz w:val="28"/>
          <w:szCs w:val="28"/>
        </w:rPr>
        <w:t>3) непроизведенные активы;</w:t>
      </w:r>
    </w:p>
    <w:p w:rsidR="00CC2BBD" w:rsidRPr="00D10886" w:rsidRDefault="00CC2BBD" w:rsidP="00D6627E">
      <w:pPr>
        <w:ind w:firstLine="567"/>
        <w:jc w:val="both"/>
        <w:rPr>
          <w:color w:val="000000"/>
          <w:sz w:val="28"/>
          <w:szCs w:val="28"/>
        </w:rPr>
      </w:pPr>
      <w:r w:rsidRPr="00D10886">
        <w:rPr>
          <w:color w:val="000000"/>
          <w:sz w:val="28"/>
          <w:szCs w:val="28"/>
        </w:rPr>
        <w:t>4) материальные запасы;</w:t>
      </w:r>
    </w:p>
    <w:p w:rsidR="00CC2BBD" w:rsidRPr="00D10886" w:rsidRDefault="00CC2BBD" w:rsidP="00D6627E">
      <w:pPr>
        <w:ind w:firstLine="567"/>
        <w:jc w:val="both"/>
        <w:rPr>
          <w:color w:val="000000"/>
          <w:sz w:val="28"/>
          <w:szCs w:val="28"/>
        </w:rPr>
      </w:pPr>
      <w:r w:rsidRPr="00D10886">
        <w:rPr>
          <w:color w:val="000000"/>
          <w:sz w:val="28"/>
          <w:szCs w:val="28"/>
        </w:rPr>
        <w:t>5) денежные средства;</w:t>
      </w:r>
    </w:p>
    <w:p w:rsidR="00CC2BBD" w:rsidRPr="00D10886" w:rsidRDefault="00CC2BBD" w:rsidP="00D6627E">
      <w:pPr>
        <w:ind w:firstLine="567"/>
        <w:jc w:val="both"/>
        <w:rPr>
          <w:color w:val="000000"/>
          <w:sz w:val="28"/>
          <w:szCs w:val="28"/>
        </w:rPr>
      </w:pPr>
      <w:r w:rsidRPr="00D10886">
        <w:rPr>
          <w:color w:val="000000"/>
          <w:sz w:val="28"/>
          <w:szCs w:val="28"/>
        </w:rPr>
        <w:t>6) денежные документы;</w:t>
      </w:r>
    </w:p>
    <w:p w:rsidR="00CC2BBD" w:rsidRPr="00D10886" w:rsidRDefault="00CC2BBD" w:rsidP="00D6627E">
      <w:pPr>
        <w:ind w:firstLine="567"/>
        <w:jc w:val="both"/>
        <w:rPr>
          <w:color w:val="000000"/>
          <w:sz w:val="28"/>
          <w:szCs w:val="28"/>
        </w:rPr>
      </w:pPr>
      <w:r w:rsidRPr="00D10886">
        <w:rPr>
          <w:color w:val="000000"/>
          <w:sz w:val="28"/>
          <w:szCs w:val="28"/>
        </w:rPr>
        <w:t>7) расчеты;</w:t>
      </w:r>
    </w:p>
    <w:p w:rsidR="00CC2BBD" w:rsidRPr="00D10886" w:rsidRDefault="00CC2BBD" w:rsidP="00D6627E">
      <w:pPr>
        <w:ind w:firstLine="567"/>
        <w:jc w:val="both"/>
        <w:rPr>
          <w:color w:val="000000"/>
          <w:sz w:val="28"/>
          <w:szCs w:val="28"/>
        </w:rPr>
      </w:pPr>
      <w:r w:rsidRPr="00D10886">
        <w:rPr>
          <w:color w:val="000000"/>
          <w:sz w:val="28"/>
          <w:szCs w:val="28"/>
        </w:rPr>
        <w:t>8) расходы будущих периодов;</w:t>
      </w:r>
    </w:p>
    <w:p w:rsidR="00CC2BBD" w:rsidRPr="00D10886" w:rsidRDefault="00CC2BBD" w:rsidP="00D6627E">
      <w:pPr>
        <w:ind w:firstLine="567"/>
        <w:jc w:val="both"/>
        <w:rPr>
          <w:color w:val="000000"/>
          <w:sz w:val="28"/>
          <w:szCs w:val="28"/>
        </w:rPr>
      </w:pPr>
      <w:r w:rsidRPr="00D10886">
        <w:rPr>
          <w:color w:val="000000"/>
          <w:sz w:val="28"/>
          <w:szCs w:val="28"/>
        </w:rPr>
        <w:t>9) резервы предстоящих расходов.</w:t>
      </w:r>
    </w:p>
    <w:p w:rsidR="00CC2BBD" w:rsidRPr="00D10886" w:rsidRDefault="00CC2BBD" w:rsidP="00D6627E">
      <w:pPr>
        <w:ind w:firstLine="567"/>
        <w:jc w:val="both"/>
        <w:rPr>
          <w:color w:val="000000"/>
          <w:sz w:val="28"/>
          <w:szCs w:val="28"/>
        </w:rPr>
      </w:pPr>
      <w:r w:rsidRPr="00D10886">
        <w:rPr>
          <w:color w:val="000000"/>
          <w:sz w:val="28"/>
          <w:szCs w:val="28"/>
        </w:rPr>
        <w:t>2. Имущество, учтенное на забалансовых счетах.</w:t>
      </w:r>
    </w:p>
    <w:p w:rsidR="00CC2BBD" w:rsidRPr="00D10886" w:rsidRDefault="00CC2BBD" w:rsidP="00D6627E">
      <w:pPr>
        <w:ind w:firstLine="567"/>
        <w:jc w:val="both"/>
        <w:rPr>
          <w:color w:val="000000"/>
          <w:sz w:val="28"/>
          <w:szCs w:val="28"/>
        </w:rPr>
      </w:pPr>
      <w:r w:rsidRPr="00D10886">
        <w:rPr>
          <w:color w:val="000000"/>
          <w:sz w:val="28"/>
          <w:szCs w:val="28"/>
        </w:rPr>
        <w:t>3. Другое имущество и обязательства в соответствии с распоряжением об инвентаризации.</w:t>
      </w:r>
    </w:p>
    <w:p w:rsidR="00CC2BBD" w:rsidRPr="00D10886" w:rsidRDefault="00CC2BBD" w:rsidP="00D6627E">
      <w:pPr>
        <w:ind w:firstLine="567"/>
        <w:jc w:val="both"/>
        <w:rPr>
          <w:color w:val="000000"/>
          <w:sz w:val="28"/>
          <w:szCs w:val="28"/>
        </w:rPr>
      </w:pPr>
      <w:r w:rsidRPr="00D10886">
        <w:rPr>
          <w:color w:val="000000"/>
          <w:sz w:val="28"/>
          <w:szCs w:val="28"/>
        </w:rPr>
        <w:t>Фактически находящееся в Администрации имущество, не учтенное по каким-либо причинам, подлежит принятию к бухгалтерскому учету.</w:t>
      </w:r>
    </w:p>
    <w:p w:rsidR="00CC2BBD" w:rsidRPr="00D10886" w:rsidRDefault="00CC2BBD" w:rsidP="00D6627E">
      <w:pPr>
        <w:ind w:firstLine="567"/>
        <w:jc w:val="both"/>
        <w:rPr>
          <w:color w:val="000000"/>
          <w:sz w:val="28"/>
          <w:szCs w:val="28"/>
        </w:rPr>
      </w:pPr>
    </w:p>
    <w:p w:rsidR="00CC2BBD" w:rsidRPr="00D6627E" w:rsidRDefault="00CC2BBD" w:rsidP="00D6627E">
      <w:pPr>
        <w:ind w:firstLine="567"/>
        <w:jc w:val="center"/>
        <w:rPr>
          <w:b/>
          <w:color w:val="000000"/>
          <w:sz w:val="28"/>
          <w:szCs w:val="28"/>
        </w:rPr>
      </w:pPr>
      <w:r w:rsidRPr="00D6627E">
        <w:rPr>
          <w:b/>
          <w:color w:val="000000"/>
          <w:sz w:val="28"/>
          <w:szCs w:val="28"/>
        </w:rPr>
        <w:t>3. Оформление результатов инвентаризации и регулирование выявленных расхождений</w:t>
      </w:r>
      <w:r w:rsidR="00D6627E" w:rsidRPr="00D6627E">
        <w:rPr>
          <w:b/>
          <w:color w:val="000000"/>
          <w:sz w:val="28"/>
          <w:szCs w:val="28"/>
        </w:rPr>
        <w:t>.</w:t>
      </w:r>
    </w:p>
    <w:p w:rsidR="00CC2BBD" w:rsidRPr="00D10886" w:rsidRDefault="00CC2BBD" w:rsidP="00D6627E">
      <w:pPr>
        <w:ind w:firstLine="567"/>
        <w:jc w:val="both"/>
        <w:rPr>
          <w:color w:val="000000"/>
          <w:sz w:val="28"/>
          <w:szCs w:val="28"/>
        </w:rPr>
      </w:pPr>
      <w:r w:rsidRPr="00D10886">
        <w:rPr>
          <w:color w:val="000000"/>
          <w:sz w:val="28"/>
          <w:szCs w:val="28"/>
        </w:rPr>
        <w:t xml:space="preserve">3.1. На основании инвентаризационных описей (сличительных ведомостей),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бухгалтерия оформляет Ведомости расхождений по результатам инвентаризации </w:t>
      </w:r>
      <w:hyperlink r:id="rId305" w:history="1">
        <w:r w:rsidRPr="00D10886">
          <w:rPr>
            <w:color w:val="000000"/>
            <w:sz w:val="28"/>
            <w:szCs w:val="28"/>
          </w:rPr>
          <w:t>(ф. 0504092)</w:t>
        </w:r>
      </w:hyperlink>
      <w:r w:rsidRPr="00D10886">
        <w:rPr>
          <w:color w:val="000000"/>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числящиеся в бухгалтерском учете на забалансовых счетах, составляется отдельная ведомость.</w:t>
      </w:r>
    </w:p>
    <w:p w:rsidR="00CC2BBD" w:rsidRPr="00D10886" w:rsidRDefault="00CC2BBD" w:rsidP="00D6627E">
      <w:pPr>
        <w:ind w:firstLine="567"/>
        <w:jc w:val="both"/>
        <w:rPr>
          <w:color w:val="000000"/>
          <w:sz w:val="28"/>
          <w:szCs w:val="28"/>
        </w:rPr>
      </w:pPr>
      <w:r w:rsidRPr="00D10886">
        <w:rPr>
          <w:color w:val="000000"/>
          <w:sz w:val="28"/>
          <w:szCs w:val="28"/>
        </w:rPr>
        <w:t>3.2. Оформленные ведомости подписываются главным бухгалтером и исполнителем и передаются председателю инвентаризационной комиссии.</w:t>
      </w:r>
    </w:p>
    <w:p w:rsidR="00CC2BBD" w:rsidRPr="00D10886" w:rsidRDefault="00CC2BBD" w:rsidP="00D6627E">
      <w:pPr>
        <w:ind w:firstLine="567"/>
        <w:jc w:val="both"/>
        <w:rPr>
          <w:color w:val="000000"/>
          <w:sz w:val="28"/>
          <w:szCs w:val="28"/>
        </w:rPr>
      </w:pPr>
      <w:r w:rsidRPr="00D10886">
        <w:rPr>
          <w:color w:val="000000"/>
          <w:sz w:val="28"/>
          <w:szCs w:val="28"/>
        </w:rPr>
        <w:t>3.3. 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(актах).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CC2BBD" w:rsidRPr="00D10886" w:rsidRDefault="00CC2BBD" w:rsidP="00D6627E">
      <w:pPr>
        <w:ind w:firstLine="567"/>
        <w:jc w:val="both"/>
        <w:rPr>
          <w:color w:val="000000"/>
          <w:sz w:val="28"/>
          <w:szCs w:val="28"/>
        </w:rPr>
      </w:pPr>
      <w:r w:rsidRPr="00D10886">
        <w:rPr>
          <w:color w:val="000000"/>
          <w:sz w:val="28"/>
          <w:szCs w:val="28"/>
        </w:rPr>
        <w:t xml:space="preserve">3.4. По результатам инвентаризации председатель инвентаризационной комиссии подготавливает Главе </w:t>
      </w:r>
      <w:r w:rsidR="00B720BD">
        <w:rPr>
          <w:color w:val="000000"/>
          <w:sz w:val="28"/>
          <w:szCs w:val="28"/>
        </w:rPr>
        <w:t>Петровского сельског</w:t>
      </w:r>
      <w:r w:rsidR="00D41EBD">
        <w:rPr>
          <w:color w:val="000000"/>
          <w:sz w:val="28"/>
          <w:szCs w:val="28"/>
        </w:rPr>
        <w:t xml:space="preserve">о поселения </w:t>
      </w:r>
      <w:r w:rsidRPr="00D10886">
        <w:rPr>
          <w:color w:val="000000"/>
          <w:sz w:val="28"/>
          <w:szCs w:val="28"/>
        </w:rPr>
        <w:t>предложения:</w:t>
      </w:r>
    </w:p>
    <w:p w:rsidR="00CC2BBD" w:rsidRPr="00D10886" w:rsidRDefault="00CC2BBD" w:rsidP="00D6627E">
      <w:pPr>
        <w:ind w:firstLine="567"/>
        <w:jc w:val="both"/>
        <w:rPr>
          <w:color w:val="000000"/>
          <w:sz w:val="28"/>
          <w:szCs w:val="28"/>
        </w:rPr>
      </w:pPr>
      <w:r w:rsidRPr="00D10886">
        <w:rPr>
          <w:color w:val="000000"/>
          <w:sz w:val="28"/>
          <w:szCs w:val="28"/>
        </w:rPr>
        <w:t>- по отнесению недостач имущества, а также имущества, пришедшего в негодность, за счет виновных лиц либо их списанию;</w:t>
      </w:r>
    </w:p>
    <w:p w:rsidR="00CC2BBD" w:rsidRPr="00D10886" w:rsidRDefault="00CC2BBD" w:rsidP="00D6627E">
      <w:pPr>
        <w:ind w:firstLine="567"/>
        <w:jc w:val="both"/>
        <w:rPr>
          <w:color w:val="000000"/>
          <w:sz w:val="28"/>
          <w:szCs w:val="28"/>
        </w:rPr>
      </w:pPr>
      <w:r w:rsidRPr="00D10886">
        <w:rPr>
          <w:color w:val="000000"/>
          <w:sz w:val="28"/>
          <w:szCs w:val="28"/>
        </w:rPr>
        <w:t>- по оприходованию излишков;</w:t>
      </w:r>
    </w:p>
    <w:p w:rsidR="00CC2BBD" w:rsidRPr="00D10886" w:rsidRDefault="00CC2BBD" w:rsidP="00D6627E">
      <w:pPr>
        <w:ind w:firstLine="567"/>
        <w:jc w:val="both"/>
        <w:rPr>
          <w:color w:val="000000"/>
          <w:sz w:val="28"/>
          <w:szCs w:val="28"/>
        </w:rPr>
      </w:pPr>
      <w:r w:rsidRPr="00D10886">
        <w:rPr>
          <w:color w:val="000000"/>
          <w:sz w:val="28"/>
          <w:szCs w:val="28"/>
        </w:rPr>
        <w:t>- 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rsidR="00CC2BBD" w:rsidRPr="00D10886" w:rsidRDefault="00CC2BBD" w:rsidP="00D6627E">
      <w:pPr>
        <w:ind w:firstLine="567"/>
        <w:jc w:val="both"/>
        <w:rPr>
          <w:color w:val="000000"/>
          <w:sz w:val="28"/>
          <w:szCs w:val="28"/>
        </w:rPr>
      </w:pPr>
      <w:r w:rsidRPr="00D10886">
        <w:rPr>
          <w:color w:val="000000"/>
          <w:sz w:val="28"/>
          <w:szCs w:val="28"/>
        </w:rPr>
        <w:t>- по оптимизации приема, хранения и отпуска материальных ценностей;</w:t>
      </w:r>
    </w:p>
    <w:p w:rsidR="00CC2BBD" w:rsidRPr="00D10886" w:rsidRDefault="00CC2BBD" w:rsidP="00D6627E">
      <w:pPr>
        <w:ind w:firstLine="567"/>
        <w:jc w:val="both"/>
        <w:rPr>
          <w:color w:val="000000"/>
          <w:sz w:val="28"/>
          <w:szCs w:val="28"/>
        </w:rPr>
      </w:pPr>
      <w:r w:rsidRPr="00D10886">
        <w:rPr>
          <w:color w:val="000000"/>
          <w:sz w:val="28"/>
          <w:szCs w:val="28"/>
        </w:rPr>
        <w:t>- иные предложения.</w:t>
      </w:r>
    </w:p>
    <w:p w:rsidR="00CC2BBD" w:rsidRPr="00D10886" w:rsidRDefault="00CC2BBD" w:rsidP="00D6627E">
      <w:pPr>
        <w:ind w:firstLine="567"/>
        <w:jc w:val="both"/>
        <w:rPr>
          <w:color w:val="000000"/>
          <w:sz w:val="28"/>
          <w:szCs w:val="28"/>
        </w:rPr>
      </w:pPr>
      <w:r w:rsidRPr="00D10886">
        <w:rPr>
          <w:color w:val="000000"/>
          <w:sz w:val="28"/>
          <w:szCs w:val="28"/>
        </w:rPr>
        <w:t xml:space="preserve">3.5. На основании инвентаризационных описей (сличительных ведомостей), при необходимости - Ведомости расхождений по результатам инвентаризации </w:t>
      </w:r>
      <w:hyperlink r:id="rId306" w:history="1">
        <w:r w:rsidRPr="00D10886">
          <w:rPr>
            <w:color w:val="000000"/>
            <w:sz w:val="28"/>
            <w:szCs w:val="28"/>
          </w:rPr>
          <w:t>(ф. 0504092)</w:t>
        </w:r>
      </w:hyperlink>
      <w:r w:rsidRPr="00D10886">
        <w:rPr>
          <w:color w:val="000000"/>
          <w:sz w:val="28"/>
          <w:szCs w:val="28"/>
        </w:rPr>
        <w:t xml:space="preserve">, комиссия составляет Акт о результатах инвентаризации </w:t>
      </w:r>
      <w:hyperlink r:id="rId307" w:history="1">
        <w:r w:rsidRPr="00D10886">
          <w:rPr>
            <w:color w:val="000000"/>
            <w:sz w:val="28"/>
            <w:szCs w:val="28"/>
          </w:rPr>
          <w:t>(ф. 0504835)</w:t>
        </w:r>
      </w:hyperlink>
      <w:r w:rsidRPr="00D10886">
        <w:rPr>
          <w:color w:val="000000"/>
          <w:sz w:val="28"/>
          <w:szCs w:val="28"/>
        </w:rPr>
        <w:t xml:space="preserve">. Этот акт представляется на рассмотрение и утверждение Главе </w:t>
      </w:r>
      <w:r w:rsidR="00B720BD">
        <w:rPr>
          <w:color w:val="000000"/>
          <w:sz w:val="28"/>
          <w:szCs w:val="28"/>
        </w:rPr>
        <w:t>Петровского сельског</w:t>
      </w:r>
      <w:r w:rsidR="00D41EBD">
        <w:rPr>
          <w:color w:val="000000"/>
          <w:sz w:val="28"/>
          <w:szCs w:val="28"/>
        </w:rPr>
        <w:t xml:space="preserve">о поселения </w:t>
      </w:r>
      <w:r w:rsidRPr="00D10886">
        <w:rPr>
          <w:color w:val="000000"/>
          <w:sz w:val="28"/>
          <w:szCs w:val="28"/>
        </w:rPr>
        <w:t>с приложением ведомости расхождений по результатам инвентаризации.</w:t>
      </w:r>
    </w:p>
    <w:p w:rsidR="00CC2BBD" w:rsidRPr="00D10886" w:rsidRDefault="00CC2BBD" w:rsidP="00D6627E">
      <w:pPr>
        <w:ind w:firstLine="567"/>
        <w:jc w:val="both"/>
        <w:rPr>
          <w:color w:val="000000"/>
          <w:sz w:val="28"/>
          <w:szCs w:val="28"/>
        </w:rPr>
      </w:pPr>
      <w:r w:rsidRPr="00D10886">
        <w:rPr>
          <w:color w:val="000000"/>
          <w:sz w:val="28"/>
          <w:szCs w:val="28"/>
        </w:rPr>
        <w:t xml:space="preserve">3.6. По результатам инвентаризации Главе </w:t>
      </w:r>
      <w:r w:rsidR="00B720BD">
        <w:rPr>
          <w:color w:val="000000"/>
          <w:sz w:val="28"/>
          <w:szCs w:val="28"/>
        </w:rPr>
        <w:t>Петровского сельског</w:t>
      </w:r>
      <w:r w:rsidR="00D41EBD">
        <w:rPr>
          <w:color w:val="000000"/>
          <w:sz w:val="28"/>
          <w:szCs w:val="28"/>
        </w:rPr>
        <w:t>о поселения</w:t>
      </w:r>
      <w:r w:rsidRPr="00D10886">
        <w:rPr>
          <w:color w:val="000000"/>
          <w:sz w:val="28"/>
          <w:szCs w:val="28"/>
        </w:rPr>
        <w:t xml:space="preserve"> издает приказ.</w:t>
      </w:r>
    </w:p>
    <w:p w:rsidR="00CC2BBD" w:rsidRPr="00D10886" w:rsidRDefault="00CC2BBD" w:rsidP="00D6627E">
      <w:pPr>
        <w:ind w:firstLine="567"/>
        <w:jc w:val="both"/>
        <w:rPr>
          <w:color w:val="000000"/>
          <w:sz w:val="28"/>
          <w:szCs w:val="28"/>
        </w:rPr>
      </w:pPr>
      <w:r w:rsidRPr="00D10886">
        <w:rPr>
          <w:color w:val="000000"/>
          <w:sz w:val="28"/>
          <w:szCs w:val="28"/>
        </w:rPr>
        <w:t>3.7. Результаты проведения инвентаризации отражаются в бухгалтерском учете и отчетности того отчетного периода, к которому относится дата, по состоянию на которую проводилась инвентаризация.</w:t>
      </w:r>
    </w:p>
    <w:p w:rsidR="00CC2BBD" w:rsidRPr="00D10886" w:rsidRDefault="00CC2BBD" w:rsidP="00D6627E">
      <w:pPr>
        <w:ind w:firstLine="567"/>
        <w:jc w:val="both"/>
        <w:rPr>
          <w:color w:val="000000"/>
          <w:sz w:val="28"/>
          <w:szCs w:val="28"/>
        </w:rPr>
      </w:pPr>
      <w:r w:rsidRPr="00D10886">
        <w:rPr>
          <w:color w:val="000000"/>
          <w:sz w:val="28"/>
          <w:szCs w:val="28"/>
        </w:rPr>
        <w:t xml:space="preserve">3.8. В подтверждение правильности результатов инвентаризации проводятся контрольные проверки. Указанные проверки оформляются отдельным распоряжением по Администрации. Результаты контрольных проверок оформляются Актом о контрольной проверке правильности проведения инвентаризации ценностей </w:t>
      </w:r>
      <w:hyperlink r:id="rId308" w:history="1">
        <w:r w:rsidRPr="00D10886">
          <w:rPr>
            <w:color w:val="000000"/>
            <w:sz w:val="28"/>
            <w:szCs w:val="28"/>
          </w:rPr>
          <w:t>(форма № ИНВ-24)</w:t>
        </w:r>
      </w:hyperlink>
      <w:r w:rsidRPr="00D10886">
        <w:rPr>
          <w:color w:val="000000"/>
          <w:sz w:val="28"/>
          <w:szCs w:val="28"/>
        </w:rPr>
        <w:t xml:space="preserve"> и регистрируются в Журнале учета контрольных проверок правильности проведения инвентаризации </w:t>
      </w:r>
      <w:hyperlink r:id="rId309" w:history="1">
        <w:r w:rsidRPr="00D10886">
          <w:rPr>
            <w:color w:val="000000"/>
            <w:sz w:val="28"/>
            <w:szCs w:val="28"/>
          </w:rPr>
          <w:t>(форма № ИНВ-25)</w:t>
        </w:r>
      </w:hyperlink>
      <w:r w:rsidRPr="00D10886">
        <w:rPr>
          <w:color w:val="000000"/>
          <w:sz w:val="28"/>
          <w:szCs w:val="28"/>
        </w:rPr>
        <w:t>.</w:t>
      </w:r>
    </w:p>
    <w:p w:rsidR="00CC2BBD" w:rsidRPr="00D10886" w:rsidRDefault="00CC2BBD" w:rsidP="00D6627E">
      <w:pPr>
        <w:ind w:firstLine="567"/>
        <w:jc w:val="both"/>
        <w:rPr>
          <w:color w:val="000000"/>
          <w:sz w:val="28"/>
          <w:szCs w:val="28"/>
        </w:rPr>
      </w:pPr>
    </w:p>
    <w:p w:rsidR="00CC2BBD" w:rsidRPr="00D10886" w:rsidRDefault="00CC2BBD" w:rsidP="00CC2BBD">
      <w:pPr>
        <w:jc w:val="both"/>
        <w:rPr>
          <w:color w:val="000000"/>
          <w:sz w:val="28"/>
          <w:szCs w:val="28"/>
        </w:rPr>
      </w:pPr>
    </w:p>
    <w:p w:rsidR="00CC2BBD" w:rsidRDefault="00CC2BBD" w:rsidP="00CC2BBD">
      <w:pPr>
        <w:jc w:val="both"/>
        <w:rPr>
          <w:color w:val="000000"/>
          <w:sz w:val="28"/>
          <w:szCs w:val="28"/>
        </w:rPr>
      </w:pPr>
    </w:p>
    <w:p w:rsidR="0013702E" w:rsidRDefault="0013702E" w:rsidP="00CC2BBD">
      <w:pPr>
        <w:jc w:val="both"/>
        <w:rPr>
          <w:color w:val="000000"/>
          <w:sz w:val="28"/>
          <w:szCs w:val="28"/>
        </w:rPr>
      </w:pPr>
    </w:p>
    <w:p w:rsidR="0013702E" w:rsidRDefault="0013702E" w:rsidP="00CC2BBD">
      <w:pPr>
        <w:jc w:val="both"/>
        <w:rPr>
          <w:color w:val="000000"/>
          <w:sz w:val="28"/>
          <w:szCs w:val="28"/>
        </w:rPr>
      </w:pPr>
    </w:p>
    <w:p w:rsidR="0013702E" w:rsidRDefault="0013702E" w:rsidP="00CC2BBD">
      <w:pPr>
        <w:jc w:val="both"/>
        <w:rPr>
          <w:color w:val="000000"/>
          <w:sz w:val="28"/>
          <w:szCs w:val="28"/>
        </w:rPr>
      </w:pPr>
    </w:p>
    <w:p w:rsidR="0013702E" w:rsidRPr="00D10886" w:rsidRDefault="0013702E" w:rsidP="00CC2BBD">
      <w:pPr>
        <w:jc w:val="both"/>
        <w:rPr>
          <w:color w:val="000000"/>
          <w:sz w:val="28"/>
          <w:szCs w:val="28"/>
        </w:rPr>
      </w:pPr>
    </w:p>
    <w:p w:rsidR="00CC2BBD" w:rsidRPr="00D10886" w:rsidRDefault="00CC2BBD" w:rsidP="00CC2BBD">
      <w:pPr>
        <w:tabs>
          <w:tab w:val="left" w:pos="4860"/>
        </w:tabs>
        <w:jc w:val="both"/>
        <w:rPr>
          <w:color w:val="000000"/>
          <w:sz w:val="28"/>
          <w:szCs w:val="28"/>
        </w:rPr>
      </w:pPr>
    </w:p>
    <w:p w:rsidR="00970018" w:rsidRDefault="0097001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Pr="00D10886" w:rsidRDefault="000F6858" w:rsidP="00970018">
      <w:pPr>
        <w:jc w:val="both"/>
        <w:rPr>
          <w:color w:val="000000"/>
          <w:sz w:val="28"/>
          <w:szCs w:val="28"/>
        </w:rPr>
      </w:pPr>
    </w:p>
    <w:p w:rsidR="00D41EBD" w:rsidRDefault="00970018" w:rsidP="00D20EB9">
      <w:pPr>
        <w:ind w:left="567"/>
        <w:jc w:val="right"/>
        <w:rPr>
          <w:color w:val="000000"/>
          <w:sz w:val="28"/>
          <w:szCs w:val="28"/>
        </w:rPr>
      </w:pPr>
      <w:r w:rsidRPr="00D10886">
        <w:rPr>
          <w:color w:val="000000"/>
          <w:sz w:val="28"/>
          <w:szCs w:val="28"/>
        </w:rPr>
        <w:t xml:space="preserve">                                                                              </w:t>
      </w:r>
      <w:r w:rsidR="00496689">
        <w:rPr>
          <w:color w:val="000000"/>
          <w:sz w:val="28"/>
          <w:szCs w:val="28"/>
        </w:rPr>
        <w:t xml:space="preserve">                     </w:t>
      </w:r>
      <w:r w:rsidRPr="00D10886">
        <w:rPr>
          <w:color w:val="000000"/>
          <w:sz w:val="28"/>
          <w:szCs w:val="28"/>
        </w:rPr>
        <w:t xml:space="preserve"> </w:t>
      </w:r>
      <w:r w:rsidR="00B720BD">
        <w:rPr>
          <w:color w:val="000000"/>
          <w:sz w:val="28"/>
          <w:szCs w:val="28"/>
        </w:rPr>
        <w:t xml:space="preserve"> </w:t>
      </w:r>
    </w:p>
    <w:p w:rsidR="00B720BD" w:rsidRDefault="00B720BD" w:rsidP="00B720BD">
      <w:pPr>
        <w:ind w:left="567"/>
        <w:jc w:val="right"/>
        <w:rPr>
          <w:color w:val="000000"/>
          <w:sz w:val="28"/>
          <w:szCs w:val="28"/>
        </w:rPr>
      </w:pPr>
      <w:r>
        <w:rPr>
          <w:color w:val="000000"/>
          <w:sz w:val="28"/>
          <w:szCs w:val="28"/>
        </w:rPr>
        <w:t xml:space="preserve">      </w:t>
      </w:r>
      <w:r w:rsidR="00970018" w:rsidRPr="00D10886">
        <w:rPr>
          <w:color w:val="000000"/>
          <w:sz w:val="28"/>
          <w:szCs w:val="28"/>
        </w:rPr>
        <w:t xml:space="preserve">Приложение </w:t>
      </w:r>
      <w:r w:rsidR="00492743">
        <w:rPr>
          <w:color w:val="000000"/>
          <w:sz w:val="28"/>
          <w:szCs w:val="28"/>
        </w:rPr>
        <w:t>8</w:t>
      </w:r>
    </w:p>
    <w:p w:rsidR="00B720BD" w:rsidRDefault="00B720BD" w:rsidP="00B720BD">
      <w:pPr>
        <w:ind w:left="567"/>
        <w:jc w:val="right"/>
        <w:rPr>
          <w:color w:val="000000"/>
          <w:sz w:val="28"/>
          <w:szCs w:val="28"/>
        </w:rPr>
      </w:pPr>
      <w:r>
        <w:rPr>
          <w:color w:val="000000"/>
          <w:sz w:val="28"/>
          <w:szCs w:val="28"/>
        </w:rPr>
        <w:t>к распоряжению</w:t>
      </w:r>
      <w:r w:rsidR="00970018" w:rsidRPr="00D10886">
        <w:rPr>
          <w:color w:val="000000"/>
          <w:sz w:val="28"/>
          <w:szCs w:val="28"/>
        </w:rPr>
        <w:t xml:space="preserve"> </w:t>
      </w:r>
      <w:r w:rsidR="00496689">
        <w:rPr>
          <w:color w:val="000000"/>
          <w:sz w:val="28"/>
          <w:szCs w:val="28"/>
        </w:rPr>
        <w:t>Администрации</w:t>
      </w:r>
    </w:p>
    <w:p w:rsidR="00B720BD" w:rsidRDefault="00496689" w:rsidP="00B720BD">
      <w:pPr>
        <w:ind w:left="567"/>
        <w:jc w:val="right"/>
        <w:rPr>
          <w:color w:val="000000"/>
          <w:sz w:val="28"/>
          <w:szCs w:val="28"/>
        </w:rPr>
      </w:pPr>
      <w:r>
        <w:rPr>
          <w:color w:val="000000"/>
          <w:sz w:val="28"/>
          <w:szCs w:val="28"/>
        </w:rPr>
        <w:t>Петровского сельского поселения</w:t>
      </w:r>
      <w:r w:rsidR="00B720BD">
        <w:rPr>
          <w:color w:val="000000"/>
          <w:sz w:val="28"/>
          <w:szCs w:val="28"/>
        </w:rPr>
        <w:t xml:space="preserve"> </w:t>
      </w:r>
    </w:p>
    <w:p w:rsidR="00970018" w:rsidRPr="00D10886" w:rsidRDefault="00970018" w:rsidP="00B720BD">
      <w:pPr>
        <w:ind w:left="567"/>
        <w:jc w:val="right"/>
        <w:rPr>
          <w:color w:val="000000"/>
          <w:sz w:val="28"/>
          <w:szCs w:val="28"/>
        </w:rPr>
      </w:pPr>
      <w:r w:rsidRPr="00D10886">
        <w:rPr>
          <w:color w:val="000000"/>
          <w:sz w:val="28"/>
          <w:szCs w:val="28"/>
        </w:rPr>
        <w:t xml:space="preserve">от </w:t>
      </w:r>
      <w:r w:rsidR="00301DC9">
        <w:rPr>
          <w:color w:val="000000"/>
          <w:sz w:val="28"/>
          <w:szCs w:val="28"/>
        </w:rPr>
        <w:t>20</w:t>
      </w:r>
      <w:r>
        <w:rPr>
          <w:color w:val="000000"/>
          <w:sz w:val="28"/>
          <w:szCs w:val="28"/>
        </w:rPr>
        <w:t>.01.20</w:t>
      </w:r>
      <w:r w:rsidR="006A53F2">
        <w:rPr>
          <w:color w:val="000000"/>
          <w:sz w:val="28"/>
          <w:szCs w:val="28"/>
        </w:rPr>
        <w:t>2</w:t>
      </w:r>
      <w:r w:rsidR="00301DC9">
        <w:rPr>
          <w:color w:val="000000"/>
          <w:sz w:val="28"/>
          <w:szCs w:val="28"/>
        </w:rPr>
        <w:t>6</w:t>
      </w:r>
      <w:r w:rsidR="00B720BD">
        <w:rPr>
          <w:color w:val="000000"/>
          <w:sz w:val="28"/>
          <w:szCs w:val="28"/>
        </w:rPr>
        <w:t xml:space="preserve"> </w:t>
      </w:r>
      <w:r>
        <w:rPr>
          <w:color w:val="000000"/>
          <w:sz w:val="28"/>
          <w:szCs w:val="28"/>
        </w:rPr>
        <w:t xml:space="preserve">№ </w:t>
      </w:r>
      <w:r w:rsidR="00301DC9">
        <w:rPr>
          <w:color w:val="000000"/>
          <w:sz w:val="28"/>
          <w:szCs w:val="28"/>
        </w:rPr>
        <w:t>4</w:t>
      </w:r>
    </w:p>
    <w:p w:rsidR="00970018" w:rsidRPr="00D10886" w:rsidRDefault="00970018" w:rsidP="00970018">
      <w:pPr>
        <w:pStyle w:val="ConsPlusNormal"/>
        <w:jc w:val="center"/>
        <w:rPr>
          <w:rFonts w:ascii="Times New Roman" w:hAnsi="Times New Roman" w:cs="Times New Roman"/>
          <w:color w:val="000000"/>
          <w:sz w:val="28"/>
          <w:szCs w:val="28"/>
        </w:rPr>
      </w:pPr>
    </w:p>
    <w:p w:rsidR="00970018" w:rsidRDefault="00970018" w:rsidP="00970018">
      <w:pPr>
        <w:tabs>
          <w:tab w:val="left" w:pos="4860"/>
        </w:tabs>
        <w:jc w:val="center"/>
        <w:rPr>
          <w:color w:val="000000"/>
          <w:sz w:val="28"/>
          <w:szCs w:val="28"/>
        </w:rPr>
      </w:pPr>
      <w:bookmarkStart w:id="109" w:name="P5483"/>
      <w:bookmarkEnd w:id="109"/>
      <w:r w:rsidRPr="00D10886">
        <w:rPr>
          <w:color w:val="000000"/>
          <w:sz w:val="28"/>
          <w:szCs w:val="28"/>
        </w:rPr>
        <w:t>Порядок отражения в учете и отчетности Администрации</w:t>
      </w:r>
    </w:p>
    <w:p w:rsidR="00970018" w:rsidRPr="00D10886" w:rsidRDefault="00970018" w:rsidP="00970018">
      <w:pPr>
        <w:tabs>
          <w:tab w:val="left" w:pos="4860"/>
        </w:tabs>
        <w:jc w:val="center"/>
        <w:rPr>
          <w:color w:val="000000"/>
          <w:sz w:val="28"/>
          <w:szCs w:val="28"/>
        </w:rPr>
      </w:pPr>
      <w:r>
        <w:rPr>
          <w:color w:val="000000"/>
          <w:sz w:val="28"/>
          <w:szCs w:val="28"/>
        </w:rPr>
        <w:t>П</w:t>
      </w:r>
      <w:r w:rsidR="00B720BD">
        <w:rPr>
          <w:color w:val="000000"/>
          <w:sz w:val="28"/>
          <w:szCs w:val="28"/>
        </w:rPr>
        <w:t xml:space="preserve">етровского сельского поселения </w:t>
      </w:r>
      <w:r w:rsidRPr="00D10886">
        <w:rPr>
          <w:color w:val="000000"/>
          <w:sz w:val="28"/>
          <w:szCs w:val="28"/>
        </w:rPr>
        <w:t>Мясниковского района событий после отчетной даты</w:t>
      </w: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pStyle w:val="ConsPlusNormal"/>
        <w:jc w:val="center"/>
        <w:rPr>
          <w:rFonts w:ascii="Times New Roman" w:hAnsi="Times New Roman" w:cs="Times New Roman"/>
          <w:color w:val="000000"/>
          <w:sz w:val="28"/>
          <w:szCs w:val="28"/>
        </w:rPr>
      </w:pPr>
      <w:r w:rsidRPr="00D10886">
        <w:rPr>
          <w:rFonts w:ascii="Times New Roman" w:hAnsi="Times New Roman" w:cs="Times New Roman"/>
          <w:color w:val="000000"/>
          <w:sz w:val="28"/>
          <w:szCs w:val="28"/>
        </w:rPr>
        <w:t>1. Общие положения</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1.1. Настоящий Порядок устанавливает правила отражения в бухгалтерском учете и отчетности Администрации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xml:space="preserve"> событий после отчетной даты.</w:t>
      </w: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pStyle w:val="ConsPlusNormal"/>
        <w:jc w:val="center"/>
        <w:rPr>
          <w:rFonts w:ascii="Times New Roman" w:hAnsi="Times New Roman" w:cs="Times New Roman"/>
          <w:color w:val="000000"/>
          <w:sz w:val="28"/>
          <w:szCs w:val="28"/>
        </w:rPr>
      </w:pPr>
      <w:r w:rsidRPr="00D10886">
        <w:rPr>
          <w:rFonts w:ascii="Times New Roman" w:hAnsi="Times New Roman" w:cs="Times New Roman"/>
          <w:color w:val="000000"/>
          <w:sz w:val="28"/>
          <w:szCs w:val="28"/>
        </w:rPr>
        <w:t>2. Понятие события после отчетной даты</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2.1.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Администрации и имел место в период между отчетной датой и датой подписания бухгалтерской (финансовой) отчетности за отчетный год.</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2.2. Датой подписания отчетности считается фактическая дата ее </w:t>
      </w:r>
      <w:r w:rsidR="00D41EBD">
        <w:rPr>
          <w:rFonts w:ascii="Times New Roman" w:hAnsi="Times New Roman" w:cs="Times New Roman"/>
          <w:color w:val="000000"/>
          <w:sz w:val="28"/>
          <w:szCs w:val="28"/>
        </w:rPr>
        <w:t xml:space="preserve">подписания Главой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2.3.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Администрации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Существенность события после отчетной даты Администрация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xml:space="preserve"> определяет самостоятельно, исходя из установленных требований к отчетности.</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2.4. К событиям после отчетной даты относятся:</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события, подтверждающие существовавшие на отчетную дату хозяйственные условия, в которых Администрация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xml:space="preserve"> вела свою деятельность;</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события, свидетельствующие о возникших после отчетной даты хозяйственных условиях, в которых Администрация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 xml:space="preserve"> ведет свою деятельность.</w:t>
      </w: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pStyle w:val="ConsPlusNormal"/>
        <w:jc w:val="center"/>
        <w:rPr>
          <w:rFonts w:ascii="Times New Roman" w:hAnsi="Times New Roman" w:cs="Times New Roman"/>
          <w:color w:val="000000"/>
          <w:sz w:val="28"/>
          <w:szCs w:val="28"/>
        </w:rPr>
      </w:pPr>
      <w:r w:rsidRPr="00D10886">
        <w:rPr>
          <w:rFonts w:ascii="Times New Roman" w:hAnsi="Times New Roman" w:cs="Times New Roman"/>
          <w:color w:val="000000"/>
          <w:sz w:val="28"/>
          <w:szCs w:val="28"/>
        </w:rPr>
        <w:t>3. Отражение событий после отчетной даты</w:t>
      </w:r>
    </w:p>
    <w:p w:rsidR="00970018" w:rsidRPr="00D10886" w:rsidRDefault="00970018" w:rsidP="00970018">
      <w:pPr>
        <w:pStyle w:val="ConsPlusNormal"/>
        <w:jc w:val="center"/>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в учете и отчетности Администрации </w:t>
      </w:r>
      <w:r>
        <w:rPr>
          <w:rFonts w:ascii="Times New Roman" w:hAnsi="Times New Roman" w:cs="Times New Roman"/>
          <w:color w:val="000000"/>
          <w:sz w:val="28"/>
          <w:szCs w:val="28"/>
        </w:rPr>
        <w:t>Петровского сельского поселения</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3.1. 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Администрации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w:t>
      </w:r>
    </w:p>
    <w:p w:rsidR="00970018" w:rsidRPr="00D10886" w:rsidRDefault="00970018" w:rsidP="00970018">
      <w:pPr>
        <w:pStyle w:val="ConsPlusNormal"/>
        <w:ind w:firstLine="540"/>
        <w:jc w:val="both"/>
        <w:rPr>
          <w:rFonts w:ascii="Times New Roman" w:hAnsi="Times New Roman" w:cs="Times New Roman"/>
          <w:color w:val="000000"/>
          <w:sz w:val="28"/>
          <w:szCs w:val="28"/>
        </w:rPr>
      </w:pPr>
      <w:bookmarkStart w:id="110" w:name="P5504"/>
      <w:bookmarkEnd w:id="110"/>
      <w:r w:rsidRPr="00D10886">
        <w:rPr>
          <w:rFonts w:ascii="Times New Roman" w:hAnsi="Times New Roman" w:cs="Times New Roman"/>
          <w:color w:val="000000"/>
          <w:sz w:val="28"/>
          <w:szCs w:val="28"/>
        </w:rPr>
        <w:t>3.2. При наступлении события после отчетной даты, подтверждающего существовавшие на отчетную дату хозяйственные условия, в которых Администрация вела свою деятельность, в учете периода, следующего за отчетным, в общем порядке делается запись, отражающая это событие. Одновременно в учете этого же периода производится сторнировочная (или обратная) запись на сумму, отраженную в учете.</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В отчетном периоде события после отчетной даты отражаются в регистрах синтетического и аналитического учета Администрации заключительными оборотами до даты подписания годовой отчетности в установленном порядке. Данные учета отражаются в соответствующих формах отчетности Администрации с учетом событий после отчетной даты.</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Информация об отражении в отчетном периоде события после отчетной даты раскрывается Администрацией в текстовой части Пояснительной записки к Балансу </w:t>
      </w:r>
      <w:hyperlink r:id="rId310" w:history="1">
        <w:r w:rsidRPr="00D10886">
          <w:rPr>
            <w:rFonts w:ascii="Times New Roman" w:hAnsi="Times New Roman" w:cs="Times New Roman"/>
            <w:color w:val="000000"/>
            <w:sz w:val="28"/>
            <w:szCs w:val="28"/>
          </w:rPr>
          <w:t>(ф. 0503160)</w:t>
        </w:r>
      </w:hyperlink>
      <w:r w:rsidRPr="00D10886">
        <w:rPr>
          <w:rFonts w:ascii="Times New Roman" w:hAnsi="Times New Roman" w:cs="Times New Roman"/>
          <w:color w:val="000000"/>
          <w:sz w:val="28"/>
          <w:szCs w:val="28"/>
        </w:rPr>
        <w:t xml:space="preserve"> (далее - Пояснительная записка </w:t>
      </w:r>
      <w:hyperlink r:id="rId311" w:history="1">
        <w:r w:rsidRPr="00D10886">
          <w:rPr>
            <w:rFonts w:ascii="Times New Roman" w:hAnsi="Times New Roman" w:cs="Times New Roman"/>
            <w:color w:val="000000"/>
            <w:sz w:val="28"/>
            <w:szCs w:val="28"/>
          </w:rPr>
          <w:t>(ф. 0503160)</w:t>
        </w:r>
      </w:hyperlink>
      <w:r w:rsidRPr="00D10886">
        <w:rPr>
          <w:rFonts w:ascii="Times New Roman" w:hAnsi="Times New Roman" w:cs="Times New Roman"/>
          <w:color w:val="000000"/>
          <w:sz w:val="28"/>
          <w:szCs w:val="28"/>
        </w:rPr>
        <w:t>).</w:t>
      </w:r>
    </w:p>
    <w:p w:rsidR="00970018" w:rsidRPr="00D10886" w:rsidRDefault="00970018" w:rsidP="00970018">
      <w:pPr>
        <w:pStyle w:val="ConsPlusNormal"/>
        <w:ind w:firstLine="540"/>
        <w:jc w:val="both"/>
        <w:rPr>
          <w:rFonts w:ascii="Times New Roman" w:hAnsi="Times New Roman" w:cs="Times New Roman"/>
          <w:color w:val="000000"/>
          <w:sz w:val="28"/>
          <w:szCs w:val="28"/>
        </w:rPr>
      </w:pPr>
      <w:bookmarkStart w:id="111" w:name="P5507"/>
      <w:bookmarkEnd w:id="111"/>
      <w:r w:rsidRPr="00D10886">
        <w:rPr>
          <w:rFonts w:ascii="Times New Roman" w:hAnsi="Times New Roman" w:cs="Times New Roman"/>
          <w:color w:val="000000"/>
          <w:sz w:val="28"/>
          <w:szCs w:val="28"/>
        </w:rPr>
        <w:t>3.3. При наступлении события после отчетной даты, свидетельствующего о возникших после отчетной даты хозяйственных условиях, в которых Администрация ведет свою деятельность, в учете периода, следующего за отчетным, в общем порядке делается запись, отражающая это событие. При этом в отчетном периоде никакие записи в синтетическом и аналитическом учете отчетного периода не производятся.</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Событие после отчетной даты, свидетельствующее о возникших после отчетной даты хозяйственных условиях, в которых Администрация ведет свою деятельность, раскрывается в текстовой части Пояснительной записки </w:t>
      </w:r>
      <w:hyperlink r:id="rId312" w:history="1">
        <w:r w:rsidRPr="00D10886">
          <w:rPr>
            <w:rFonts w:ascii="Times New Roman" w:hAnsi="Times New Roman" w:cs="Times New Roman"/>
            <w:color w:val="000000"/>
            <w:sz w:val="28"/>
            <w:szCs w:val="28"/>
          </w:rPr>
          <w:t>(ф. 0503160)</w:t>
        </w:r>
      </w:hyperlink>
      <w:r w:rsidRPr="00D10886">
        <w:rPr>
          <w:rFonts w:ascii="Times New Roman" w:hAnsi="Times New Roman" w:cs="Times New Roman"/>
          <w:color w:val="000000"/>
          <w:sz w:val="28"/>
          <w:szCs w:val="28"/>
        </w:rPr>
        <w:t>.</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3.4. Информация, раскрываемая в текстовой части Пояснительной записки в соответствии с </w:t>
      </w:r>
      <w:hyperlink w:anchor="P5504" w:history="1">
        <w:r w:rsidRPr="00D10886">
          <w:rPr>
            <w:rFonts w:ascii="Times New Roman" w:hAnsi="Times New Roman" w:cs="Times New Roman"/>
            <w:color w:val="000000"/>
            <w:sz w:val="28"/>
            <w:szCs w:val="28"/>
          </w:rPr>
          <w:t>п. п. 3.2</w:t>
        </w:r>
      </w:hyperlink>
      <w:r w:rsidRPr="00D10886">
        <w:rPr>
          <w:rFonts w:ascii="Times New Roman" w:hAnsi="Times New Roman" w:cs="Times New Roman"/>
          <w:color w:val="000000"/>
          <w:sz w:val="28"/>
          <w:szCs w:val="28"/>
        </w:rPr>
        <w:t xml:space="preserve"> и </w:t>
      </w:r>
      <w:hyperlink w:anchor="P5507" w:history="1">
        <w:r w:rsidRPr="00D10886">
          <w:rPr>
            <w:rFonts w:ascii="Times New Roman" w:hAnsi="Times New Roman" w:cs="Times New Roman"/>
            <w:color w:val="000000"/>
            <w:sz w:val="28"/>
            <w:szCs w:val="28"/>
          </w:rPr>
          <w:t>3.3</w:t>
        </w:r>
      </w:hyperlink>
      <w:r w:rsidRPr="00D10886">
        <w:rPr>
          <w:rFonts w:ascii="Times New Roman" w:hAnsi="Times New Roman" w:cs="Times New Roman"/>
          <w:color w:val="000000"/>
          <w:sz w:val="28"/>
          <w:szCs w:val="28"/>
        </w:rPr>
        <w:t xml:space="preserve"> настоящего Порядка,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Администрация должна указать на это.</w:t>
      </w: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pStyle w:val="ConsPlusNormal"/>
        <w:jc w:val="center"/>
        <w:rPr>
          <w:rFonts w:ascii="Times New Roman" w:hAnsi="Times New Roman" w:cs="Times New Roman"/>
          <w:color w:val="000000"/>
          <w:sz w:val="28"/>
          <w:szCs w:val="28"/>
        </w:rPr>
      </w:pPr>
      <w:r w:rsidRPr="00D10886">
        <w:rPr>
          <w:rFonts w:ascii="Times New Roman" w:hAnsi="Times New Roman" w:cs="Times New Roman"/>
          <w:color w:val="000000"/>
          <w:sz w:val="28"/>
          <w:szCs w:val="28"/>
        </w:rPr>
        <w:t>4. Примерный перечень фактов хозяйственной жизни,</w:t>
      </w:r>
    </w:p>
    <w:p w:rsidR="00970018" w:rsidRPr="00D10886" w:rsidRDefault="00970018" w:rsidP="00970018">
      <w:pPr>
        <w:pStyle w:val="ConsPlusNormal"/>
        <w:jc w:val="center"/>
        <w:rPr>
          <w:rFonts w:ascii="Times New Roman" w:hAnsi="Times New Roman" w:cs="Times New Roman"/>
          <w:color w:val="000000"/>
          <w:sz w:val="28"/>
          <w:szCs w:val="28"/>
        </w:rPr>
      </w:pPr>
      <w:r w:rsidRPr="00D10886">
        <w:rPr>
          <w:rFonts w:ascii="Times New Roman" w:hAnsi="Times New Roman" w:cs="Times New Roman"/>
          <w:color w:val="000000"/>
          <w:sz w:val="28"/>
          <w:szCs w:val="28"/>
        </w:rPr>
        <w:t>которые признаются событиями после отчетной даты</w:t>
      </w:r>
    </w:p>
    <w:p w:rsidR="00970018" w:rsidRPr="00D10886" w:rsidRDefault="00970018" w:rsidP="00970018">
      <w:pPr>
        <w:pStyle w:val="ConsPlusNormal"/>
        <w:jc w:val="center"/>
        <w:rPr>
          <w:rFonts w:ascii="Times New Roman" w:hAnsi="Times New Roman" w:cs="Times New Roman"/>
          <w:color w:val="000000"/>
          <w:sz w:val="28"/>
          <w:szCs w:val="28"/>
        </w:rPr>
      </w:pP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4.1. События, подтверждающие существовавшие на отчетную дату хозяйственные условия, в которых Администрация вела свою деятельность:</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объявление в установленном порядке банкротом юридического лица, являющегося дебитором (кредитором) Администрации;</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признание в установленном порядке неплатежеспособным физического лица, являющегося дебитором Администрации, или его гибель (смерть);</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признание в установленном порядке факта гибели (смерти) физического лица, перед которым Администрация имеет непогашенную кредиторскую задолженность;</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обнаружение после отчетной даты существенной ошибки в учете или нарушения законодательства при осуществлении деятельности Администрации, которые ведут к искажению отчетности за отчетный период.</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4.2. События, свидетельствующие о возникших после отчетной даты хозяйственных условиях, в которых Администрация ведет свою деятельность:</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погашение (в том числе частичное погашение) дебитором задолженности перед Администрацией, числящейся на конец отчетного года;</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погашение Администрацией кредиторской задолженности, числящейся на конец отчетного года;</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реконструкция или планируемая реконструкция;</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 пожар, авария, стихийное бедствие или другая чрезвычайная ситуация, в результате которой уничтожена значительная часть активов Администрации </w:t>
      </w:r>
      <w:r>
        <w:rPr>
          <w:rFonts w:ascii="Times New Roman" w:hAnsi="Times New Roman" w:cs="Times New Roman"/>
          <w:color w:val="000000"/>
          <w:sz w:val="28"/>
          <w:szCs w:val="28"/>
        </w:rPr>
        <w:t>Петровского сельского поселения</w:t>
      </w:r>
      <w:r w:rsidRPr="00D10886">
        <w:rPr>
          <w:rFonts w:ascii="Times New Roman" w:hAnsi="Times New Roman" w:cs="Times New Roman"/>
          <w:color w:val="000000"/>
          <w:sz w:val="28"/>
          <w:szCs w:val="28"/>
        </w:rPr>
        <w:t>.</w:t>
      </w: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tabs>
          <w:tab w:val="left" w:pos="4860"/>
        </w:tabs>
        <w:jc w:val="both"/>
        <w:rPr>
          <w:color w:val="000000"/>
          <w:sz w:val="28"/>
          <w:szCs w:val="28"/>
        </w:rPr>
      </w:pPr>
    </w:p>
    <w:p w:rsidR="00970018" w:rsidRPr="00D10886" w:rsidRDefault="00970018" w:rsidP="00970018">
      <w:pPr>
        <w:pStyle w:val="ConsPlusNormal"/>
        <w:jc w:val="both"/>
        <w:rPr>
          <w:rFonts w:ascii="Times New Roman" w:hAnsi="Times New Roman" w:cs="Times New Roman"/>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Default="00970018" w:rsidP="00970018">
      <w:pPr>
        <w:jc w:val="both"/>
        <w:rPr>
          <w:color w:val="000000"/>
          <w:sz w:val="28"/>
          <w:szCs w:val="28"/>
        </w:rPr>
      </w:pPr>
    </w:p>
    <w:p w:rsidR="000F6858" w:rsidRDefault="000F6858" w:rsidP="00970018">
      <w:pPr>
        <w:jc w:val="both"/>
        <w:rPr>
          <w:color w:val="000000"/>
          <w:sz w:val="28"/>
          <w:szCs w:val="28"/>
        </w:rPr>
      </w:pPr>
    </w:p>
    <w:p w:rsidR="000F6858" w:rsidRDefault="000F6858" w:rsidP="00970018">
      <w:pPr>
        <w:jc w:val="both"/>
        <w:rPr>
          <w:color w:val="000000"/>
          <w:sz w:val="28"/>
          <w:szCs w:val="28"/>
        </w:rPr>
      </w:pPr>
    </w:p>
    <w:p w:rsidR="000F6858" w:rsidRPr="00D10886" w:rsidRDefault="000F6858" w:rsidP="00970018">
      <w:pPr>
        <w:jc w:val="both"/>
        <w:rPr>
          <w:color w:val="000000"/>
          <w:sz w:val="28"/>
          <w:szCs w:val="28"/>
        </w:rPr>
      </w:pPr>
    </w:p>
    <w:p w:rsidR="00970018" w:rsidRPr="00D10886" w:rsidRDefault="00970018" w:rsidP="00970018">
      <w:pPr>
        <w:jc w:val="both"/>
        <w:rPr>
          <w:color w:val="000000"/>
          <w:sz w:val="28"/>
          <w:szCs w:val="28"/>
        </w:rPr>
      </w:pPr>
    </w:p>
    <w:p w:rsidR="00496689" w:rsidRDefault="00970018" w:rsidP="00970018">
      <w:pPr>
        <w:ind w:left="567"/>
        <w:jc w:val="both"/>
        <w:rPr>
          <w:color w:val="000000"/>
          <w:sz w:val="28"/>
          <w:szCs w:val="28"/>
        </w:rPr>
      </w:pPr>
      <w:r w:rsidRPr="00D10886">
        <w:rPr>
          <w:color w:val="000000"/>
          <w:sz w:val="28"/>
          <w:szCs w:val="28"/>
        </w:rPr>
        <w:t xml:space="preserve">                                                                             </w:t>
      </w:r>
      <w:r w:rsidR="00496689">
        <w:rPr>
          <w:color w:val="000000"/>
          <w:sz w:val="28"/>
          <w:szCs w:val="28"/>
        </w:rPr>
        <w:t xml:space="preserve">                     </w:t>
      </w:r>
      <w:r w:rsidRPr="00D10886">
        <w:rPr>
          <w:color w:val="000000"/>
          <w:sz w:val="28"/>
          <w:szCs w:val="28"/>
        </w:rPr>
        <w:t xml:space="preserve">  </w:t>
      </w:r>
      <w:r w:rsidR="00B720BD">
        <w:rPr>
          <w:color w:val="000000"/>
          <w:sz w:val="28"/>
          <w:szCs w:val="28"/>
        </w:rPr>
        <w:t xml:space="preserve">         </w:t>
      </w:r>
      <w:r w:rsidRPr="00D10886">
        <w:rPr>
          <w:color w:val="000000"/>
          <w:sz w:val="28"/>
          <w:szCs w:val="28"/>
        </w:rPr>
        <w:t xml:space="preserve">Приложение </w:t>
      </w:r>
      <w:r w:rsidR="00492743">
        <w:rPr>
          <w:color w:val="000000"/>
          <w:sz w:val="28"/>
          <w:szCs w:val="28"/>
        </w:rPr>
        <w:t>9</w:t>
      </w:r>
      <w:r w:rsidRPr="00D10886">
        <w:rPr>
          <w:color w:val="000000"/>
          <w:sz w:val="28"/>
          <w:szCs w:val="28"/>
        </w:rPr>
        <w:t xml:space="preserve"> </w:t>
      </w:r>
    </w:p>
    <w:p w:rsidR="00970018" w:rsidRDefault="00496689" w:rsidP="00970018">
      <w:pPr>
        <w:ind w:left="567"/>
        <w:jc w:val="both"/>
        <w:rPr>
          <w:color w:val="000000"/>
          <w:sz w:val="28"/>
          <w:szCs w:val="28"/>
        </w:rPr>
      </w:pPr>
      <w:r>
        <w:rPr>
          <w:color w:val="000000"/>
          <w:sz w:val="28"/>
          <w:szCs w:val="28"/>
        </w:rPr>
        <w:t xml:space="preserve">                                                                     </w:t>
      </w:r>
      <w:r w:rsidR="00B720BD">
        <w:rPr>
          <w:color w:val="000000"/>
          <w:sz w:val="28"/>
          <w:szCs w:val="28"/>
        </w:rPr>
        <w:t xml:space="preserve">       </w:t>
      </w:r>
      <w:r w:rsidR="00970018" w:rsidRPr="00D10886">
        <w:rPr>
          <w:color w:val="000000"/>
          <w:sz w:val="28"/>
          <w:szCs w:val="28"/>
        </w:rPr>
        <w:t xml:space="preserve">к распоряжению </w:t>
      </w:r>
      <w:r w:rsidR="00B720BD">
        <w:rPr>
          <w:color w:val="000000"/>
          <w:sz w:val="28"/>
          <w:szCs w:val="28"/>
        </w:rPr>
        <w:t>Администрации</w:t>
      </w:r>
    </w:p>
    <w:p w:rsidR="00496689" w:rsidRPr="00D10886" w:rsidRDefault="00496689" w:rsidP="00970018">
      <w:pPr>
        <w:ind w:left="567"/>
        <w:jc w:val="both"/>
        <w:rPr>
          <w:color w:val="000000"/>
          <w:sz w:val="28"/>
          <w:szCs w:val="28"/>
        </w:rPr>
      </w:pPr>
      <w:r>
        <w:rPr>
          <w:color w:val="000000"/>
          <w:sz w:val="28"/>
          <w:szCs w:val="28"/>
        </w:rPr>
        <w:t xml:space="preserve">                                                                    </w:t>
      </w:r>
      <w:r w:rsidR="00B720BD">
        <w:rPr>
          <w:color w:val="000000"/>
          <w:sz w:val="28"/>
          <w:szCs w:val="28"/>
        </w:rPr>
        <w:t xml:space="preserve">       </w:t>
      </w:r>
      <w:r>
        <w:rPr>
          <w:color w:val="000000"/>
          <w:sz w:val="28"/>
          <w:szCs w:val="28"/>
        </w:rPr>
        <w:t>Петровского сельского поселения</w:t>
      </w:r>
    </w:p>
    <w:p w:rsidR="00970018" w:rsidRPr="00D10886" w:rsidRDefault="00970018" w:rsidP="00970018">
      <w:pPr>
        <w:jc w:val="right"/>
        <w:rPr>
          <w:color w:val="000000"/>
          <w:sz w:val="28"/>
          <w:szCs w:val="28"/>
        </w:rPr>
      </w:pPr>
      <w:r w:rsidRPr="00D10886">
        <w:rPr>
          <w:color w:val="000000"/>
          <w:sz w:val="28"/>
          <w:szCs w:val="28"/>
        </w:rPr>
        <w:t xml:space="preserve">                                                       </w:t>
      </w:r>
      <w:r w:rsidR="00B720BD">
        <w:rPr>
          <w:color w:val="000000"/>
          <w:sz w:val="28"/>
          <w:szCs w:val="28"/>
        </w:rPr>
        <w:t xml:space="preserve">                       </w:t>
      </w:r>
      <w:r w:rsidRPr="00D10886">
        <w:rPr>
          <w:color w:val="000000"/>
          <w:sz w:val="28"/>
          <w:szCs w:val="28"/>
        </w:rPr>
        <w:t xml:space="preserve">от </w:t>
      </w:r>
      <w:r w:rsidR="00301DC9">
        <w:rPr>
          <w:color w:val="000000"/>
          <w:sz w:val="28"/>
          <w:szCs w:val="28"/>
        </w:rPr>
        <w:t>20</w:t>
      </w:r>
      <w:r w:rsidR="00B720BD">
        <w:rPr>
          <w:color w:val="000000"/>
          <w:sz w:val="28"/>
          <w:szCs w:val="28"/>
        </w:rPr>
        <w:t>.</w:t>
      </w:r>
      <w:r>
        <w:rPr>
          <w:color w:val="000000"/>
          <w:sz w:val="28"/>
          <w:szCs w:val="28"/>
        </w:rPr>
        <w:t>01.20</w:t>
      </w:r>
      <w:r w:rsidR="00D559E3">
        <w:rPr>
          <w:color w:val="000000"/>
          <w:sz w:val="28"/>
          <w:szCs w:val="28"/>
        </w:rPr>
        <w:t>2</w:t>
      </w:r>
      <w:r w:rsidR="00301DC9">
        <w:rPr>
          <w:color w:val="000000"/>
          <w:sz w:val="28"/>
          <w:szCs w:val="28"/>
        </w:rPr>
        <w:t>6</w:t>
      </w:r>
      <w:r w:rsidR="006A53F2">
        <w:rPr>
          <w:color w:val="000000"/>
          <w:sz w:val="28"/>
          <w:szCs w:val="28"/>
        </w:rPr>
        <w:t xml:space="preserve"> </w:t>
      </w:r>
      <w:r>
        <w:rPr>
          <w:color w:val="000000"/>
          <w:sz w:val="28"/>
          <w:szCs w:val="28"/>
        </w:rPr>
        <w:t xml:space="preserve">№ </w:t>
      </w:r>
      <w:r w:rsidR="00301DC9">
        <w:rPr>
          <w:color w:val="000000"/>
          <w:sz w:val="28"/>
          <w:szCs w:val="28"/>
        </w:rPr>
        <w:t>4</w:t>
      </w: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center"/>
        <w:rPr>
          <w:b/>
          <w:color w:val="000000"/>
          <w:sz w:val="28"/>
          <w:szCs w:val="28"/>
        </w:rPr>
      </w:pPr>
      <w:r w:rsidRPr="00D10886">
        <w:rPr>
          <w:b/>
          <w:color w:val="000000"/>
          <w:sz w:val="28"/>
          <w:szCs w:val="28"/>
        </w:rPr>
        <w:t>Методы оценки отдельных видов имущества</w:t>
      </w:r>
      <w:r w:rsidR="00B720BD">
        <w:rPr>
          <w:b/>
          <w:color w:val="000000"/>
          <w:sz w:val="28"/>
          <w:szCs w:val="28"/>
        </w:rPr>
        <w:t xml:space="preserve"> и обязательств, применяемые </w:t>
      </w:r>
      <w:r w:rsidRPr="00D10886">
        <w:rPr>
          <w:b/>
          <w:color w:val="000000"/>
          <w:sz w:val="28"/>
          <w:szCs w:val="28"/>
        </w:rPr>
        <w:t>при ведении бухгалтерского учета.</w:t>
      </w:r>
    </w:p>
    <w:p w:rsidR="00970018" w:rsidRPr="00D10886" w:rsidRDefault="00970018" w:rsidP="00970018">
      <w:pPr>
        <w:jc w:val="both"/>
        <w:rPr>
          <w:b/>
          <w:color w:val="000000"/>
          <w:sz w:val="28"/>
          <w:szCs w:val="28"/>
        </w:rPr>
      </w:pPr>
    </w:p>
    <w:p w:rsidR="00970018" w:rsidRPr="00D10886" w:rsidRDefault="00970018" w:rsidP="00970018">
      <w:pPr>
        <w:jc w:val="both"/>
        <w:rPr>
          <w:color w:val="000000"/>
          <w:sz w:val="28"/>
          <w:szCs w:val="28"/>
        </w:rPr>
      </w:pPr>
      <w:r w:rsidRPr="00D10886">
        <w:rPr>
          <w:color w:val="000000"/>
          <w:sz w:val="28"/>
          <w:szCs w:val="28"/>
        </w:rPr>
        <w:t>1.Имущество,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970018" w:rsidRPr="00D10886" w:rsidRDefault="00970018" w:rsidP="00970018">
      <w:pPr>
        <w:jc w:val="both"/>
        <w:rPr>
          <w:color w:val="000000"/>
          <w:sz w:val="28"/>
          <w:szCs w:val="28"/>
        </w:rPr>
      </w:pPr>
      <w:r w:rsidRPr="00D10886">
        <w:rPr>
          <w:color w:val="000000"/>
          <w:sz w:val="28"/>
          <w:szCs w:val="28"/>
        </w:rPr>
        <w:t>Оценка имущества, приобретенного за плату, осуществляется путем суммирования фактически произведенных затрат на его покупку; имущества, полученного безвозмездно, - по рыночной стоимости на дату оприходования; имущества, произведенного в самой организации, - по стоимости его изготовления (фактические затраты, связанные с производством объекта имущества).</w:t>
      </w:r>
    </w:p>
    <w:p w:rsidR="00970018" w:rsidRPr="00D10886" w:rsidRDefault="00970018" w:rsidP="00970018">
      <w:pPr>
        <w:jc w:val="both"/>
        <w:rPr>
          <w:color w:val="000000"/>
          <w:sz w:val="28"/>
          <w:szCs w:val="28"/>
        </w:rPr>
      </w:pPr>
      <w:r w:rsidRPr="00D10886">
        <w:rPr>
          <w:color w:val="000000"/>
          <w:sz w:val="28"/>
          <w:szCs w:val="28"/>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970018" w:rsidRPr="00D10886" w:rsidRDefault="00970018" w:rsidP="00970018">
      <w:pPr>
        <w:jc w:val="both"/>
        <w:rPr>
          <w:color w:val="000000"/>
          <w:sz w:val="28"/>
          <w:szCs w:val="28"/>
        </w:rPr>
      </w:pPr>
      <w:r w:rsidRPr="00D10886">
        <w:rPr>
          <w:color w:val="000000"/>
          <w:sz w:val="28"/>
          <w:szCs w:val="28"/>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970018" w:rsidRPr="00D10886" w:rsidRDefault="00970018" w:rsidP="00970018">
      <w:pPr>
        <w:jc w:val="both"/>
        <w:rPr>
          <w:color w:val="000000"/>
          <w:sz w:val="28"/>
          <w:szCs w:val="28"/>
        </w:rPr>
      </w:pPr>
      <w:r w:rsidRPr="00D10886">
        <w:rPr>
          <w:color w:val="000000"/>
          <w:sz w:val="28"/>
          <w:szCs w:val="28"/>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970018" w:rsidRPr="00D10886" w:rsidRDefault="00970018" w:rsidP="00970018">
      <w:pPr>
        <w:jc w:val="both"/>
        <w:rPr>
          <w:color w:val="000000"/>
          <w:sz w:val="28"/>
          <w:szCs w:val="28"/>
        </w:rPr>
      </w:pPr>
      <w:r w:rsidRPr="00D10886">
        <w:rPr>
          <w:color w:val="000000"/>
          <w:sz w:val="28"/>
          <w:szCs w:val="28"/>
        </w:rPr>
        <w:t>Применение других методов оценки, в том числе путем резервирования, допускается в случаях, предусмотренных законодательством Российской Федерации, а также нормативными актами Министерства финансов Российской Федерации и органов, которым федеральными законами предоставлено право регулирования бухгалтерского учета.</w:t>
      </w:r>
    </w:p>
    <w:p w:rsidR="00970018" w:rsidRPr="00D10886" w:rsidRDefault="00970018" w:rsidP="00970018">
      <w:pPr>
        <w:jc w:val="both"/>
        <w:rPr>
          <w:color w:val="000000"/>
          <w:sz w:val="28"/>
          <w:szCs w:val="28"/>
        </w:rPr>
      </w:pPr>
      <w:r w:rsidRPr="00D10886">
        <w:rPr>
          <w:color w:val="000000"/>
          <w:sz w:val="28"/>
          <w:szCs w:val="28"/>
        </w:rPr>
        <w:t>2.  Записи в бухгалтерском учете при наличии  валютного счета, а также по операциям в иностранной валюте производятся в рублях в суммах, определяемых путем пересчета иностранной валюты по курсу Центрального банка Российской Федерации, действующему на дату совершения операции. Одновременно указанные записи производятся в валюте расчетов и платежей.</w:t>
      </w:r>
    </w:p>
    <w:p w:rsidR="00970018" w:rsidRPr="00D10886" w:rsidRDefault="00970018" w:rsidP="00970018">
      <w:pPr>
        <w:jc w:val="both"/>
        <w:rPr>
          <w:color w:val="000000"/>
          <w:sz w:val="28"/>
          <w:szCs w:val="28"/>
        </w:rPr>
      </w:pPr>
      <w:r w:rsidRPr="00D10886">
        <w:rPr>
          <w:color w:val="000000"/>
          <w:sz w:val="28"/>
          <w:szCs w:val="28"/>
        </w:rPr>
        <w:t xml:space="preserve">3. Бухгалтерский учет имущества, обязательств и хозяйственных операций допускается вести в суммах, округленных до целых рублей. </w:t>
      </w:r>
    </w:p>
    <w:p w:rsidR="00970018" w:rsidRPr="00D10886" w:rsidRDefault="00970018" w:rsidP="00970018">
      <w:pPr>
        <w:jc w:val="both"/>
        <w:rPr>
          <w:color w:val="000000"/>
          <w:sz w:val="28"/>
          <w:szCs w:val="28"/>
        </w:rPr>
      </w:pPr>
      <w:r w:rsidRPr="00D10886">
        <w:rPr>
          <w:color w:val="000000"/>
          <w:sz w:val="28"/>
          <w:szCs w:val="28"/>
        </w:rPr>
        <w:t>Возникающие при этом сумм</w:t>
      </w:r>
      <w:r w:rsidR="00B720BD">
        <w:rPr>
          <w:color w:val="000000"/>
          <w:sz w:val="28"/>
          <w:szCs w:val="28"/>
        </w:rPr>
        <w:t xml:space="preserve">овые разницы относятся в учете </w:t>
      </w:r>
      <w:r w:rsidRPr="00D10886">
        <w:rPr>
          <w:color w:val="000000"/>
          <w:sz w:val="28"/>
          <w:szCs w:val="28"/>
        </w:rPr>
        <w:t>на увеличение или уменьшение  доходов.</w:t>
      </w:r>
    </w:p>
    <w:p w:rsidR="00970018" w:rsidRPr="00D10886" w:rsidRDefault="00970018" w:rsidP="00970018">
      <w:pPr>
        <w:jc w:val="both"/>
        <w:rPr>
          <w:color w:val="000000"/>
          <w:sz w:val="28"/>
          <w:szCs w:val="28"/>
        </w:rPr>
      </w:pPr>
      <w:r w:rsidRPr="00D10886">
        <w:rPr>
          <w:color w:val="000000"/>
          <w:sz w:val="28"/>
          <w:szCs w:val="28"/>
        </w:rPr>
        <w:t>4. Текущая оценочная стоимость объектов основных средств, полученных безвозмездно, в том числе в результате проведения инвентаризации, по договорам дарения, пожертвования определяется комиссией по поступлению и выбытию активов.</w:t>
      </w:r>
    </w:p>
    <w:p w:rsidR="00970018" w:rsidRPr="00D10886" w:rsidRDefault="00970018" w:rsidP="00970018">
      <w:pPr>
        <w:jc w:val="both"/>
        <w:rPr>
          <w:color w:val="000000"/>
          <w:sz w:val="28"/>
          <w:szCs w:val="28"/>
        </w:rPr>
      </w:pPr>
      <w:r w:rsidRPr="00D10886">
        <w:rPr>
          <w:color w:val="000000"/>
          <w:sz w:val="28"/>
          <w:szCs w:val="28"/>
        </w:rPr>
        <w:t xml:space="preserve">(Основание: </w:t>
      </w:r>
      <w:hyperlink r:id="rId313" w:history="1">
        <w:r w:rsidRPr="00D10886">
          <w:rPr>
            <w:color w:val="000000"/>
            <w:sz w:val="28"/>
            <w:szCs w:val="28"/>
          </w:rPr>
          <w:t>ст. ст. 11</w:t>
        </w:r>
      </w:hyperlink>
      <w:r w:rsidRPr="00D10886">
        <w:rPr>
          <w:color w:val="000000"/>
          <w:sz w:val="28"/>
          <w:szCs w:val="28"/>
        </w:rPr>
        <w:t xml:space="preserve">, </w:t>
      </w:r>
      <w:hyperlink r:id="rId314" w:history="1">
        <w:r w:rsidRPr="00D10886">
          <w:rPr>
            <w:color w:val="000000"/>
            <w:sz w:val="28"/>
            <w:szCs w:val="28"/>
          </w:rPr>
          <w:t>17.1</w:t>
        </w:r>
      </w:hyperlink>
      <w:r w:rsidRPr="00D10886">
        <w:rPr>
          <w:color w:val="000000"/>
          <w:sz w:val="28"/>
          <w:szCs w:val="28"/>
        </w:rPr>
        <w:t xml:space="preserve"> Федерального закона от 29.07.1998 № 135-ФЗ "Об оценочной деятельности в Российской Федерации", </w:t>
      </w:r>
      <w:hyperlink r:id="rId315" w:history="1">
        <w:r w:rsidRPr="00D10886">
          <w:rPr>
            <w:color w:val="000000"/>
            <w:sz w:val="28"/>
            <w:szCs w:val="28"/>
          </w:rPr>
          <w:t>п. п. 25</w:t>
        </w:r>
      </w:hyperlink>
      <w:r w:rsidRPr="00D10886">
        <w:rPr>
          <w:color w:val="000000"/>
          <w:sz w:val="28"/>
          <w:szCs w:val="28"/>
        </w:rPr>
        <w:t xml:space="preserve">, </w:t>
      </w:r>
      <w:hyperlink r:id="rId316" w:history="1">
        <w:r w:rsidRPr="00D10886">
          <w:rPr>
            <w:color w:val="000000"/>
            <w:sz w:val="28"/>
            <w:szCs w:val="28"/>
          </w:rPr>
          <w:t>31</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r w:rsidRPr="00D10886">
        <w:rPr>
          <w:color w:val="000000"/>
          <w:sz w:val="28"/>
          <w:szCs w:val="28"/>
        </w:rPr>
        <w:t xml:space="preserve"> В случае частичной ликвидации (разукомплектации) объекта основного средства при условии, что стоимость ликвидируемых (разукомплектованных) частей не была выделена в документах поставщика, стоимость таких частей определяется пропорционально следующему показателю (в порядке убывания важности):</w:t>
      </w:r>
    </w:p>
    <w:p w:rsidR="00970018" w:rsidRPr="00D10886" w:rsidRDefault="00970018" w:rsidP="00970018">
      <w:pPr>
        <w:jc w:val="both"/>
        <w:rPr>
          <w:color w:val="000000"/>
          <w:sz w:val="28"/>
          <w:szCs w:val="28"/>
        </w:rPr>
      </w:pPr>
      <w:r w:rsidRPr="00D10886">
        <w:rPr>
          <w:color w:val="000000"/>
          <w:sz w:val="28"/>
          <w:szCs w:val="28"/>
        </w:rPr>
        <w:t>- площади;</w:t>
      </w:r>
    </w:p>
    <w:p w:rsidR="00970018" w:rsidRPr="00D10886" w:rsidRDefault="00970018" w:rsidP="00970018">
      <w:pPr>
        <w:jc w:val="both"/>
        <w:rPr>
          <w:color w:val="000000"/>
          <w:sz w:val="28"/>
          <w:szCs w:val="28"/>
        </w:rPr>
      </w:pPr>
      <w:r w:rsidRPr="00D10886">
        <w:rPr>
          <w:color w:val="000000"/>
          <w:sz w:val="28"/>
          <w:szCs w:val="28"/>
        </w:rPr>
        <w:t>- объему;</w:t>
      </w:r>
    </w:p>
    <w:p w:rsidR="00970018" w:rsidRPr="00D10886" w:rsidRDefault="00970018" w:rsidP="00970018">
      <w:pPr>
        <w:jc w:val="both"/>
        <w:rPr>
          <w:color w:val="000000"/>
          <w:sz w:val="28"/>
          <w:szCs w:val="28"/>
        </w:rPr>
      </w:pPr>
      <w:r w:rsidRPr="00D10886">
        <w:rPr>
          <w:color w:val="000000"/>
          <w:sz w:val="28"/>
          <w:szCs w:val="28"/>
        </w:rPr>
        <w:t>- весу;</w:t>
      </w:r>
    </w:p>
    <w:p w:rsidR="00970018" w:rsidRPr="00D10886" w:rsidRDefault="00970018" w:rsidP="00970018">
      <w:pPr>
        <w:jc w:val="both"/>
        <w:rPr>
          <w:color w:val="000000"/>
          <w:sz w:val="28"/>
          <w:szCs w:val="28"/>
        </w:rPr>
      </w:pPr>
      <w:r w:rsidRPr="00D10886">
        <w:rPr>
          <w:color w:val="000000"/>
          <w:sz w:val="28"/>
          <w:szCs w:val="28"/>
        </w:rPr>
        <w:t>- иному показателю, установленному комиссией по поступлению и выбытию активов.</w:t>
      </w:r>
    </w:p>
    <w:p w:rsidR="00970018" w:rsidRPr="00D10886" w:rsidRDefault="00970018" w:rsidP="00970018">
      <w:pPr>
        <w:jc w:val="both"/>
        <w:rPr>
          <w:color w:val="000000"/>
          <w:sz w:val="28"/>
          <w:szCs w:val="28"/>
        </w:rPr>
      </w:pPr>
      <w:r w:rsidRPr="00D10886">
        <w:rPr>
          <w:color w:val="000000"/>
          <w:sz w:val="28"/>
          <w:szCs w:val="28"/>
        </w:rPr>
        <w:t xml:space="preserve">(Основание: </w:t>
      </w:r>
      <w:hyperlink r:id="rId317" w:history="1">
        <w:r w:rsidRPr="00D10886">
          <w:rPr>
            <w:color w:val="000000"/>
            <w:sz w:val="28"/>
            <w:szCs w:val="28"/>
          </w:rPr>
          <w:t>п. 6</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bookmarkStart w:id="112" w:name="P252"/>
      <w:bookmarkEnd w:id="112"/>
      <w:r w:rsidRPr="00D10886">
        <w:rPr>
          <w:color w:val="000000"/>
          <w:sz w:val="28"/>
          <w:szCs w:val="28"/>
        </w:rPr>
        <w:t>5.Оценка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970018" w:rsidRPr="00D10886" w:rsidRDefault="00970018" w:rsidP="00970018">
      <w:pPr>
        <w:jc w:val="both"/>
        <w:rPr>
          <w:color w:val="000000"/>
          <w:sz w:val="28"/>
          <w:szCs w:val="28"/>
        </w:rPr>
      </w:pPr>
      <w:r w:rsidRPr="00D10886">
        <w:rPr>
          <w:color w:val="000000"/>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rsidR="00970018" w:rsidRPr="00D10886" w:rsidRDefault="00970018" w:rsidP="00970018">
      <w:pPr>
        <w:jc w:val="both"/>
        <w:rPr>
          <w:color w:val="000000"/>
          <w:sz w:val="28"/>
          <w:szCs w:val="28"/>
        </w:rPr>
      </w:pPr>
      <w:r w:rsidRPr="00D10886">
        <w:rPr>
          <w:color w:val="000000"/>
          <w:sz w:val="28"/>
          <w:szCs w:val="28"/>
        </w:rPr>
        <w:t xml:space="preserve">(Основание: </w:t>
      </w:r>
      <w:hyperlink r:id="rId318" w:history="1">
        <w:r w:rsidRPr="00D10886">
          <w:rPr>
            <w:color w:val="000000"/>
            <w:sz w:val="28"/>
            <w:szCs w:val="28"/>
          </w:rPr>
          <w:t>п. п. 100</w:t>
        </w:r>
      </w:hyperlink>
      <w:r w:rsidRPr="00D10886">
        <w:rPr>
          <w:color w:val="000000"/>
          <w:sz w:val="28"/>
          <w:szCs w:val="28"/>
        </w:rPr>
        <w:t xml:space="preserve">, </w:t>
      </w:r>
      <w:hyperlink r:id="rId319" w:history="1">
        <w:r w:rsidRPr="00D10886">
          <w:rPr>
            <w:color w:val="000000"/>
            <w:sz w:val="28"/>
            <w:szCs w:val="28"/>
          </w:rPr>
          <w:t>102</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r w:rsidRPr="00D10886">
        <w:rPr>
          <w:color w:val="000000"/>
          <w:sz w:val="28"/>
          <w:szCs w:val="28"/>
        </w:rPr>
        <w:t xml:space="preserve">Нормы расхода ГСМ разрабатываются учреждением самостоятельно на основе Методических </w:t>
      </w:r>
      <w:hyperlink r:id="rId320" w:history="1">
        <w:r w:rsidRPr="00D10886">
          <w:rPr>
            <w:color w:val="000000"/>
            <w:sz w:val="28"/>
            <w:szCs w:val="28"/>
          </w:rPr>
          <w:t>рекомендаций</w:t>
        </w:r>
      </w:hyperlink>
      <w:r w:rsidRPr="00D10886">
        <w:rPr>
          <w:color w:val="000000"/>
          <w:sz w:val="28"/>
          <w:szCs w:val="28"/>
        </w:rPr>
        <w:t xml:space="preserve"> "Нормы расхода топлив и смазочных материалов на автомобильном транспорте", введенных в действие Распоряжением Минтранса России от 14.03.2008 N АМ-23-р. Данные нормы утверждаются отдельным приказом руководителя учреждения.</w:t>
      </w:r>
    </w:p>
    <w:p w:rsidR="00970018" w:rsidRPr="00D10886" w:rsidRDefault="00970018" w:rsidP="00970018">
      <w:pPr>
        <w:jc w:val="both"/>
        <w:rPr>
          <w:color w:val="000000"/>
          <w:sz w:val="28"/>
          <w:szCs w:val="28"/>
        </w:rPr>
      </w:pPr>
      <w:r w:rsidRPr="00D10886">
        <w:rPr>
          <w:color w:val="000000"/>
          <w:sz w:val="28"/>
          <w:szCs w:val="28"/>
        </w:rPr>
        <w:t>Период применения зимней надбавки к нормам расхода ГСМ и ее величина устанавливаются ежегодно приказом руководителя учреждения.</w:t>
      </w:r>
    </w:p>
    <w:p w:rsidR="00970018" w:rsidRPr="00D10886" w:rsidRDefault="00970018" w:rsidP="00970018">
      <w:pPr>
        <w:jc w:val="both"/>
        <w:rPr>
          <w:color w:val="000000"/>
          <w:sz w:val="28"/>
          <w:szCs w:val="28"/>
        </w:rPr>
      </w:pPr>
      <w:r w:rsidRPr="00D10886">
        <w:rPr>
          <w:color w:val="000000"/>
          <w:sz w:val="28"/>
          <w:szCs w:val="28"/>
        </w:rPr>
        <w:t xml:space="preserve">(Основание: Методические </w:t>
      </w:r>
      <w:hyperlink r:id="rId321" w:history="1">
        <w:r w:rsidRPr="00D10886">
          <w:rPr>
            <w:color w:val="000000"/>
            <w:sz w:val="28"/>
            <w:szCs w:val="28"/>
          </w:rPr>
          <w:t>рекомендации</w:t>
        </w:r>
      </w:hyperlink>
      <w:r w:rsidRPr="00D10886">
        <w:rPr>
          <w:color w:val="000000"/>
          <w:sz w:val="28"/>
          <w:szCs w:val="28"/>
        </w:rPr>
        <w:t xml:space="preserve"> "Нормы расхода топлив и смазочных материалов на автомобильном транспорте", утвержденные Распоряжением Минтранса России от 14.03.2008 № АМ-23-р)</w:t>
      </w:r>
    </w:p>
    <w:p w:rsidR="00970018" w:rsidRPr="00D10886" w:rsidRDefault="00970018" w:rsidP="00970018">
      <w:pPr>
        <w:jc w:val="both"/>
        <w:rPr>
          <w:color w:val="000000"/>
          <w:sz w:val="28"/>
          <w:szCs w:val="28"/>
        </w:rPr>
      </w:pPr>
      <w:r w:rsidRPr="00D10886">
        <w:rPr>
          <w:color w:val="000000"/>
          <w:sz w:val="28"/>
          <w:szCs w:val="28"/>
        </w:rPr>
        <w:t>Списание на затраты расходов по ГСМ осуществляется по фактическому расходу на основании путевых листов, но не выше норм</w:t>
      </w:r>
      <w:r w:rsidR="00D41EBD">
        <w:rPr>
          <w:color w:val="000000"/>
          <w:sz w:val="28"/>
          <w:szCs w:val="28"/>
        </w:rPr>
        <w:t xml:space="preserve">, установленных распоряжением </w:t>
      </w:r>
      <w:r w:rsidRPr="00D10886">
        <w:rPr>
          <w:color w:val="000000"/>
          <w:sz w:val="28"/>
          <w:szCs w:val="28"/>
        </w:rPr>
        <w:t>по Администрации Мясниковского района.</w:t>
      </w:r>
    </w:p>
    <w:p w:rsidR="00970018" w:rsidRPr="00D10886" w:rsidRDefault="00970018" w:rsidP="00970018">
      <w:pPr>
        <w:jc w:val="both"/>
        <w:rPr>
          <w:color w:val="000000"/>
          <w:sz w:val="28"/>
          <w:szCs w:val="28"/>
        </w:rPr>
      </w:pPr>
      <w:r w:rsidRPr="00D10886">
        <w:rPr>
          <w:color w:val="000000"/>
          <w:sz w:val="28"/>
          <w:szCs w:val="28"/>
        </w:rPr>
        <w:t xml:space="preserve">Списание материальных запасов производится по средней фактической стоимости (Основание: </w:t>
      </w:r>
      <w:hyperlink r:id="rId322" w:history="1">
        <w:r w:rsidRPr="00D10886">
          <w:rPr>
            <w:color w:val="000000"/>
            <w:sz w:val="28"/>
            <w:szCs w:val="28"/>
          </w:rPr>
          <w:t>п. 108</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r w:rsidRPr="00D10886">
        <w:rPr>
          <w:color w:val="000000"/>
          <w:sz w:val="28"/>
          <w:szCs w:val="28"/>
        </w:rPr>
        <w:t>6.  Отражение в учете задолженности дебиторов по предъявленным к ним учреждением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970018" w:rsidRPr="00D10886" w:rsidRDefault="00970018" w:rsidP="00970018">
      <w:pPr>
        <w:jc w:val="both"/>
        <w:rPr>
          <w:color w:val="000000"/>
          <w:sz w:val="28"/>
          <w:szCs w:val="28"/>
        </w:rPr>
      </w:pPr>
      <w:r w:rsidRPr="00D10886">
        <w:rPr>
          <w:color w:val="000000"/>
          <w:sz w:val="28"/>
          <w:szCs w:val="28"/>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r w:rsidRPr="00D10886">
        <w:rPr>
          <w:color w:val="000000"/>
          <w:sz w:val="28"/>
          <w:szCs w:val="28"/>
        </w:rPr>
        <w:t xml:space="preserve"> 7. Для целей бухгалтерского учета устанавливается следующий порядок отражения обязательств:</w:t>
      </w:r>
    </w:p>
    <w:p w:rsidR="00970018" w:rsidRPr="00D10886" w:rsidRDefault="00970018" w:rsidP="00970018">
      <w:pPr>
        <w:jc w:val="both"/>
        <w:rPr>
          <w:color w:val="000000"/>
          <w:sz w:val="28"/>
          <w:szCs w:val="28"/>
        </w:rPr>
      </w:pPr>
      <w:r w:rsidRPr="00D10886">
        <w:rPr>
          <w:color w:val="000000"/>
          <w:sz w:val="28"/>
          <w:szCs w:val="28"/>
        </w:rPr>
        <w:t xml:space="preserve">- принятые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 </w:t>
      </w:r>
      <w:hyperlink r:id="rId323" w:history="1">
        <w:r w:rsidRPr="00D10886">
          <w:rPr>
            <w:color w:val="000000"/>
            <w:sz w:val="28"/>
            <w:szCs w:val="28"/>
          </w:rPr>
          <w:t>(ф. 0504402)</w:t>
        </w:r>
      </w:hyperlink>
      <w:r w:rsidRPr="00D10886">
        <w:rPr>
          <w:color w:val="000000"/>
          <w:sz w:val="28"/>
          <w:szCs w:val="28"/>
        </w:rPr>
        <w:t>;</w:t>
      </w:r>
    </w:p>
    <w:p w:rsidR="00970018" w:rsidRPr="00D10886" w:rsidRDefault="00970018" w:rsidP="00970018">
      <w:pPr>
        <w:jc w:val="both"/>
        <w:rPr>
          <w:color w:val="000000"/>
          <w:sz w:val="28"/>
          <w:szCs w:val="28"/>
        </w:rPr>
      </w:pPr>
      <w:r w:rsidRPr="00D10886">
        <w:rPr>
          <w:color w:val="000000"/>
          <w:sz w:val="28"/>
          <w:szCs w:val="28"/>
        </w:rP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970018" w:rsidRPr="00D10886" w:rsidRDefault="00970018" w:rsidP="00970018">
      <w:pPr>
        <w:jc w:val="both"/>
        <w:rPr>
          <w:color w:val="000000"/>
          <w:sz w:val="28"/>
          <w:szCs w:val="28"/>
        </w:rPr>
      </w:pPr>
      <w:r w:rsidRPr="00D10886">
        <w:rPr>
          <w:color w:val="000000"/>
          <w:sz w:val="28"/>
          <w:szCs w:val="28"/>
        </w:rPr>
        <w:t>- принятые обязательства по оплате продукции, работ, услуг без заключения договоров отражаются на дату принятия к оплате разовых счетов, актов выполненных работ (оказанных услуг);</w:t>
      </w:r>
    </w:p>
    <w:p w:rsidR="00970018" w:rsidRPr="00D10886" w:rsidRDefault="00970018" w:rsidP="00970018">
      <w:pPr>
        <w:jc w:val="both"/>
        <w:rPr>
          <w:color w:val="000000"/>
          <w:sz w:val="28"/>
          <w:szCs w:val="28"/>
        </w:rPr>
      </w:pPr>
      <w:r w:rsidRPr="00D10886">
        <w:rPr>
          <w:color w:val="000000"/>
          <w:sz w:val="28"/>
          <w:szCs w:val="28"/>
        </w:rPr>
        <w:t>-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авансового отчета;</w:t>
      </w:r>
    </w:p>
    <w:p w:rsidR="00970018" w:rsidRPr="00D10886" w:rsidRDefault="00970018" w:rsidP="00970018">
      <w:pPr>
        <w:jc w:val="both"/>
        <w:rPr>
          <w:color w:val="000000"/>
          <w:sz w:val="28"/>
          <w:szCs w:val="28"/>
        </w:rPr>
      </w:pPr>
      <w:r w:rsidRPr="00D10886">
        <w:rPr>
          <w:color w:val="000000"/>
          <w:sz w:val="28"/>
          <w:szCs w:val="28"/>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970018" w:rsidRPr="00D10886" w:rsidRDefault="00970018" w:rsidP="00970018">
      <w:pPr>
        <w:jc w:val="both"/>
        <w:rPr>
          <w:color w:val="000000"/>
          <w:sz w:val="28"/>
          <w:szCs w:val="28"/>
        </w:rPr>
      </w:pPr>
      <w:r w:rsidRPr="00D10886">
        <w:rPr>
          <w:color w:val="000000"/>
          <w:sz w:val="28"/>
          <w:szCs w:val="28"/>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970018" w:rsidRPr="00D10886" w:rsidRDefault="00970018" w:rsidP="00970018">
      <w:pPr>
        <w:jc w:val="both"/>
        <w:rPr>
          <w:color w:val="000000"/>
          <w:sz w:val="28"/>
          <w:szCs w:val="28"/>
        </w:rPr>
      </w:pPr>
      <w:r w:rsidRPr="00D10886">
        <w:rPr>
          <w:color w:val="000000"/>
          <w:sz w:val="28"/>
          <w:szCs w:val="28"/>
        </w:rP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970018" w:rsidRPr="00D10886" w:rsidRDefault="00970018" w:rsidP="00970018">
      <w:pPr>
        <w:jc w:val="both"/>
        <w:rPr>
          <w:color w:val="000000"/>
          <w:sz w:val="28"/>
          <w:szCs w:val="28"/>
        </w:rPr>
      </w:pPr>
      <w:r w:rsidRPr="00D10886">
        <w:rPr>
          <w:color w:val="000000"/>
          <w:sz w:val="28"/>
          <w:szCs w:val="28"/>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rsidR="00970018" w:rsidRPr="00D10886" w:rsidRDefault="00970018" w:rsidP="00970018">
      <w:pPr>
        <w:jc w:val="both"/>
        <w:rPr>
          <w:color w:val="000000"/>
          <w:sz w:val="28"/>
          <w:szCs w:val="28"/>
        </w:rPr>
      </w:pPr>
      <w:r w:rsidRPr="00D10886">
        <w:rPr>
          <w:color w:val="000000"/>
          <w:sz w:val="28"/>
          <w:szCs w:val="28"/>
        </w:rPr>
        <w:t xml:space="preserve">(Основание: </w:t>
      </w:r>
      <w:hyperlink r:id="rId324" w:history="1">
        <w:r w:rsidRPr="00D10886">
          <w:rPr>
            <w:color w:val="000000"/>
            <w:sz w:val="28"/>
            <w:szCs w:val="28"/>
          </w:rPr>
          <w:t>п. п. 308</w:t>
        </w:r>
      </w:hyperlink>
      <w:r w:rsidRPr="00D10886">
        <w:rPr>
          <w:color w:val="000000"/>
          <w:sz w:val="28"/>
          <w:szCs w:val="28"/>
        </w:rPr>
        <w:t xml:space="preserve">, </w:t>
      </w:r>
      <w:hyperlink r:id="rId325" w:history="1">
        <w:r w:rsidRPr="00D10886">
          <w:rPr>
            <w:color w:val="000000"/>
            <w:sz w:val="28"/>
            <w:szCs w:val="28"/>
          </w:rPr>
          <w:t>318</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r w:rsidRPr="00D10886">
        <w:rPr>
          <w:color w:val="000000"/>
          <w:sz w:val="28"/>
          <w:szCs w:val="28"/>
        </w:rPr>
        <w:t xml:space="preserve"> 8. Для целей бухгалтерского учета устанавливается следующий порядок отражения денежных обязательств:</w:t>
      </w:r>
    </w:p>
    <w:p w:rsidR="00970018" w:rsidRPr="00D10886" w:rsidRDefault="00970018" w:rsidP="00970018">
      <w:pPr>
        <w:jc w:val="both"/>
        <w:rPr>
          <w:color w:val="000000"/>
          <w:sz w:val="28"/>
          <w:szCs w:val="28"/>
        </w:rPr>
      </w:pPr>
      <w:r w:rsidRPr="00D10886">
        <w:rPr>
          <w:color w:val="000000"/>
          <w:sz w:val="28"/>
          <w:szCs w:val="28"/>
        </w:rPr>
        <w:t xml:space="preserve">-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 </w:t>
      </w:r>
      <w:hyperlink r:id="rId326" w:history="1">
        <w:r w:rsidRPr="00D10886">
          <w:rPr>
            <w:color w:val="000000"/>
            <w:sz w:val="28"/>
            <w:szCs w:val="28"/>
          </w:rPr>
          <w:t>(ф. 0504402)</w:t>
        </w:r>
      </w:hyperlink>
      <w:r w:rsidRPr="00D10886">
        <w:rPr>
          <w:color w:val="000000"/>
          <w:sz w:val="28"/>
          <w:szCs w:val="28"/>
        </w:rPr>
        <w:t>;</w:t>
      </w:r>
    </w:p>
    <w:p w:rsidR="00970018" w:rsidRPr="00D10886" w:rsidRDefault="00970018" w:rsidP="00970018">
      <w:pPr>
        <w:jc w:val="both"/>
        <w:rPr>
          <w:color w:val="000000"/>
          <w:sz w:val="28"/>
          <w:szCs w:val="28"/>
        </w:rPr>
      </w:pPr>
      <w:r w:rsidRPr="00D10886">
        <w:rPr>
          <w:color w:val="000000"/>
          <w:sz w:val="28"/>
          <w:szCs w:val="28"/>
        </w:rPr>
        <w:t xml:space="preserve">-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на основании первичных учетных документов в соответствии с условиями договора. Формы документов должны содержать обязательные реквизиты, предусмотренные </w:t>
      </w:r>
      <w:hyperlink r:id="rId327" w:history="1">
        <w:r w:rsidRPr="00D10886">
          <w:rPr>
            <w:color w:val="000000"/>
            <w:sz w:val="28"/>
            <w:szCs w:val="28"/>
          </w:rPr>
          <w:t>п. 7</w:t>
        </w:r>
      </w:hyperlink>
      <w:r w:rsidRPr="00D10886">
        <w:rPr>
          <w:color w:val="000000"/>
          <w:sz w:val="28"/>
          <w:szCs w:val="28"/>
        </w:rPr>
        <w:t xml:space="preserve"> Инструкции N 157н;</w:t>
      </w:r>
    </w:p>
    <w:p w:rsidR="00970018" w:rsidRPr="00D10886" w:rsidRDefault="00970018" w:rsidP="00970018">
      <w:pPr>
        <w:jc w:val="both"/>
        <w:rPr>
          <w:color w:val="000000"/>
          <w:sz w:val="28"/>
          <w:szCs w:val="28"/>
        </w:rPr>
      </w:pPr>
      <w:r w:rsidRPr="00D10886">
        <w:rPr>
          <w:color w:val="000000"/>
          <w:sz w:val="28"/>
          <w:szCs w:val="28"/>
        </w:rPr>
        <w:t>- обязательства по оплате товаров, работ, услуг без заключения договоров отражаются на дату принятия к оплате разовых счетов, актов выполненных работ (оказанных услуг);</w:t>
      </w:r>
    </w:p>
    <w:p w:rsidR="00970018" w:rsidRPr="00D10886" w:rsidRDefault="00970018" w:rsidP="00970018">
      <w:pPr>
        <w:jc w:val="both"/>
        <w:rPr>
          <w:color w:val="000000"/>
          <w:sz w:val="28"/>
          <w:szCs w:val="28"/>
        </w:rPr>
      </w:pPr>
      <w:r w:rsidRPr="00D10886">
        <w:rPr>
          <w:color w:val="000000"/>
          <w:sz w:val="28"/>
          <w:szCs w:val="28"/>
        </w:rPr>
        <w:t>- обязательства по оплате товаров, работ, услуг через подотчетных лиц, командировочных расходов отражаются на основании авансового отчета, утвержденного руководителем учреждения, на дату его утверждения;</w:t>
      </w:r>
    </w:p>
    <w:p w:rsidR="00970018" w:rsidRPr="00D10886" w:rsidRDefault="00970018" w:rsidP="00970018">
      <w:pPr>
        <w:jc w:val="both"/>
        <w:rPr>
          <w:color w:val="000000"/>
          <w:sz w:val="28"/>
          <w:szCs w:val="28"/>
        </w:rPr>
      </w:pPr>
      <w:r w:rsidRPr="00D10886">
        <w:rPr>
          <w:color w:val="000000"/>
          <w:sz w:val="28"/>
          <w:szCs w:val="28"/>
        </w:rPr>
        <w:t>-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970018" w:rsidRPr="00D10886" w:rsidRDefault="00970018" w:rsidP="00970018">
      <w:pPr>
        <w:jc w:val="both"/>
        <w:rPr>
          <w:color w:val="000000"/>
          <w:sz w:val="28"/>
          <w:szCs w:val="28"/>
        </w:rPr>
      </w:pPr>
      <w:r w:rsidRPr="00D10886">
        <w:rPr>
          <w:color w:val="000000"/>
          <w:sz w:val="28"/>
          <w:szCs w:val="28"/>
        </w:rPr>
        <w:t>-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970018" w:rsidRPr="00D10886" w:rsidRDefault="00970018" w:rsidP="00970018">
      <w:pPr>
        <w:jc w:val="both"/>
        <w:rPr>
          <w:color w:val="000000"/>
          <w:sz w:val="28"/>
          <w:szCs w:val="28"/>
        </w:rPr>
      </w:pPr>
      <w:r w:rsidRPr="00D10886">
        <w:rPr>
          <w:color w:val="000000"/>
          <w:sz w:val="28"/>
          <w:szCs w:val="28"/>
        </w:rPr>
        <w:t xml:space="preserve">-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(Основание: </w:t>
      </w:r>
      <w:hyperlink r:id="rId328" w:history="1">
        <w:r w:rsidRPr="00D10886">
          <w:rPr>
            <w:color w:val="000000"/>
            <w:sz w:val="28"/>
            <w:szCs w:val="28"/>
          </w:rPr>
          <w:t>п. 318</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tabs>
          <w:tab w:val="left" w:pos="4860"/>
        </w:tabs>
        <w:jc w:val="both"/>
        <w:rPr>
          <w:color w:val="000000"/>
          <w:sz w:val="28"/>
          <w:szCs w:val="28"/>
        </w:rPr>
      </w:pPr>
    </w:p>
    <w:p w:rsidR="00970018" w:rsidRPr="00D10886" w:rsidRDefault="00970018" w:rsidP="00970018">
      <w:pPr>
        <w:tabs>
          <w:tab w:val="left" w:pos="4860"/>
        </w:tabs>
        <w:jc w:val="both"/>
        <w:rPr>
          <w:color w:val="000000"/>
          <w:sz w:val="28"/>
          <w:szCs w:val="28"/>
        </w:rPr>
      </w:pPr>
      <w:r w:rsidRPr="00D10886">
        <w:rPr>
          <w:color w:val="000000"/>
          <w:sz w:val="28"/>
          <w:szCs w:val="28"/>
        </w:rPr>
        <w:t xml:space="preserve"> </w:t>
      </w: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970018" w:rsidRPr="00D10886" w:rsidRDefault="00970018" w:rsidP="00970018">
      <w:pPr>
        <w:jc w:val="both"/>
        <w:rPr>
          <w:color w:val="000000"/>
          <w:sz w:val="28"/>
          <w:szCs w:val="28"/>
        </w:rPr>
      </w:pPr>
    </w:p>
    <w:p w:rsidR="0013702E" w:rsidRDefault="00970018" w:rsidP="00496689">
      <w:pPr>
        <w:ind w:left="567"/>
        <w:jc w:val="both"/>
        <w:rPr>
          <w:color w:val="000000"/>
          <w:sz w:val="28"/>
          <w:szCs w:val="28"/>
        </w:rPr>
      </w:pPr>
      <w:r w:rsidRPr="00D10886">
        <w:rPr>
          <w:color w:val="000000"/>
          <w:sz w:val="28"/>
          <w:szCs w:val="28"/>
        </w:rPr>
        <w:t xml:space="preserve">                                        </w:t>
      </w:r>
      <w:r w:rsidR="00496689">
        <w:rPr>
          <w:color w:val="000000"/>
          <w:sz w:val="28"/>
          <w:szCs w:val="28"/>
        </w:rPr>
        <w:t xml:space="preserve">                          </w:t>
      </w:r>
    </w:p>
    <w:p w:rsidR="0013702E" w:rsidRPr="00D10886" w:rsidRDefault="0013702E" w:rsidP="00970018">
      <w:pPr>
        <w:ind w:left="567"/>
        <w:jc w:val="both"/>
        <w:rPr>
          <w:color w:val="000000"/>
          <w:sz w:val="28"/>
          <w:szCs w:val="28"/>
        </w:rPr>
      </w:pPr>
    </w:p>
    <w:p w:rsidR="00B720BD" w:rsidRDefault="00970018" w:rsidP="00970018">
      <w:pPr>
        <w:ind w:left="567"/>
        <w:jc w:val="both"/>
        <w:rPr>
          <w:color w:val="000000"/>
          <w:sz w:val="28"/>
          <w:szCs w:val="28"/>
        </w:rPr>
      </w:pPr>
      <w:r w:rsidRPr="00D10886">
        <w:rPr>
          <w:color w:val="000000"/>
          <w:sz w:val="28"/>
          <w:szCs w:val="28"/>
        </w:rPr>
        <w:t xml:space="preserve">                                                          </w:t>
      </w:r>
      <w:r w:rsidR="00492743">
        <w:rPr>
          <w:color w:val="000000"/>
          <w:sz w:val="28"/>
          <w:szCs w:val="28"/>
        </w:rPr>
        <w:t xml:space="preserve">                </w:t>
      </w:r>
      <w:r w:rsidR="00496689">
        <w:rPr>
          <w:color w:val="000000"/>
          <w:sz w:val="28"/>
          <w:szCs w:val="28"/>
        </w:rPr>
        <w:t xml:space="preserve">                      </w:t>
      </w:r>
      <w:r w:rsidR="00492743">
        <w:rPr>
          <w:color w:val="000000"/>
          <w:sz w:val="28"/>
          <w:szCs w:val="28"/>
        </w:rPr>
        <w:t xml:space="preserve"> </w:t>
      </w:r>
      <w:r w:rsidR="00496689">
        <w:rPr>
          <w:color w:val="000000"/>
          <w:sz w:val="28"/>
          <w:szCs w:val="28"/>
        </w:rPr>
        <w:t xml:space="preserve"> </w:t>
      </w:r>
      <w:r w:rsidR="00F37B1D">
        <w:rPr>
          <w:color w:val="000000"/>
          <w:sz w:val="28"/>
          <w:szCs w:val="28"/>
        </w:rPr>
        <w:t xml:space="preserve">       </w:t>
      </w:r>
      <w:r w:rsidR="00496689">
        <w:rPr>
          <w:color w:val="000000"/>
          <w:sz w:val="28"/>
          <w:szCs w:val="28"/>
        </w:rPr>
        <w:t xml:space="preserve"> </w:t>
      </w:r>
    </w:p>
    <w:p w:rsidR="00B720BD" w:rsidRDefault="00B720BD" w:rsidP="00970018">
      <w:pPr>
        <w:ind w:left="567"/>
        <w:jc w:val="both"/>
        <w:rPr>
          <w:color w:val="000000"/>
          <w:sz w:val="28"/>
          <w:szCs w:val="28"/>
        </w:rPr>
      </w:pPr>
    </w:p>
    <w:p w:rsidR="00B720BD" w:rsidRDefault="00B720BD" w:rsidP="00970018">
      <w:pPr>
        <w:ind w:left="567"/>
        <w:jc w:val="both"/>
        <w:rPr>
          <w:color w:val="000000"/>
          <w:sz w:val="28"/>
          <w:szCs w:val="28"/>
        </w:rPr>
      </w:pPr>
    </w:p>
    <w:p w:rsidR="000F6858" w:rsidRDefault="000F6858" w:rsidP="00970018">
      <w:pPr>
        <w:ind w:left="567"/>
        <w:jc w:val="both"/>
        <w:rPr>
          <w:color w:val="000000"/>
          <w:sz w:val="28"/>
          <w:szCs w:val="28"/>
        </w:rPr>
      </w:pPr>
    </w:p>
    <w:p w:rsidR="000F6858" w:rsidRDefault="000F6858" w:rsidP="00970018">
      <w:pPr>
        <w:ind w:left="567"/>
        <w:jc w:val="both"/>
        <w:rPr>
          <w:color w:val="000000"/>
          <w:sz w:val="28"/>
          <w:szCs w:val="28"/>
        </w:rPr>
      </w:pPr>
    </w:p>
    <w:p w:rsidR="000F6858" w:rsidRDefault="000F6858" w:rsidP="00970018">
      <w:pPr>
        <w:ind w:left="567"/>
        <w:jc w:val="both"/>
        <w:rPr>
          <w:color w:val="000000"/>
          <w:sz w:val="28"/>
          <w:szCs w:val="28"/>
        </w:rPr>
      </w:pPr>
    </w:p>
    <w:p w:rsidR="000F6858" w:rsidRDefault="000F6858" w:rsidP="00970018">
      <w:pPr>
        <w:ind w:left="567"/>
        <w:jc w:val="both"/>
        <w:rPr>
          <w:color w:val="000000"/>
          <w:sz w:val="28"/>
          <w:szCs w:val="28"/>
        </w:rPr>
      </w:pPr>
    </w:p>
    <w:p w:rsidR="000F6858" w:rsidRDefault="000F6858" w:rsidP="00970018">
      <w:pPr>
        <w:ind w:left="567"/>
        <w:jc w:val="both"/>
        <w:rPr>
          <w:color w:val="000000"/>
          <w:sz w:val="28"/>
          <w:szCs w:val="28"/>
        </w:rPr>
      </w:pPr>
    </w:p>
    <w:p w:rsidR="000F6858" w:rsidRDefault="000F6858" w:rsidP="00970018">
      <w:pPr>
        <w:ind w:left="567"/>
        <w:jc w:val="both"/>
        <w:rPr>
          <w:color w:val="000000"/>
          <w:sz w:val="28"/>
          <w:szCs w:val="28"/>
        </w:rPr>
      </w:pPr>
    </w:p>
    <w:p w:rsidR="00D41EBD" w:rsidRDefault="00D41EBD" w:rsidP="00B720BD">
      <w:pPr>
        <w:ind w:left="567"/>
        <w:jc w:val="right"/>
        <w:rPr>
          <w:color w:val="000000"/>
          <w:sz w:val="28"/>
          <w:szCs w:val="28"/>
        </w:rPr>
      </w:pPr>
    </w:p>
    <w:p w:rsidR="00496689" w:rsidRDefault="00492743" w:rsidP="00B720BD">
      <w:pPr>
        <w:ind w:left="567"/>
        <w:jc w:val="right"/>
        <w:rPr>
          <w:color w:val="000000"/>
          <w:sz w:val="28"/>
          <w:szCs w:val="28"/>
        </w:rPr>
      </w:pPr>
      <w:r>
        <w:rPr>
          <w:color w:val="000000"/>
          <w:sz w:val="28"/>
          <w:szCs w:val="28"/>
        </w:rPr>
        <w:t>Приложение 10</w:t>
      </w:r>
      <w:r w:rsidR="00970018" w:rsidRPr="00D10886">
        <w:rPr>
          <w:color w:val="000000"/>
          <w:sz w:val="28"/>
          <w:szCs w:val="28"/>
        </w:rPr>
        <w:t xml:space="preserve"> </w:t>
      </w:r>
    </w:p>
    <w:p w:rsidR="00970018" w:rsidRDefault="00496689" w:rsidP="00970018">
      <w:pPr>
        <w:ind w:left="567"/>
        <w:jc w:val="both"/>
        <w:rPr>
          <w:color w:val="000000"/>
          <w:sz w:val="28"/>
          <w:szCs w:val="28"/>
        </w:rPr>
      </w:pPr>
      <w:r>
        <w:rPr>
          <w:color w:val="000000"/>
          <w:sz w:val="28"/>
          <w:szCs w:val="28"/>
        </w:rPr>
        <w:t xml:space="preserve">                                                                     </w:t>
      </w:r>
      <w:r w:rsidR="00F37B1D">
        <w:rPr>
          <w:color w:val="000000"/>
          <w:sz w:val="28"/>
          <w:szCs w:val="28"/>
        </w:rPr>
        <w:t xml:space="preserve">    </w:t>
      </w:r>
      <w:r w:rsidR="00B720BD">
        <w:rPr>
          <w:color w:val="000000"/>
          <w:sz w:val="28"/>
          <w:szCs w:val="28"/>
        </w:rPr>
        <w:t xml:space="preserve">  </w:t>
      </w:r>
      <w:r w:rsidR="00F37B1D">
        <w:rPr>
          <w:color w:val="000000"/>
          <w:sz w:val="28"/>
          <w:szCs w:val="28"/>
        </w:rPr>
        <w:t xml:space="preserve"> </w:t>
      </w:r>
      <w:r w:rsidR="00B720BD">
        <w:rPr>
          <w:color w:val="000000"/>
          <w:sz w:val="28"/>
          <w:szCs w:val="28"/>
        </w:rPr>
        <w:t xml:space="preserve">к распоряжению </w:t>
      </w:r>
      <w:r>
        <w:rPr>
          <w:color w:val="000000"/>
          <w:sz w:val="28"/>
          <w:szCs w:val="28"/>
        </w:rPr>
        <w:t xml:space="preserve">Администрации                        </w:t>
      </w:r>
    </w:p>
    <w:p w:rsidR="00496689" w:rsidRPr="00D10886" w:rsidRDefault="00496689" w:rsidP="00496689">
      <w:pPr>
        <w:ind w:left="567"/>
        <w:jc w:val="both"/>
        <w:rPr>
          <w:color w:val="000000"/>
          <w:sz w:val="28"/>
          <w:szCs w:val="28"/>
        </w:rPr>
      </w:pPr>
      <w:r>
        <w:rPr>
          <w:color w:val="000000"/>
          <w:sz w:val="28"/>
          <w:szCs w:val="28"/>
        </w:rPr>
        <w:t xml:space="preserve">                                                                     </w:t>
      </w:r>
      <w:r w:rsidR="00F37B1D">
        <w:rPr>
          <w:color w:val="000000"/>
          <w:sz w:val="28"/>
          <w:szCs w:val="28"/>
        </w:rPr>
        <w:t xml:space="preserve">      </w:t>
      </w:r>
      <w:r>
        <w:rPr>
          <w:color w:val="000000"/>
          <w:sz w:val="28"/>
          <w:szCs w:val="28"/>
        </w:rPr>
        <w:t>Петровского сельского поселения</w:t>
      </w:r>
      <w:r w:rsidRPr="00D10886">
        <w:rPr>
          <w:color w:val="000000"/>
          <w:sz w:val="28"/>
          <w:szCs w:val="28"/>
        </w:rPr>
        <w:t xml:space="preserve">                                                                                             </w:t>
      </w:r>
    </w:p>
    <w:p w:rsidR="00970018" w:rsidRPr="00D10886" w:rsidRDefault="00970018" w:rsidP="00970018">
      <w:pPr>
        <w:jc w:val="right"/>
        <w:rPr>
          <w:color w:val="000000"/>
          <w:sz w:val="28"/>
          <w:szCs w:val="28"/>
        </w:rPr>
      </w:pPr>
      <w:r w:rsidRPr="00D10886">
        <w:rPr>
          <w:color w:val="000000"/>
          <w:sz w:val="28"/>
          <w:szCs w:val="28"/>
        </w:rPr>
        <w:t xml:space="preserve">                                                      </w:t>
      </w:r>
      <w:r w:rsidR="00B720BD">
        <w:rPr>
          <w:color w:val="000000"/>
          <w:sz w:val="28"/>
          <w:szCs w:val="28"/>
        </w:rPr>
        <w:t xml:space="preserve">                               </w:t>
      </w:r>
      <w:r w:rsidRPr="00D10886">
        <w:rPr>
          <w:color w:val="000000"/>
          <w:sz w:val="28"/>
          <w:szCs w:val="28"/>
        </w:rPr>
        <w:t xml:space="preserve"> от </w:t>
      </w:r>
      <w:r w:rsidR="00301DC9">
        <w:rPr>
          <w:color w:val="000000"/>
          <w:sz w:val="28"/>
          <w:szCs w:val="28"/>
        </w:rPr>
        <w:t>20</w:t>
      </w:r>
      <w:r>
        <w:rPr>
          <w:color w:val="000000"/>
          <w:sz w:val="28"/>
          <w:szCs w:val="28"/>
        </w:rPr>
        <w:t>.01.20</w:t>
      </w:r>
      <w:r w:rsidR="00D559E3">
        <w:rPr>
          <w:color w:val="000000"/>
          <w:sz w:val="28"/>
          <w:szCs w:val="28"/>
        </w:rPr>
        <w:t>2</w:t>
      </w:r>
      <w:r w:rsidR="00301DC9">
        <w:rPr>
          <w:color w:val="000000"/>
          <w:sz w:val="28"/>
          <w:szCs w:val="28"/>
        </w:rPr>
        <w:t>6</w:t>
      </w:r>
      <w:r>
        <w:rPr>
          <w:color w:val="000000"/>
          <w:sz w:val="28"/>
          <w:szCs w:val="28"/>
        </w:rPr>
        <w:t xml:space="preserve"> № </w:t>
      </w:r>
      <w:r w:rsidR="00301DC9">
        <w:rPr>
          <w:color w:val="000000"/>
          <w:sz w:val="28"/>
          <w:szCs w:val="28"/>
        </w:rPr>
        <w:t>4</w:t>
      </w:r>
    </w:p>
    <w:p w:rsidR="00970018" w:rsidRPr="00D10886" w:rsidRDefault="00970018" w:rsidP="00970018">
      <w:pPr>
        <w:jc w:val="both"/>
        <w:rPr>
          <w:color w:val="000000"/>
          <w:sz w:val="28"/>
          <w:szCs w:val="28"/>
        </w:rPr>
      </w:pPr>
    </w:p>
    <w:p w:rsidR="00970018" w:rsidRPr="000604EB" w:rsidRDefault="00970018" w:rsidP="00153F69">
      <w:pPr>
        <w:jc w:val="center"/>
        <w:rPr>
          <w:b/>
          <w:color w:val="000000"/>
          <w:sz w:val="28"/>
          <w:szCs w:val="28"/>
        </w:rPr>
      </w:pPr>
      <w:r w:rsidRPr="000604EB">
        <w:rPr>
          <w:b/>
          <w:color w:val="000000"/>
          <w:sz w:val="28"/>
          <w:szCs w:val="28"/>
        </w:rPr>
        <w:t xml:space="preserve">Правила документооборота и технология обработки учетной информации, в том числе порядок и сроки передачи первичных (сводных) учетных документов соответствии с утвержденным графиком документооборота для отражения в бухгалтерском учете по Администрации </w:t>
      </w:r>
      <w:r>
        <w:rPr>
          <w:b/>
          <w:color w:val="000000"/>
          <w:sz w:val="28"/>
          <w:szCs w:val="28"/>
        </w:rPr>
        <w:t xml:space="preserve">Петровского сельского поселения </w:t>
      </w:r>
      <w:r w:rsidRPr="000604EB">
        <w:rPr>
          <w:b/>
          <w:color w:val="000000"/>
          <w:sz w:val="28"/>
          <w:szCs w:val="28"/>
        </w:rPr>
        <w:t>Мясниковского района.</w:t>
      </w:r>
    </w:p>
    <w:p w:rsidR="00970018" w:rsidRPr="00D10886" w:rsidRDefault="00970018" w:rsidP="00970018">
      <w:pPr>
        <w:jc w:val="both"/>
        <w:rPr>
          <w:color w:val="000000"/>
          <w:sz w:val="28"/>
          <w:szCs w:val="28"/>
        </w:rPr>
      </w:pP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Все хозяйственные операции, проводимые организацией, оформляются оправдательными документами. Эти документы служат первичными учетными документами, на основании которых ведется бухгалтерский учет.</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 xml:space="preserve">Требования начальника отдела бухгалтерского учета, отчетности и контрольно-ревизионной работы по документальному оформлению хозяйственных операций и представлению в бухгалтерскую службу документов и сведений обязательны для всех работников Администрации </w:t>
      </w:r>
      <w:r>
        <w:rPr>
          <w:color w:val="000000"/>
          <w:sz w:val="28"/>
          <w:szCs w:val="28"/>
        </w:rPr>
        <w:t>Петровского сельс</w:t>
      </w:r>
      <w:r w:rsidR="00D41EBD">
        <w:rPr>
          <w:color w:val="000000"/>
          <w:sz w:val="28"/>
          <w:szCs w:val="28"/>
        </w:rPr>
        <w:t>кого поселения</w:t>
      </w:r>
      <w:r w:rsidRPr="00D10886">
        <w:rPr>
          <w:color w:val="000000"/>
          <w:sz w:val="28"/>
          <w:szCs w:val="28"/>
        </w:rPr>
        <w:t>.</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(включая случаи создания документов с применением средств вычислительной техники).</w:t>
      </w:r>
    </w:p>
    <w:p w:rsidR="00D41EBD" w:rsidRDefault="00D41EBD" w:rsidP="00153F69">
      <w:pPr>
        <w:ind w:firstLine="567"/>
        <w:jc w:val="both"/>
        <w:rPr>
          <w:b/>
          <w:color w:val="000000"/>
          <w:sz w:val="28"/>
          <w:szCs w:val="28"/>
        </w:rPr>
      </w:pPr>
    </w:p>
    <w:p w:rsidR="00970018" w:rsidRPr="00D10886" w:rsidRDefault="00970018" w:rsidP="000F6858">
      <w:pPr>
        <w:ind w:firstLine="567"/>
        <w:jc w:val="center"/>
        <w:rPr>
          <w:b/>
          <w:color w:val="000000"/>
          <w:sz w:val="28"/>
          <w:szCs w:val="28"/>
        </w:rPr>
      </w:pPr>
      <w:r w:rsidRPr="00D10886">
        <w:rPr>
          <w:b/>
          <w:color w:val="000000"/>
          <w:sz w:val="28"/>
          <w:szCs w:val="28"/>
        </w:rPr>
        <w:t xml:space="preserve">Виды первичных документов, применяемых в Администрации </w:t>
      </w:r>
      <w:r w:rsidRPr="00272308">
        <w:rPr>
          <w:b/>
          <w:color w:val="000000"/>
          <w:sz w:val="28"/>
          <w:szCs w:val="28"/>
        </w:rPr>
        <w:t>Петровского сельского поселения</w:t>
      </w:r>
      <w:r w:rsidRPr="00D10886">
        <w:rPr>
          <w:b/>
          <w:color w:val="000000"/>
          <w:sz w:val="28"/>
          <w:szCs w:val="28"/>
        </w:rPr>
        <w:t>.</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Применяются три  вида документов.</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1. Входящие - эт</w:t>
      </w:r>
      <w:r w:rsidR="00153F69">
        <w:rPr>
          <w:rFonts w:ascii="Times New Roman" w:hAnsi="Times New Roman" w:cs="Times New Roman"/>
          <w:color w:val="000000"/>
          <w:sz w:val="28"/>
          <w:szCs w:val="28"/>
        </w:rPr>
        <w:t xml:space="preserve">о документы, которые поступили </w:t>
      </w:r>
      <w:r w:rsidRPr="00D10886">
        <w:rPr>
          <w:rFonts w:ascii="Times New Roman" w:hAnsi="Times New Roman" w:cs="Times New Roman"/>
          <w:color w:val="000000"/>
          <w:sz w:val="28"/>
          <w:szCs w:val="28"/>
        </w:rPr>
        <w:t>от внешних контрагентов.</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2. Исходящие - в основном это ответы организации на соответствующие входящие документы. Некоторая часть исходящих документов готовится на основе внутренних документов Администрации.</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3. Внутренние - это документы, которые используются для организации работы Администрации. Это, прежде всего, распоряжения по Администрации.</w:t>
      </w:r>
    </w:p>
    <w:p w:rsidR="00970018" w:rsidRPr="00D10886" w:rsidRDefault="00970018" w:rsidP="00153F69">
      <w:pPr>
        <w:ind w:firstLine="567"/>
        <w:jc w:val="both"/>
        <w:rPr>
          <w:color w:val="000000"/>
          <w:sz w:val="28"/>
          <w:szCs w:val="28"/>
        </w:rPr>
      </w:pPr>
      <w:r w:rsidRPr="00D10886">
        <w:rPr>
          <w:color w:val="000000"/>
          <w:sz w:val="28"/>
          <w:szCs w:val="28"/>
        </w:rPr>
        <w:t xml:space="preserve">Все документы, служащие основанием для записей в бухгалтерском учете, должны представляться в бухгалтерию Администрации в установленном порядке к определенному сроку для проверки с точки зрения законности отраженных в них операций, правильности оформления и для последующей обработки и группировки. </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а по документам, форма которых не предусмотрена в этих альбомах и утверждаемым организацией, должны содержать обязательные реквизиты в соответствии с требованиями Федерального закона «О бухгалтерском учете».</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В зависимости от характера операции, требований нормативных актов и технологии обработки учетной информации в первичные документы могут быть включены дополнительные реквизиты.</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 xml:space="preserve"> Перечень лиц, имеющих право подписи первичных учетных документов,</w:t>
      </w:r>
      <w:r w:rsidR="00153F69">
        <w:rPr>
          <w:color w:val="000000"/>
          <w:sz w:val="28"/>
          <w:szCs w:val="28"/>
        </w:rPr>
        <w:t xml:space="preserve"> утверждает Глава </w:t>
      </w:r>
      <w:r>
        <w:rPr>
          <w:color w:val="000000"/>
          <w:sz w:val="28"/>
          <w:szCs w:val="28"/>
        </w:rPr>
        <w:t>Петровского сельского поселения</w:t>
      </w:r>
      <w:r w:rsidRPr="00D10886">
        <w:rPr>
          <w:color w:val="000000"/>
          <w:sz w:val="28"/>
          <w:szCs w:val="28"/>
        </w:rPr>
        <w:t>.</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Документы, которыми оформляются хозяйственные операции с денежными средствами, под</w:t>
      </w:r>
      <w:r w:rsidR="00153F69">
        <w:rPr>
          <w:color w:val="000000"/>
          <w:sz w:val="28"/>
          <w:szCs w:val="28"/>
        </w:rPr>
        <w:t xml:space="preserve">писываются Главой </w:t>
      </w:r>
      <w:r>
        <w:rPr>
          <w:color w:val="000000"/>
          <w:sz w:val="28"/>
          <w:szCs w:val="28"/>
        </w:rPr>
        <w:t xml:space="preserve">Петровского сельского поселения </w:t>
      </w:r>
      <w:r w:rsidRPr="00D10886">
        <w:rPr>
          <w:color w:val="000000"/>
          <w:sz w:val="28"/>
          <w:szCs w:val="28"/>
        </w:rPr>
        <w:t xml:space="preserve">и </w:t>
      </w:r>
      <w:r>
        <w:rPr>
          <w:color w:val="000000"/>
          <w:sz w:val="28"/>
          <w:szCs w:val="28"/>
        </w:rPr>
        <w:t>ведущим специалистом - главным бухгалтером</w:t>
      </w:r>
      <w:r w:rsidR="00153F69">
        <w:rPr>
          <w:color w:val="000000"/>
          <w:sz w:val="28"/>
          <w:szCs w:val="28"/>
        </w:rPr>
        <w:t xml:space="preserve"> </w:t>
      </w:r>
      <w:r w:rsidRPr="00D10886">
        <w:rPr>
          <w:color w:val="000000"/>
          <w:sz w:val="28"/>
          <w:szCs w:val="28"/>
        </w:rPr>
        <w:t>или уполномоченными ими на то лицами.</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 xml:space="preserve">Без подписи </w:t>
      </w:r>
      <w:r>
        <w:rPr>
          <w:color w:val="000000"/>
          <w:sz w:val="28"/>
          <w:szCs w:val="28"/>
        </w:rPr>
        <w:t>ведущего специалиста – главного бухгалтера</w:t>
      </w:r>
      <w:r w:rsidRPr="00D10886">
        <w:rPr>
          <w:color w:val="000000"/>
          <w:sz w:val="28"/>
          <w:szCs w:val="28"/>
        </w:rPr>
        <w:t xml:space="preserve">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 </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 xml:space="preserve">Под финансовыми и кредитными обязательствами понимаются документы, оформляющие финансовые вложения Администрации </w:t>
      </w:r>
      <w:r w:rsidR="00D41EBD">
        <w:rPr>
          <w:color w:val="000000"/>
          <w:sz w:val="28"/>
          <w:szCs w:val="28"/>
        </w:rPr>
        <w:t>Петровского сельского поселения</w:t>
      </w:r>
      <w:r w:rsidRPr="00D10886">
        <w:rPr>
          <w:color w:val="000000"/>
          <w:sz w:val="28"/>
          <w:szCs w:val="28"/>
        </w:rPr>
        <w:t>, договоры займа, кредитные договоры и договоры, заключенные по товарному и коммерческому кредиту.</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В случае разногл</w:t>
      </w:r>
      <w:r w:rsidR="00153F69">
        <w:rPr>
          <w:color w:val="000000"/>
          <w:sz w:val="28"/>
          <w:szCs w:val="28"/>
        </w:rPr>
        <w:t xml:space="preserve">асий между Главой </w:t>
      </w:r>
      <w:r>
        <w:rPr>
          <w:color w:val="000000"/>
          <w:sz w:val="28"/>
          <w:szCs w:val="28"/>
        </w:rPr>
        <w:t xml:space="preserve">Петровского сельского поселения </w:t>
      </w:r>
      <w:r w:rsidRPr="00D10886">
        <w:rPr>
          <w:color w:val="000000"/>
          <w:sz w:val="28"/>
          <w:szCs w:val="28"/>
        </w:rPr>
        <w:t xml:space="preserve">и </w:t>
      </w:r>
      <w:r>
        <w:rPr>
          <w:color w:val="000000"/>
          <w:sz w:val="28"/>
          <w:szCs w:val="28"/>
        </w:rPr>
        <w:t xml:space="preserve">главным бухгалтером </w:t>
      </w:r>
      <w:r w:rsidRPr="00D10886">
        <w:rPr>
          <w:color w:val="000000"/>
          <w:sz w:val="28"/>
          <w:szCs w:val="28"/>
        </w:rPr>
        <w:t>по осуществлению отдельных хозяйственных операций первичные учетные документы по ним могут быть приняты к исполнению с письменного распоря</w:t>
      </w:r>
      <w:r w:rsidR="00153F69">
        <w:rPr>
          <w:color w:val="000000"/>
          <w:sz w:val="28"/>
          <w:szCs w:val="28"/>
        </w:rPr>
        <w:t>жения Главы</w:t>
      </w:r>
      <w:r w:rsidRPr="00D10886">
        <w:rPr>
          <w:color w:val="000000"/>
          <w:sz w:val="28"/>
          <w:szCs w:val="28"/>
        </w:rPr>
        <w:t xml:space="preserve"> </w:t>
      </w:r>
      <w:r w:rsidR="00D41EBD">
        <w:rPr>
          <w:color w:val="000000"/>
          <w:sz w:val="28"/>
          <w:szCs w:val="28"/>
        </w:rPr>
        <w:t>Петровского сельского поселения</w:t>
      </w:r>
      <w:r w:rsidRPr="00D10886">
        <w:rPr>
          <w:color w:val="000000"/>
          <w:sz w:val="28"/>
          <w:szCs w:val="28"/>
        </w:rPr>
        <w:t>, который несет всю полноту ответственности за последствия осуществления таких операций и включения данных о них в бухгалтерский учет и бухгалтерскую отчетность.</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Первичный учетный документ должен быть составлен в момент совершения хозяйственной операции, а если это не представляется возможным - непосредственно по окончании операции.</w:t>
      </w:r>
    </w:p>
    <w:p w:rsidR="00970018" w:rsidRPr="00D10886" w:rsidRDefault="00153F69" w:rsidP="00970018">
      <w:pPr>
        <w:jc w:val="both"/>
        <w:rPr>
          <w:color w:val="000000"/>
          <w:sz w:val="28"/>
          <w:szCs w:val="28"/>
        </w:rPr>
      </w:pPr>
      <w:r>
        <w:rPr>
          <w:color w:val="000000"/>
          <w:sz w:val="28"/>
          <w:szCs w:val="28"/>
        </w:rPr>
        <w:t xml:space="preserve">Формы первичных (сводных) </w:t>
      </w:r>
      <w:r w:rsidR="00970018" w:rsidRPr="00D10886">
        <w:rPr>
          <w:color w:val="000000"/>
          <w:sz w:val="28"/>
          <w:szCs w:val="28"/>
        </w:rPr>
        <w:t>учетных документов, применяемые для оформления фактов хозяйственной жизни.</w:t>
      </w:r>
    </w:p>
    <w:p w:rsidR="00970018" w:rsidRPr="00D10886" w:rsidRDefault="00970018" w:rsidP="00153F69">
      <w:pPr>
        <w:ind w:firstLine="567"/>
        <w:jc w:val="both"/>
        <w:rPr>
          <w:color w:val="000000"/>
          <w:sz w:val="28"/>
          <w:szCs w:val="28"/>
        </w:rPr>
      </w:pPr>
      <w:r w:rsidRPr="00D10886">
        <w:rPr>
          <w:color w:val="000000"/>
          <w:sz w:val="28"/>
          <w:szCs w:val="28"/>
        </w:rPr>
        <w:t>Для ведения бухгалтерского учета применяются:</w:t>
      </w:r>
    </w:p>
    <w:p w:rsidR="00970018" w:rsidRPr="00D10886" w:rsidRDefault="00970018" w:rsidP="00970018">
      <w:pPr>
        <w:jc w:val="both"/>
        <w:rPr>
          <w:color w:val="000000"/>
          <w:sz w:val="28"/>
          <w:szCs w:val="28"/>
        </w:rPr>
      </w:pPr>
      <w:r w:rsidRPr="00D10886">
        <w:rPr>
          <w:color w:val="000000"/>
          <w:sz w:val="28"/>
          <w:szCs w:val="28"/>
        </w:rPr>
        <w:t xml:space="preserve">- унифицированные </w:t>
      </w:r>
      <w:hyperlink r:id="rId329" w:history="1">
        <w:r w:rsidRPr="00D10886">
          <w:rPr>
            <w:color w:val="000000"/>
            <w:sz w:val="28"/>
            <w:szCs w:val="28"/>
          </w:rPr>
          <w:t>формы</w:t>
        </w:r>
      </w:hyperlink>
      <w:r w:rsidRPr="00D10886">
        <w:rPr>
          <w:color w:val="000000"/>
          <w:sz w:val="28"/>
          <w:szCs w:val="28"/>
        </w:rPr>
        <w:t xml:space="preserve"> первичных учетных документов бухгалтерского учета, утвержденные Приказом Мин</w:t>
      </w:r>
      <w:r w:rsidR="00153F69">
        <w:rPr>
          <w:color w:val="000000"/>
          <w:sz w:val="28"/>
          <w:szCs w:val="28"/>
        </w:rPr>
        <w:t xml:space="preserve">фина России от 30.03.2015 года </w:t>
      </w:r>
      <w:r w:rsidRPr="00D10886">
        <w:rPr>
          <w:color w:val="000000"/>
          <w:sz w:val="28"/>
          <w:szCs w:val="28"/>
        </w:rPr>
        <w:t>№ 52н;</w:t>
      </w:r>
    </w:p>
    <w:p w:rsidR="00970018" w:rsidRPr="00D10886" w:rsidRDefault="00970018" w:rsidP="00970018">
      <w:pPr>
        <w:jc w:val="both"/>
        <w:rPr>
          <w:color w:val="000000"/>
          <w:sz w:val="28"/>
          <w:szCs w:val="28"/>
        </w:rPr>
      </w:pPr>
      <w:r w:rsidRPr="00D10886">
        <w:rPr>
          <w:color w:val="000000"/>
          <w:sz w:val="28"/>
          <w:szCs w:val="28"/>
        </w:rPr>
        <w:t xml:space="preserve">- другие унифицированные формы первичных документов (в случае их отсутствия в </w:t>
      </w:r>
      <w:hyperlink r:id="rId330" w:history="1">
        <w:r w:rsidRPr="00D10886">
          <w:rPr>
            <w:color w:val="000000"/>
            <w:sz w:val="28"/>
            <w:szCs w:val="28"/>
          </w:rPr>
          <w:t>Приказе</w:t>
        </w:r>
      </w:hyperlink>
      <w:r w:rsidRPr="00D10886">
        <w:rPr>
          <w:color w:val="000000"/>
          <w:sz w:val="28"/>
          <w:szCs w:val="28"/>
        </w:rPr>
        <w:t xml:space="preserve"> Ми</w:t>
      </w:r>
      <w:r w:rsidR="00153F69">
        <w:rPr>
          <w:color w:val="000000"/>
          <w:sz w:val="28"/>
          <w:szCs w:val="28"/>
        </w:rPr>
        <w:t>нфина России от 30.03.2015 года</w:t>
      </w:r>
      <w:r w:rsidRPr="00D10886">
        <w:rPr>
          <w:color w:val="000000"/>
          <w:sz w:val="28"/>
          <w:szCs w:val="28"/>
        </w:rPr>
        <w:t xml:space="preserve"> № 52н);</w:t>
      </w:r>
    </w:p>
    <w:p w:rsidR="00970018" w:rsidRPr="00D10886" w:rsidRDefault="00970018" w:rsidP="00970018">
      <w:pPr>
        <w:jc w:val="both"/>
        <w:rPr>
          <w:color w:val="000000"/>
          <w:sz w:val="28"/>
          <w:szCs w:val="28"/>
        </w:rPr>
      </w:pPr>
      <w:r w:rsidRPr="00D10886">
        <w:rPr>
          <w:color w:val="000000"/>
          <w:sz w:val="28"/>
          <w:szCs w:val="28"/>
        </w:rPr>
        <w:t xml:space="preserve">- самостоятельно разработанные учреждением формы первичных учетных документов, содержащие обязательные реквизиты, указанные в </w:t>
      </w:r>
      <w:hyperlink r:id="rId331" w:history="1">
        <w:r w:rsidRPr="00D10886">
          <w:rPr>
            <w:color w:val="000000"/>
            <w:sz w:val="28"/>
            <w:szCs w:val="28"/>
          </w:rPr>
          <w:t>ч. 2 ст. 9</w:t>
        </w:r>
      </w:hyperlink>
      <w:r w:rsidRPr="00D10886">
        <w:rPr>
          <w:color w:val="000000"/>
          <w:sz w:val="28"/>
          <w:szCs w:val="28"/>
        </w:rPr>
        <w:t xml:space="preserve"> Федерального закона от 06.12.2011 № 402-ФЗ (Основание: </w:t>
      </w:r>
      <w:hyperlink r:id="rId332" w:history="1">
        <w:r w:rsidRPr="00D10886">
          <w:rPr>
            <w:color w:val="000000"/>
            <w:sz w:val="28"/>
            <w:szCs w:val="28"/>
          </w:rPr>
          <w:t>ч. 2 ст. 9</w:t>
        </w:r>
      </w:hyperlink>
      <w:r w:rsidRPr="00D10886">
        <w:rPr>
          <w:color w:val="000000"/>
          <w:sz w:val="28"/>
          <w:szCs w:val="28"/>
        </w:rPr>
        <w:t xml:space="preserve"> Федерального закона от 06.12.2011 года № 402-ФЗ, </w:t>
      </w:r>
      <w:hyperlink r:id="rId333" w:history="1">
        <w:r w:rsidRPr="00D10886">
          <w:rPr>
            <w:color w:val="000000"/>
            <w:sz w:val="28"/>
            <w:szCs w:val="28"/>
          </w:rPr>
          <w:t>п. 7</w:t>
        </w:r>
      </w:hyperlink>
      <w:r w:rsidRPr="00D10886">
        <w:rPr>
          <w:color w:val="000000"/>
          <w:sz w:val="28"/>
          <w:szCs w:val="28"/>
        </w:rPr>
        <w:t xml:space="preserve"> Инструкции № 157н)</w:t>
      </w:r>
    </w:p>
    <w:p w:rsidR="00970018" w:rsidRPr="00D10886" w:rsidRDefault="00970018" w:rsidP="00970018">
      <w:pPr>
        <w:jc w:val="both"/>
        <w:rPr>
          <w:color w:val="000000"/>
          <w:sz w:val="28"/>
          <w:szCs w:val="28"/>
        </w:rPr>
      </w:pPr>
      <w:r w:rsidRPr="00D10886">
        <w:rPr>
          <w:color w:val="000000"/>
          <w:sz w:val="28"/>
          <w:szCs w:val="28"/>
        </w:rPr>
        <w:t xml:space="preserve"> Первичные учетные документы составляются на бумажных носителях.</w:t>
      </w:r>
    </w:p>
    <w:p w:rsidR="00970018" w:rsidRPr="00D10886" w:rsidRDefault="00970018" w:rsidP="00970018">
      <w:pPr>
        <w:jc w:val="both"/>
        <w:rPr>
          <w:color w:val="000000"/>
          <w:sz w:val="28"/>
          <w:szCs w:val="28"/>
        </w:rPr>
      </w:pPr>
      <w:r w:rsidRPr="00D10886">
        <w:rPr>
          <w:color w:val="000000"/>
          <w:sz w:val="28"/>
          <w:szCs w:val="28"/>
        </w:rPr>
        <w:t xml:space="preserve">(Основание: </w:t>
      </w:r>
      <w:hyperlink r:id="rId334" w:history="1">
        <w:r w:rsidRPr="00D10886">
          <w:rPr>
            <w:color w:val="000000"/>
            <w:sz w:val="28"/>
            <w:szCs w:val="28"/>
          </w:rPr>
          <w:t>п. 7</w:t>
        </w:r>
      </w:hyperlink>
      <w:r w:rsidRPr="00D10886">
        <w:rPr>
          <w:color w:val="000000"/>
          <w:sz w:val="28"/>
          <w:szCs w:val="28"/>
        </w:rPr>
        <w:t xml:space="preserve"> Инструкции № 157н)</w:t>
      </w:r>
    </w:p>
    <w:p w:rsidR="00970018" w:rsidRDefault="00970018" w:rsidP="00153F69">
      <w:pPr>
        <w:autoSpaceDE w:val="0"/>
        <w:autoSpaceDN w:val="0"/>
        <w:adjustRightInd w:val="0"/>
        <w:ind w:firstLine="540"/>
        <w:jc w:val="both"/>
        <w:rPr>
          <w:color w:val="000000"/>
          <w:sz w:val="28"/>
          <w:szCs w:val="28"/>
        </w:rPr>
      </w:pPr>
      <w:r w:rsidRPr="00D10886">
        <w:rPr>
          <w:color w:val="000000"/>
          <w:sz w:val="28"/>
          <w:szCs w:val="28"/>
        </w:rPr>
        <w:t>При реализации товаров, продукци</w:t>
      </w:r>
      <w:r w:rsidR="00153F69">
        <w:rPr>
          <w:color w:val="000000"/>
          <w:sz w:val="28"/>
          <w:szCs w:val="28"/>
        </w:rPr>
        <w:t xml:space="preserve">и, работ и услуг с применением </w:t>
      </w:r>
      <w:r w:rsidRPr="00D10886">
        <w:rPr>
          <w:color w:val="000000"/>
          <w:sz w:val="28"/>
          <w:szCs w:val="28"/>
        </w:rPr>
        <w:t>компьютерной программы бухгалтерского учета допускается составление первичного учетного документа не реже одного раза в день по его окончании на основании кассовых чеков.</w:t>
      </w:r>
    </w:p>
    <w:p w:rsidR="00D20EB9" w:rsidRPr="00D10886" w:rsidRDefault="00D20EB9" w:rsidP="00153F69">
      <w:pPr>
        <w:autoSpaceDE w:val="0"/>
        <w:autoSpaceDN w:val="0"/>
        <w:adjustRightInd w:val="0"/>
        <w:ind w:firstLine="540"/>
        <w:jc w:val="both"/>
        <w:rPr>
          <w:color w:val="000000"/>
          <w:sz w:val="28"/>
          <w:szCs w:val="28"/>
        </w:rPr>
      </w:pPr>
    </w:p>
    <w:p w:rsidR="00970018" w:rsidRPr="00D10886" w:rsidRDefault="00970018" w:rsidP="000F6858">
      <w:pPr>
        <w:autoSpaceDE w:val="0"/>
        <w:autoSpaceDN w:val="0"/>
        <w:adjustRightInd w:val="0"/>
        <w:ind w:firstLine="540"/>
        <w:jc w:val="center"/>
        <w:rPr>
          <w:b/>
          <w:color w:val="000000"/>
          <w:sz w:val="28"/>
          <w:szCs w:val="28"/>
        </w:rPr>
      </w:pPr>
      <w:r w:rsidRPr="00D10886">
        <w:rPr>
          <w:b/>
          <w:color w:val="000000"/>
          <w:sz w:val="28"/>
          <w:szCs w:val="28"/>
        </w:rPr>
        <w:t>Правила и график документооборота.</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w:t>
      </w:r>
    </w:p>
    <w:p w:rsidR="00970018" w:rsidRPr="00D10886" w:rsidRDefault="00970018" w:rsidP="00970018">
      <w:pPr>
        <w:jc w:val="both"/>
        <w:rPr>
          <w:color w:val="000000"/>
          <w:sz w:val="28"/>
          <w:szCs w:val="28"/>
        </w:rPr>
      </w:pPr>
      <w:r w:rsidRPr="00D10886">
        <w:rPr>
          <w:color w:val="000000"/>
          <w:sz w:val="28"/>
          <w:szCs w:val="28"/>
        </w:rPr>
        <w:t xml:space="preserve">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приведенным </w:t>
      </w:r>
      <w:r w:rsidRPr="00D10886">
        <w:rPr>
          <w:b/>
          <w:color w:val="000000"/>
          <w:sz w:val="28"/>
          <w:szCs w:val="28"/>
        </w:rPr>
        <w:t xml:space="preserve">в </w:t>
      </w:r>
      <w:hyperlink w:anchor="P4255" w:history="1">
        <w:r w:rsidRPr="00D10886">
          <w:rPr>
            <w:b/>
            <w:color w:val="000000"/>
            <w:sz w:val="28"/>
            <w:szCs w:val="28"/>
          </w:rPr>
          <w:t xml:space="preserve">Приложении № </w:t>
        </w:r>
        <w:r w:rsidR="0022182E">
          <w:rPr>
            <w:b/>
            <w:color w:val="000000"/>
            <w:sz w:val="28"/>
            <w:szCs w:val="28"/>
          </w:rPr>
          <w:t>5</w:t>
        </w:r>
      </w:hyperlink>
      <w:r w:rsidRPr="00D10886">
        <w:rPr>
          <w:color w:val="000000"/>
          <w:sz w:val="28"/>
          <w:szCs w:val="28"/>
        </w:rPr>
        <w:t xml:space="preserve"> к настоящей Учетной политике (Основание: </w:t>
      </w:r>
      <w:hyperlink r:id="rId335" w:history="1">
        <w:r w:rsidRPr="00D10886">
          <w:rPr>
            <w:color w:val="000000"/>
            <w:sz w:val="28"/>
            <w:szCs w:val="28"/>
          </w:rPr>
          <w:t>п. 6</w:t>
        </w:r>
      </w:hyperlink>
      <w:r w:rsidR="00153F69">
        <w:rPr>
          <w:color w:val="000000"/>
          <w:sz w:val="28"/>
          <w:szCs w:val="28"/>
        </w:rPr>
        <w:t xml:space="preserve"> Инструкции № </w:t>
      </w:r>
      <w:r w:rsidRPr="00D10886">
        <w:rPr>
          <w:color w:val="000000"/>
          <w:sz w:val="28"/>
          <w:szCs w:val="28"/>
        </w:rPr>
        <w:t>157н)</w:t>
      </w:r>
    </w:p>
    <w:p w:rsidR="00970018" w:rsidRPr="00D10886" w:rsidRDefault="00970018" w:rsidP="00153F69">
      <w:pPr>
        <w:ind w:firstLine="567"/>
        <w:jc w:val="both"/>
        <w:rPr>
          <w:color w:val="000000"/>
          <w:sz w:val="28"/>
          <w:szCs w:val="28"/>
        </w:rPr>
      </w:pPr>
      <w:r w:rsidRPr="00D10886">
        <w:rPr>
          <w:color w:val="000000"/>
          <w:sz w:val="28"/>
          <w:szCs w:val="28"/>
        </w:rPr>
        <w:t xml:space="preserve">Требования начальника </w:t>
      </w:r>
      <w:r>
        <w:rPr>
          <w:color w:val="000000"/>
          <w:sz w:val="28"/>
          <w:szCs w:val="28"/>
        </w:rPr>
        <w:t>сектора экономики и финансов</w:t>
      </w:r>
      <w:r w:rsidRPr="00D10886">
        <w:rPr>
          <w:color w:val="000000"/>
          <w:sz w:val="28"/>
          <w:szCs w:val="28"/>
        </w:rPr>
        <w:t xml:space="preserve"> по документальному оформлению хозяйственных операций и представлению в бухгалтерскую службу документов и сведений обязательны для всех работников Администрации.</w:t>
      </w:r>
    </w:p>
    <w:p w:rsidR="00970018" w:rsidRPr="00D10886" w:rsidRDefault="00970018" w:rsidP="00153F69">
      <w:pPr>
        <w:ind w:firstLine="567"/>
        <w:jc w:val="both"/>
        <w:rPr>
          <w:color w:val="000000"/>
          <w:sz w:val="28"/>
          <w:szCs w:val="28"/>
        </w:rPr>
      </w:pPr>
      <w:r w:rsidRPr="00D10886">
        <w:rPr>
          <w:color w:val="000000"/>
          <w:sz w:val="28"/>
          <w:szCs w:val="28"/>
        </w:rPr>
        <w:t>В обязанности работников Админи</w:t>
      </w:r>
      <w:r w:rsidR="00153F69">
        <w:rPr>
          <w:color w:val="000000"/>
          <w:sz w:val="28"/>
          <w:szCs w:val="28"/>
        </w:rPr>
        <w:t xml:space="preserve">страции </w:t>
      </w:r>
      <w:r w:rsidRPr="00D10886">
        <w:rPr>
          <w:color w:val="000000"/>
          <w:sz w:val="28"/>
          <w:szCs w:val="28"/>
        </w:rPr>
        <w:t>включаются положения о создании и представлении документов, относящихся к сфере их деятельности, в строгом соответствии с графиком документооборота.</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Внесение исправлений в кассовые и банковские документы не допускается.</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В остальные первичные учетные документы исправления могут вноситься лишь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970018" w:rsidRPr="00D10886" w:rsidRDefault="00970018" w:rsidP="00970018">
      <w:pPr>
        <w:autoSpaceDE w:val="0"/>
        <w:autoSpaceDN w:val="0"/>
        <w:adjustRightInd w:val="0"/>
        <w:ind w:firstLine="540"/>
        <w:jc w:val="both"/>
        <w:rPr>
          <w:color w:val="000000"/>
          <w:sz w:val="28"/>
          <w:szCs w:val="28"/>
        </w:rPr>
      </w:pPr>
    </w:p>
    <w:p w:rsidR="00970018" w:rsidRPr="00D10886" w:rsidRDefault="00970018" w:rsidP="000F6858">
      <w:pPr>
        <w:autoSpaceDE w:val="0"/>
        <w:autoSpaceDN w:val="0"/>
        <w:adjustRightInd w:val="0"/>
        <w:ind w:firstLine="540"/>
        <w:jc w:val="center"/>
        <w:rPr>
          <w:b/>
          <w:color w:val="000000"/>
          <w:sz w:val="28"/>
          <w:szCs w:val="28"/>
        </w:rPr>
      </w:pPr>
      <w:r w:rsidRPr="00D10886">
        <w:rPr>
          <w:b/>
          <w:color w:val="000000"/>
          <w:sz w:val="28"/>
          <w:szCs w:val="28"/>
        </w:rPr>
        <w:t>Сводные учетные документы.</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Для осуществления контроля и упорядочения обработки данных о хозяйственных операциях на основе первичных учетных документов могут составляться сводные учетные документы.</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Первичные и сводные учетные документы могут составляться на бумажных и машинных носителях информации.</w:t>
      </w:r>
    </w:p>
    <w:p w:rsidR="00970018" w:rsidRPr="00D10886" w:rsidRDefault="00970018" w:rsidP="00970018">
      <w:pPr>
        <w:autoSpaceDE w:val="0"/>
        <w:autoSpaceDN w:val="0"/>
        <w:adjustRightInd w:val="0"/>
        <w:ind w:firstLine="540"/>
        <w:jc w:val="both"/>
        <w:rPr>
          <w:color w:val="000000"/>
          <w:sz w:val="28"/>
          <w:szCs w:val="28"/>
        </w:rPr>
      </w:pPr>
      <w:r w:rsidRPr="00D10886">
        <w:rPr>
          <w:color w:val="000000"/>
          <w:sz w:val="28"/>
          <w:szCs w:val="28"/>
        </w:rPr>
        <w:t>В последнем случае организация обязана изготовлять за свой счет копии таких документов на бумажных носителях для других участников хозяйственных операций, а также по требованию органов, осуществляющих контроль в соответствии с законодательством Российской Федерации, суда и прокуратуры.</w:t>
      </w:r>
    </w:p>
    <w:p w:rsidR="00970018" w:rsidRPr="00D10886" w:rsidRDefault="00970018" w:rsidP="000F6858">
      <w:pPr>
        <w:ind w:firstLine="567"/>
        <w:jc w:val="center"/>
        <w:rPr>
          <w:b/>
          <w:color w:val="000000"/>
          <w:sz w:val="28"/>
          <w:szCs w:val="28"/>
        </w:rPr>
      </w:pPr>
      <w:r w:rsidRPr="00D10886">
        <w:rPr>
          <w:b/>
          <w:color w:val="000000"/>
          <w:sz w:val="28"/>
          <w:szCs w:val="28"/>
        </w:rPr>
        <w:t>Технология обработки учетной информации.</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В соответствии с требованиями  Федерального </w:t>
      </w:r>
      <w:hyperlink r:id="rId336" w:history="1">
        <w:r w:rsidRPr="00D10886">
          <w:rPr>
            <w:rFonts w:ascii="Times New Roman" w:hAnsi="Times New Roman" w:cs="Times New Roman"/>
            <w:color w:val="000000"/>
            <w:sz w:val="28"/>
            <w:szCs w:val="28"/>
          </w:rPr>
          <w:t>закон</w:t>
        </w:r>
      </w:hyperlink>
      <w:r w:rsidRPr="00D10886">
        <w:rPr>
          <w:rFonts w:ascii="Times New Roman" w:hAnsi="Times New Roman" w:cs="Times New Roman"/>
          <w:color w:val="000000"/>
          <w:sz w:val="28"/>
          <w:szCs w:val="28"/>
        </w:rPr>
        <w:t xml:space="preserve">а от 06.12.2011 года № 402-ФЗ "О бухгалтерском учете" оформление и обработка первичных учетных документов осуществляется  двумя способами оформления и обработки первичных документов: на бумажном носителе и (или) в виде электронного документа, подписанного электронной подписью. Ни один из них не является приоритетным, поскольку электронный документ равнозначен бумажному (при условии их оформления и подписания с учетом требований законодательства). </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 xml:space="preserve">В соответствии с </w:t>
      </w:r>
      <w:hyperlink r:id="rId337" w:history="1">
        <w:r w:rsidRPr="00D10886">
          <w:rPr>
            <w:rFonts w:ascii="Times New Roman" w:hAnsi="Times New Roman" w:cs="Times New Roman"/>
            <w:color w:val="000000"/>
            <w:sz w:val="28"/>
            <w:szCs w:val="28"/>
          </w:rPr>
          <w:t>п. 1 ст. 169</w:t>
        </w:r>
      </w:hyperlink>
      <w:r w:rsidRPr="00D10886">
        <w:rPr>
          <w:rFonts w:ascii="Times New Roman" w:hAnsi="Times New Roman" w:cs="Times New Roman"/>
          <w:color w:val="000000"/>
          <w:sz w:val="28"/>
          <w:szCs w:val="28"/>
        </w:rPr>
        <w:t xml:space="preserve"> НК РФ  в э</w:t>
      </w:r>
      <w:r w:rsidR="00153F69">
        <w:rPr>
          <w:rFonts w:ascii="Times New Roman" w:hAnsi="Times New Roman" w:cs="Times New Roman"/>
          <w:color w:val="000000"/>
          <w:sz w:val="28"/>
          <w:szCs w:val="28"/>
        </w:rPr>
        <w:t xml:space="preserve">лектронной форме составляются </w:t>
      </w:r>
      <w:r w:rsidRPr="00D10886">
        <w:rPr>
          <w:rFonts w:ascii="Times New Roman" w:hAnsi="Times New Roman" w:cs="Times New Roman"/>
          <w:color w:val="000000"/>
          <w:sz w:val="28"/>
          <w:szCs w:val="28"/>
        </w:rPr>
        <w:t>счета-фактуры.</w:t>
      </w:r>
    </w:p>
    <w:p w:rsidR="00970018" w:rsidRPr="00D10886" w:rsidRDefault="00970018" w:rsidP="00970018">
      <w:pPr>
        <w:jc w:val="both"/>
        <w:rPr>
          <w:color w:val="000000"/>
          <w:sz w:val="28"/>
          <w:szCs w:val="28"/>
        </w:rPr>
      </w:pPr>
    </w:p>
    <w:p w:rsidR="00970018" w:rsidRDefault="00970018" w:rsidP="000F6858">
      <w:pPr>
        <w:pStyle w:val="ab"/>
        <w:widowControl w:val="0"/>
        <w:tabs>
          <w:tab w:val="clear" w:pos="4677"/>
          <w:tab w:val="clear" w:pos="9355"/>
          <w:tab w:val="left" w:pos="708"/>
        </w:tabs>
        <w:spacing w:line="257" w:lineRule="auto"/>
        <w:ind w:left="567"/>
        <w:jc w:val="center"/>
        <w:rPr>
          <w:b/>
          <w:color w:val="000000"/>
          <w:sz w:val="28"/>
          <w:szCs w:val="28"/>
          <w:lang w:val="ru-RU"/>
        </w:rPr>
      </w:pPr>
      <w:r w:rsidRPr="00D10886">
        <w:rPr>
          <w:b/>
          <w:color w:val="000000"/>
          <w:sz w:val="28"/>
          <w:szCs w:val="28"/>
          <w:lang w:val="ru-RU"/>
        </w:rPr>
        <w:t xml:space="preserve">Документация Администрации </w:t>
      </w:r>
      <w:r>
        <w:rPr>
          <w:b/>
          <w:color w:val="000000"/>
          <w:sz w:val="28"/>
          <w:szCs w:val="28"/>
          <w:lang w:val="ru-RU"/>
        </w:rPr>
        <w:t>Петровского сельского поселения</w:t>
      </w:r>
      <w:r w:rsidRPr="00D10886">
        <w:rPr>
          <w:b/>
          <w:color w:val="000000"/>
          <w:sz w:val="28"/>
          <w:szCs w:val="28"/>
          <w:lang w:val="ru-RU"/>
        </w:rPr>
        <w:t>.</w:t>
      </w:r>
    </w:p>
    <w:p w:rsidR="00970018" w:rsidRPr="00D10886" w:rsidRDefault="00153F69" w:rsidP="000F6858">
      <w:pPr>
        <w:pStyle w:val="ab"/>
        <w:widowControl w:val="0"/>
        <w:tabs>
          <w:tab w:val="clear" w:pos="4677"/>
          <w:tab w:val="clear" w:pos="9355"/>
          <w:tab w:val="left" w:pos="708"/>
        </w:tabs>
        <w:spacing w:line="257" w:lineRule="auto"/>
        <w:ind w:left="567"/>
        <w:jc w:val="center"/>
        <w:rPr>
          <w:b/>
          <w:color w:val="000000"/>
          <w:sz w:val="28"/>
          <w:szCs w:val="28"/>
          <w:lang w:val="ru-RU"/>
        </w:rPr>
      </w:pPr>
      <w:r>
        <w:rPr>
          <w:b/>
          <w:color w:val="000000"/>
          <w:sz w:val="28"/>
          <w:szCs w:val="28"/>
          <w:lang w:val="ru-RU"/>
        </w:rPr>
        <w:t>Общие правила оформления первичной</w:t>
      </w:r>
      <w:r w:rsidR="00970018" w:rsidRPr="00D10886">
        <w:rPr>
          <w:b/>
          <w:color w:val="000000"/>
          <w:sz w:val="28"/>
          <w:szCs w:val="28"/>
          <w:lang w:val="ru-RU"/>
        </w:rPr>
        <w:t xml:space="preserve"> документации</w:t>
      </w:r>
      <w:r w:rsidR="00970018">
        <w:rPr>
          <w:b/>
          <w:color w:val="000000"/>
          <w:sz w:val="28"/>
          <w:szCs w:val="28"/>
          <w:lang w:val="ru-RU"/>
        </w:rPr>
        <w:t>.</w:t>
      </w:r>
    </w:p>
    <w:p w:rsidR="00970018" w:rsidRPr="00D10886" w:rsidRDefault="00970018" w:rsidP="00153F69">
      <w:pPr>
        <w:pStyle w:val="ab"/>
        <w:widowControl w:val="0"/>
        <w:tabs>
          <w:tab w:val="clear" w:pos="4677"/>
          <w:tab w:val="clear" w:pos="9355"/>
        </w:tabs>
        <w:ind w:firstLine="567"/>
        <w:jc w:val="both"/>
        <w:rPr>
          <w:color w:val="000000"/>
          <w:sz w:val="28"/>
          <w:szCs w:val="28"/>
          <w:lang w:val="ru-RU"/>
        </w:rPr>
      </w:pPr>
      <w:r w:rsidRPr="00D10886">
        <w:rPr>
          <w:color w:val="000000"/>
          <w:sz w:val="28"/>
          <w:szCs w:val="28"/>
          <w:lang w:val="ru-RU"/>
        </w:rPr>
        <w:t xml:space="preserve">Деятельность Администрации </w:t>
      </w:r>
      <w:r>
        <w:rPr>
          <w:color w:val="000000"/>
          <w:sz w:val="28"/>
          <w:szCs w:val="28"/>
        </w:rPr>
        <w:t xml:space="preserve">Петровского сельского поселения </w:t>
      </w:r>
      <w:r w:rsidRPr="00D10886">
        <w:rPr>
          <w:color w:val="000000"/>
          <w:sz w:val="28"/>
          <w:szCs w:val="28"/>
          <w:lang w:val="ru-RU"/>
        </w:rPr>
        <w:t xml:space="preserve">обеспечивается системой взаимосвязанной первичной и управленческой документации. Ее состав определяется Общероссийским классификатором управленческой документации (ОКУД) ОК 011-93, Регламентом Администрации </w:t>
      </w:r>
      <w:r w:rsidR="00D41EBD">
        <w:rPr>
          <w:color w:val="000000"/>
          <w:sz w:val="28"/>
          <w:szCs w:val="28"/>
        </w:rPr>
        <w:t>Петровского сельского поселения</w:t>
      </w:r>
      <w:r w:rsidRPr="00D10886">
        <w:rPr>
          <w:color w:val="000000"/>
          <w:sz w:val="28"/>
          <w:szCs w:val="28"/>
          <w:lang w:val="ru-RU"/>
        </w:rPr>
        <w:t>.</w:t>
      </w:r>
    </w:p>
    <w:p w:rsidR="00970018" w:rsidRPr="00D10886" w:rsidRDefault="00970018" w:rsidP="00153F69">
      <w:pPr>
        <w:pStyle w:val="ab"/>
        <w:widowControl w:val="0"/>
        <w:tabs>
          <w:tab w:val="clear" w:pos="4677"/>
          <w:tab w:val="clear" w:pos="9355"/>
        </w:tabs>
        <w:ind w:firstLine="567"/>
        <w:jc w:val="both"/>
        <w:rPr>
          <w:color w:val="000000"/>
          <w:sz w:val="28"/>
          <w:szCs w:val="28"/>
          <w:lang w:val="ru-RU"/>
        </w:rPr>
      </w:pPr>
      <w:r w:rsidRPr="00D10886">
        <w:rPr>
          <w:color w:val="000000"/>
          <w:sz w:val="28"/>
          <w:szCs w:val="28"/>
          <w:lang w:val="ru-RU"/>
        </w:rPr>
        <w:t>Общие правила оформления документов. Основным рекомендательным документом, устанавливающим требования к офор</w:t>
      </w:r>
      <w:r w:rsidRPr="00D10886">
        <w:rPr>
          <w:color w:val="000000"/>
          <w:sz w:val="28"/>
          <w:szCs w:val="28"/>
          <w:lang w:val="ru-RU"/>
        </w:rPr>
        <w:t>м</w:t>
      </w:r>
      <w:r w:rsidRPr="00D10886">
        <w:rPr>
          <w:color w:val="000000"/>
          <w:sz w:val="28"/>
          <w:szCs w:val="28"/>
          <w:lang w:val="ru-RU"/>
        </w:rPr>
        <w:t>лению документов, является ГОСТ Р 6.30 - 2003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(утверждены постановлением Госстандарта России от 03.03.2003 № 65).</w:t>
      </w:r>
    </w:p>
    <w:p w:rsidR="00970018" w:rsidRPr="00D10886" w:rsidRDefault="00970018" w:rsidP="00970018">
      <w:pPr>
        <w:pStyle w:val="ab"/>
        <w:widowControl w:val="0"/>
        <w:tabs>
          <w:tab w:val="clear" w:pos="4677"/>
          <w:tab w:val="clear" w:pos="9355"/>
        </w:tabs>
        <w:ind w:firstLine="720"/>
        <w:jc w:val="both"/>
        <w:rPr>
          <w:color w:val="000000"/>
          <w:sz w:val="28"/>
          <w:szCs w:val="28"/>
          <w:lang w:val="ru-RU"/>
        </w:rPr>
      </w:pPr>
    </w:p>
    <w:p w:rsidR="00970018" w:rsidRPr="00D10886" w:rsidRDefault="00970018" w:rsidP="000F6858">
      <w:pPr>
        <w:pStyle w:val="ab"/>
        <w:widowControl w:val="0"/>
        <w:tabs>
          <w:tab w:val="clear" w:pos="4677"/>
          <w:tab w:val="clear" w:pos="9355"/>
        </w:tabs>
        <w:ind w:firstLine="567"/>
        <w:jc w:val="center"/>
        <w:rPr>
          <w:b/>
          <w:color w:val="000000"/>
          <w:sz w:val="28"/>
          <w:szCs w:val="28"/>
          <w:lang w:val="ru-RU"/>
        </w:rPr>
      </w:pPr>
      <w:r w:rsidRPr="00D10886">
        <w:rPr>
          <w:b/>
          <w:color w:val="000000"/>
          <w:sz w:val="28"/>
          <w:szCs w:val="28"/>
          <w:lang w:val="ru-RU"/>
        </w:rPr>
        <w:t>Электронные документы.</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В Администрации создаются и используются электронные документы, создаваемые в электронной форме без предварительного документирования на бумажном носителе, и электронные образы документов, полученные в результате сканирования документов и хранящиеся в системе электронного документооборота".</w:t>
      </w:r>
    </w:p>
    <w:p w:rsidR="00970018" w:rsidRPr="00D10886" w:rsidRDefault="00970018" w:rsidP="00970018">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Оригиналом документа является документ на бумажном носителе, а его электронная копия (электронный образ) и регистрационная карточка хранятся в системе электронного документооборота.</w:t>
      </w:r>
    </w:p>
    <w:p w:rsidR="00CC2BBD" w:rsidRDefault="00970018" w:rsidP="00153F69">
      <w:pPr>
        <w:pStyle w:val="ConsPlusNormal"/>
        <w:ind w:firstLine="540"/>
        <w:jc w:val="both"/>
        <w:rPr>
          <w:rFonts w:ascii="Times New Roman" w:hAnsi="Times New Roman" w:cs="Times New Roman"/>
          <w:color w:val="000000"/>
          <w:sz w:val="28"/>
          <w:szCs w:val="28"/>
        </w:rPr>
      </w:pPr>
      <w:r w:rsidRPr="00D10886">
        <w:rPr>
          <w:rFonts w:ascii="Times New Roman" w:hAnsi="Times New Roman" w:cs="Times New Roman"/>
          <w:color w:val="000000"/>
          <w:sz w:val="28"/>
          <w:szCs w:val="28"/>
        </w:rPr>
        <w:t>Основополагающим требованием является то, что "электронный документ должен быть оформлен по общим правилам делопроизводства, иметь установленный состав реквизитов и быть заверен электронной подписью.</w:t>
      </w: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Default="00BC209D" w:rsidP="00153F69">
      <w:pPr>
        <w:pStyle w:val="ConsPlusNormal"/>
        <w:ind w:firstLine="540"/>
        <w:jc w:val="both"/>
        <w:rPr>
          <w:rFonts w:ascii="Times New Roman" w:hAnsi="Times New Roman" w:cs="Times New Roman"/>
          <w:color w:val="000000"/>
          <w:sz w:val="28"/>
          <w:szCs w:val="28"/>
        </w:rPr>
      </w:pPr>
    </w:p>
    <w:p w:rsidR="00BC209D" w:rsidRPr="00301DC9" w:rsidRDefault="00BC209D" w:rsidP="00BC209D">
      <w:pPr>
        <w:pStyle w:val="af5"/>
        <w:jc w:val="right"/>
        <w:rPr>
          <w:rFonts w:ascii="Times New Roman" w:hAnsi="Times New Roman" w:cs="Times New Roman"/>
          <w:sz w:val="28"/>
          <w:szCs w:val="28"/>
        </w:rPr>
      </w:pPr>
      <w:r w:rsidRPr="00301DC9">
        <w:rPr>
          <w:rFonts w:ascii="Times New Roman" w:hAnsi="Times New Roman" w:cs="Times New Roman"/>
          <w:sz w:val="28"/>
          <w:szCs w:val="28"/>
        </w:rPr>
        <w:t>Приложение 11</w:t>
      </w:r>
    </w:p>
    <w:p w:rsidR="00BC209D" w:rsidRPr="00301DC9" w:rsidRDefault="00BC209D" w:rsidP="00BC209D">
      <w:pPr>
        <w:pStyle w:val="af5"/>
        <w:jc w:val="right"/>
        <w:rPr>
          <w:rFonts w:ascii="Times New Roman" w:hAnsi="Times New Roman" w:cs="Times New Roman"/>
          <w:sz w:val="28"/>
          <w:szCs w:val="28"/>
        </w:rPr>
      </w:pPr>
      <w:r w:rsidRPr="00301DC9">
        <w:rPr>
          <w:rFonts w:ascii="Times New Roman" w:hAnsi="Times New Roman" w:cs="Times New Roman"/>
          <w:sz w:val="28"/>
          <w:szCs w:val="28"/>
        </w:rPr>
        <w:t xml:space="preserve">к распоряжению Администрации </w:t>
      </w:r>
    </w:p>
    <w:p w:rsidR="00BC209D" w:rsidRPr="00301DC9" w:rsidRDefault="00BC209D" w:rsidP="00BC209D">
      <w:pPr>
        <w:pStyle w:val="af5"/>
        <w:jc w:val="right"/>
        <w:rPr>
          <w:rFonts w:ascii="Times New Roman" w:hAnsi="Times New Roman" w:cs="Times New Roman"/>
          <w:sz w:val="28"/>
          <w:szCs w:val="28"/>
        </w:rPr>
      </w:pPr>
      <w:r w:rsidRPr="00301DC9">
        <w:rPr>
          <w:rFonts w:ascii="Times New Roman" w:hAnsi="Times New Roman" w:cs="Times New Roman"/>
          <w:sz w:val="28"/>
          <w:szCs w:val="28"/>
        </w:rPr>
        <w:t>Петровского сельского поселения</w:t>
      </w:r>
    </w:p>
    <w:p w:rsidR="00BC209D" w:rsidRPr="00301DC9" w:rsidRDefault="00301DC9" w:rsidP="00BC209D">
      <w:pPr>
        <w:pStyle w:val="af5"/>
        <w:jc w:val="right"/>
        <w:rPr>
          <w:rFonts w:ascii="Times New Roman" w:hAnsi="Times New Roman" w:cs="Times New Roman"/>
          <w:sz w:val="28"/>
          <w:szCs w:val="28"/>
        </w:rPr>
      </w:pPr>
      <w:r w:rsidRPr="00301DC9">
        <w:rPr>
          <w:rFonts w:ascii="Times New Roman" w:hAnsi="Times New Roman" w:cs="Times New Roman"/>
          <w:sz w:val="28"/>
          <w:szCs w:val="28"/>
        </w:rPr>
        <w:t>20.01.2026 г. № 4</w:t>
      </w:r>
    </w:p>
    <w:p w:rsidR="00BC209D" w:rsidRPr="00301DC9" w:rsidRDefault="00BC209D" w:rsidP="00BC209D">
      <w:pPr>
        <w:pStyle w:val="af5"/>
        <w:rPr>
          <w:rFonts w:ascii="Times New Roman" w:hAnsi="Times New Roman" w:cs="Times New Roman"/>
          <w:sz w:val="28"/>
          <w:szCs w:val="28"/>
        </w:rPr>
      </w:pPr>
    </w:p>
    <w:p w:rsidR="00BC209D" w:rsidRPr="00301DC9" w:rsidRDefault="00BC209D" w:rsidP="00BC209D">
      <w:pPr>
        <w:pStyle w:val="af5"/>
        <w:jc w:val="center"/>
        <w:rPr>
          <w:rFonts w:ascii="Times New Roman" w:hAnsi="Times New Roman" w:cs="Times New Roman"/>
          <w:b/>
          <w:bCs/>
          <w:color w:val="444444"/>
          <w:sz w:val="28"/>
          <w:szCs w:val="28"/>
        </w:rPr>
      </w:pPr>
      <w:r w:rsidRPr="00301DC9">
        <w:rPr>
          <w:rFonts w:ascii="Times New Roman" w:hAnsi="Times New Roman" w:cs="Times New Roman"/>
          <w:b/>
          <w:sz w:val="28"/>
          <w:szCs w:val="28"/>
        </w:rPr>
        <w:t>Порядок ведения инвентарного и аналитического учета по объектам имущества (нефинансовым активам), составляющим казну</w:t>
      </w:r>
    </w:p>
    <w:p w:rsidR="00BC209D" w:rsidRPr="00301DC9" w:rsidRDefault="00BC209D" w:rsidP="00BC209D">
      <w:pPr>
        <w:pStyle w:val="af5"/>
        <w:jc w:val="center"/>
        <w:rPr>
          <w:rFonts w:ascii="Times New Roman" w:hAnsi="Times New Roman" w:cs="Times New Roman"/>
          <w:b/>
          <w:sz w:val="28"/>
          <w:szCs w:val="28"/>
        </w:rPr>
      </w:pPr>
      <w:r w:rsidRPr="00301DC9">
        <w:rPr>
          <w:rFonts w:ascii="Times New Roman" w:hAnsi="Times New Roman" w:cs="Times New Roman"/>
          <w:color w:val="444444"/>
          <w:sz w:val="28"/>
          <w:szCs w:val="28"/>
        </w:rPr>
        <w:br/>
      </w:r>
      <w:r w:rsidRPr="00301DC9">
        <w:rPr>
          <w:rFonts w:ascii="Times New Roman" w:hAnsi="Times New Roman" w:cs="Times New Roman"/>
          <w:sz w:val="28"/>
          <w:szCs w:val="28"/>
        </w:rPr>
        <w:t>1. Общие положения</w:t>
      </w:r>
    </w:p>
    <w:p w:rsidR="00BC209D" w:rsidRPr="00301DC9" w:rsidRDefault="00BC209D" w:rsidP="00BC209D">
      <w:pPr>
        <w:pStyle w:val="af5"/>
        <w:rPr>
          <w:rFonts w:ascii="Times New Roman" w:hAnsi="Times New Roman" w:cs="Times New Roman"/>
          <w:b/>
          <w:sz w:val="28"/>
          <w:szCs w:val="28"/>
        </w:rPr>
      </w:pP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1.1. Настоящий Порядок устанавливает правила ведения инвентарного и аналитического учета по объектам имущества (нефинансовым активам) составляющим казну Петровского</w:t>
      </w:r>
      <w:r w:rsidRPr="00301DC9">
        <w:rPr>
          <w:rFonts w:ascii="Times New Roman" w:hAnsi="Times New Roman" w:cs="Times New Roman"/>
          <w:sz w:val="28"/>
          <w:szCs w:val="28"/>
          <w:shd w:val="clear" w:color="auto" w:fill="FFFFFF"/>
        </w:rPr>
        <w:t xml:space="preserve"> сельского поселения </w:t>
      </w:r>
      <w:r w:rsidRPr="00301DC9">
        <w:rPr>
          <w:rFonts w:ascii="Times New Roman" w:hAnsi="Times New Roman" w:cs="Times New Roman"/>
          <w:sz w:val="28"/>
          <w:szCs w:val="28"/>
        </w:rPr>
        <w:t>(далее - имущество муниципальной казны).</w:t>
      </w:r>
      <w:r w:rsidRPr="00301DC9">
        <w:rPr>
          <w:rFonts w:ascii="Times New Roman" w:hAnsi="Times New Roman" w:cs="Times New Roman"/>
          <w:sz w:val="28"/>
          <w:szCs w:val="28"/>
        </w:rPr>
        <w:br/>
        <w:t xml:space="preserve">            1.2. Порядок разработан в соответствии с </w:t>
      </w:r>
      <w:hyperlink r:id="rId338" w:anchor="64U0IK" w:history="1">
        <w:r w:rsidRPr="00301DC9">
          <w:rPr>
            <w:rStyle w:val="ad"/>
            <w:rFonts w:ascii="Times New Roman" w:hAnsi="Times New Roman" w:cs="Times New Roman"/>
            <w:color w:val="auto"/>
            <w:sz w:val="28"/>
            <w:szCs w:val="28"/>
          </w:rPr>
          <w:t>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hyperlink>
      <w:r w:rsidRPr="00301DC9">
        <w:rPr>
          <w:rFonts w:ascii="Times New Roman" w:hAnsi="Times New Roman" w:cs="Times New Roman"/>
          <w:sz w:val="28"/>
          <w:szCs w:val="28"/>
        </w:rPr>
        <w:t> (далее – Инструкция № 157н), </w:t>
      </w:r>
      <w:hyperlink r:id="rId339" w:tooltip="https://docs.cntd.ru/document/902250003" w:history="1">
        <w:r w:rsidRPr="00301DC9">
          <w:rPr>
            <w:rStyle w:val="ad"/>
            <w:rFonts w:ascii="Times New Roman" w:hAnsi="Times New Roman" w:cs="Times New Roman"/>
            <w:color w:val="auto"/>
            <w:sz w:val="28"/>
            <w:szCs w:val="28"/>
          </w:rPr>
          <w:t>приказом Министерства финансов Российской Федерации от 06.12.2010 N 162н "Об утверждении Плана счетов бюджетного учета и Инструкции по его применению"</w:t>
        </w:r>
      </w:hyperlink>
      <w:r w:rsidRPr="00301DC9">
        <w:rPr>
          <w:rFonts w:ascii="Times New Roman" w:hAnsi="Times New Roman" w:cs="Times New Roman"/>
          <w:sz w:val="28"/>
          <w:szCs w:val="28"/>
        </w:rPr>
        <w:t> (далее - Инструкция № 162н), федеральным стандартом бухгалтерского учета государственных финансов "Государственная (муниципальная) казна, утвержденного приказом Министерства финансов Российской Федерации от 15.06.2021г.№84н.</w:t>
      </w:r>
      <w:r w:rsidRPr="00301DC9">
        <w:rPr>
          <w:rFonts w:ascii="Times New Roman" w:hAnsi="Times New Roman" w:cs="Times New Roman"/>
          <w:sz w:val="28"/>
          <w:szCs w:val="28"/>
        </w:rPr>
        <w:br/>
        <w:t xml:space="preserve">          1.3. Бюджетный учет имущества муниципальной казны осуществляет в соответствии с перечнем типовых корреспонденций счетов бюджетного учета, предусмотренныхИнструкцией№162н.</w:t>
      </w:r>
      <w:r w:rsidRPr="00301DC9">
        <w:rPr>
          <w:rFonts w:ascii="Times New Roman" w:hAnsi="Times New Roman" w:cs="Times New Roman"/>
          <w:sz w:val="28"/>
          <w:szCs w:val="28"/>
        </w:rPr>
        <w:br/>
      </w:r>
      <w:r w:rsidRPr="00301DC9">
        <w:rPr>
          <w:rFonts w:ascii="Times New Roman" w:hAnsi="Times New Roman" w:cs="Times New Roman"/>
          <w:sz w:val="28"/>
          <w:szCs w:val="28"/>
        </w:rPr>
        <w:br/>
      </w:r>
      <w:r w:rsidRPr="00301DC9">
        <w:rPr>
          <w:rFonts w:ascii="Times New Roman" w:hAnsi="Times New Roman" w:cs="Times New Roman"/>
          <w:b/>
          <w:sz w:val="28"/>
          <w:szCs w:val="28"/>
        </w:rPr>
        <w:t xml:space="preserve">                                2. Состав и источники образования казны</w:t>
      </w:r>
    </w:p>
    <w:p w:rsidR="00BC209D" w:rsidRPr="00301DC9" w:rsidRDefault="00BC209D" w:rsidP="00BC209D">
      <w:pPr>
        <w:pStyle w:val="af5"/>
        <w:rPr>
          <w:rFonts w:ascii="Times New Roman" w:hAnsi="Times New Roman" w:cs="Times New Roman"/>
          <w:b/>
          <w:sz w:val="28"/>
          <w:szCs w:val="28"/>
        </w:rPr>
      </w:pP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2.1. </w:t>
      </w:r>
      <w:r w:rsidRPr="00301DC9">
        <w:rPr>
          <w:rStyle w:val="af0"/>
          <w:rFonts w:ascii="Times New Roman" w:hAnsi="Times New Roman" w:cs="Times New Roman"/>
          <w:sz w:val="28"/>
          <w:szCs w:val="28"/>
        </w:rPr>
        <w:t>Нефинансовыми активами имущества казны</w:t>
      </w:r>
      <w:r w:rsidRPr="00301DC9">
        <w:rPr>
          <w:rFonts w:ascii="Times New Roman" w:hAnsi="Times New Roman" w:cs="Times New Roman"/>
          <w:sz w:val="28"/>
          <w:szCs w:val="28"/>
        </w:rPr>
        <w:t xml:space="preserve"> являются  основные средства, нематериальные активы, непроизведенные активы и материальные запасы, не закрепленные за государственными (муниципальными) предприятиями и учреждениями.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2.2. Источниками образования муниципальной казны может быть имущество:</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а) вновь созданное или приобретенное непосредственно в муниципальную собственность за счет средств бюджета сельского поселения;</w:t>
      </w:r>
      <w:r w:rsidRPr="00301DC9">
        <w:rPr>
          <w:rFonts w:ascii="Times New Roman" w:hAnsi="Times New Roman" w:cs="Times New Roman"/>
          <w:sz w:val="28"/>
          <w:szCs w:val="28"/>
        </w:rPr>
        <w:br/>
        <w:t xml:space="preserve">       </w:t>
      </w:r>
      <w:r w:rsidRPr="00301DC9">
        <w:rPr>
          <w:rFonts w:ascii="Times New Roman" w:hAnsi="Times New Roman" w:cs="Times New Roman"/>
          <w:color w:val="444444"/>
          <w:sz w:val="28"/>
          <w:szCs w:val="28"/>
        </w:rPr>
        <w:t>б) переданное в муниципальную собственность в порядке, предусмотренном действующим законодательством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r w:rsidRPr="00301DC9">
        <w:rPr>
          <w:rFonts w:ascii="Times New Roman" w:hAnsi="Times New Roman" w:cs="Times New Roman"/>
          <w:color w:val="444444"/>
          <w:sz w:val="28"/>
          <w:szCs w:val="28"/>
        </w:rPr>
        <w:br/>
      </w:r>
      <w:r w:rsidRPr="00301DC9">
        <w:rPr>
          <w:rFonts w:ascii="Times New Roman" w:hAnsi="Times New Roman" w:cs="Times New Roman"/>
          <w:sz w:val="28"/>
          <w:szCs w:val="28"/>
        </w:rPr>
        <w:t xml:space="preserve">       в) переданное в муниципальную собственность в порядке, предусмотренном законодательством Ростовской области    о разграничении муниципального имущества между муниципальными образованиями Ростовской области;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г) переданное безвозмездно в муниципальную собственность юридическими и физическими лицами;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д) признанное в установленном порядке бесхозяйным и поступившее в этой связи в муниципальную собственность, а также приобретенное в порядке признания права собственности по решению суда;</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е) оставшееся после ликвидации муниципальных предприятий и учреждений;</w:t>
      </w:r>
    </w:p>
    <w:p w:rsidR="00BC209D" w:rsidRPr="00301DC9" w:rsidRDefault="00BC209D" w:rsidP="00BC209D">
      <w:pPr>
        <w:pStyle w:val="af5"/>
        <w:rPr>
          <w:rFonts w:ascii="Times New Roman" w:hAnsi="Times New Roman" w:cs="Times New Roman"/>
          <w:color w:val="444444"/>
          <w:sz w:val="28"/>
          <w:szCs w:val="28"/>
        </w:rPr>
      </w:pPr>
      <w:r w:rsidRPr="00301DC9">
        <w:rPr>
          <w:rFonts w:ascii="Times New Roman" w:hAnsi="Times New Roman" w:cs="Times New Roman"/>
          <w:color w:val="444444"/>
          <w:sz w:val="28"/>
          <w:szCs w:val="28"/>
        </w:rPr>
        <w:t>ж) поступившее в муниципальную собственность по другим основаниям, предусмотренным действующим законодательством.</w:t>
      </w:r>
    </w:p>
    <w:p w:rsidR="00BC209D" w:rsidRPr="00301DC9" w:rsidRDefault="00BC209D" w:rsidP="00BC209D">
      <w:pPr>
        <w:pStyle w:val="af5"/>
        <w:jc w:val="center"/>
        <w:rPr>
          <w:rFonts w:ascii="Times New Roman" w:hAnsi="Times New Roman" w:cs="Times New Roman"/>
          <w:b/>
          <w:sz w:val="28"/>
          <w:szCs w:val="28"/>
        </w:rPr>
      </w:pPr>
      <w:r w:rsidRPr="00301DC9">
        <w:rPr>
          <w:rFonts w:ascii="Times New Roman" w:hAnsi="Times New Roman" w:cs="Times New Roman"/>
          <w:color w:val="444444"/>
          <w:sz w:val="28"/>
          <w:szCs w:val="28"/>
        </w:rPr>
        <w:br/>
      </w:r>
      <w:r w:rsidRPr="00301DC9">
        <w:rPr>
          <w:rFonts w:ascii="Times New Roman" w:hAnsi="Times New Roman" w:cs="Times New Roman"/>
          <w:b/>
          <w:color w:val="444444"/>
          <w:sz w:val="28"/>
          <w:szCs w:val="28"/>
        </w:rPr>
        <w:t>3. Отражение в бюджетном учете операций с объектами нефинансовых активов имущества казны</w:t>
      </w:r>
    </w:p>
    <w:p w:rsidR="00BC209D" w:rsidRPr="00301DC9" w:rsidRDefault="00BC209D" w:rsidP="00BC209D">
      <w:pPr>
        <w:pStyle w:val="af5"/>
        <w:rPr>
          <w:rFonts w:ascii="Times New Roman" w:hAnsi="Times New Roman" w:cs="Times New Roman"/>
          <w:color w:val="22272F"/>
          <w:sz w:val="28"/>
          <w:szCs w:val="28"/>
        </w:rPr>
      </w:pPr>
    </w:p>
    <w:p w:rsidR="00BC209D" w:rsidRPr="00301DC9" w:rsidRDefault="00BC209D" w:rsidP="00BC209D">
      <w:pPr>
        <w:pStyle w:val="af5"/>
        <w:rPr>
          <w:rFonts w:ascii="Times New Roman" w:hAnsi="Times New Roman" w:cs="Times New Roman"/>
          <w:color w:val="22272F"/>
          <w:sz w:val="28"/>
          <w:szCs w:val="28"/>
        </w:rPr>
      </w:pPr>
      <w:r w:rsidRPr="00301DC9">
        <w:rPr>
          <w:rFonts w:ascii="Times New Roman" w:hAnsi="Times New Roman" w:cs="Times New Roman"/>
          <w:color w:val="22272F"/>
          <w:sz w:val="28"/>
          <w:szCs w:val="28"/>
        </w:rPr>
        <w:t xml:space="preserve">     3.1. Объекты казны принимаются к бюджетному учету по их первоначальной стоимости.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3.2. Первоначальной стоимостью объектов казны, за исключением непроизведенных активов, признается сумма фактических затрат при приобретении в результате обменных операций, сооружении или изготовлении (создании) нефинансовых активов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нефинансовых активов в рамках деятельности учреждения, облагаемой НДС, если иное не предусмотрено законодательством Российской Федерации о налогах и сборах).</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3.3. Первоначальной стоимостью объектов непроизведенных активов казны признается их кадастровая стоимость на дату принятия к бухгалтерскому учету.</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3.4. Первоначальной стоимостью объектов казны,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в целях исполнения обязательств по договору.</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3.5. Объекты казны, полученные субъектом учета (в результате необменных операций) от собственника (учредителя), иной организации государственного сектора,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При отсутствии информации о стоимости в передаточных документах первоначальной стоимостью объектов казны, полученных по необменной операции (безвозмездно, в том числе по договору дарения), является их текущая оценочная стоимость на дату принятия к бухгалтерскому учету, признаваемая справедливой стоимостью указанного объекта казны, увеличенная на стоимость услуг, связанных с их доставкой, регистрацией и приведением их в состояние, пригодное для использования. Определение текущей оценочной стоимости объектов казны осуществляется методом рыночных цен на основании данных о сделках с аналогичным или схожим объектом, совершенных без отсрочки платежа, и определяется в сумме денежных средств, необходимых при продаже (приобретении) указанных объектов на дату принятия к учету.</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Определение текущей оценочной стоимости в целях принятия к бухгалтерскому учету объекта казны производится на основе цены, действующей на дату принятия к учету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а в случаях невозможности документального подтверждения - экспертным путем.</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При определении текущей оценочной стоимости в целях принятия к бухгалтерскому учету объекта казны комиссией по поступлению и выбытию активов (далее - комиссия) используются данные о ценах на аналогичные материальные ценности, полученные в письменной форме от организаций-изготовителей;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о стоимости отдельных (аналогичных) объектов нефинансовых активов.</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В случае, если данные о ценах на аналогичные либо схожие материальные ценности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материальные ценности, соответствующие критериям признания активов, отражаются на балансовых счетах в условной оценке: один объект, один рубль.</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осуществляется пересмотр балансовой (справедливой) стоимости такого объекта. Проверка наличия данных о ценах на аналогичные либо схожие материальные ценности по объекту нефинансового актива (материальной ценности) осуществляется ежегодно, перед составлением годовой бюджетной отчетности.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3.6. Балансовой стоимостью объектов казны является их первоначальная стоимость с учетом ее изменений.</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3.7. Изменение первоначальной (балансовой) стоимости объектов казны производится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а также переоценки объектов казны.</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rPr>
        <w:t xml:space="preserve">         3.8. Отражение в бюджетном учете операций с объектами казны осуществляется на счетах бюджетного учета с установлением дополнительных разрядов (подвида) в коде аналитического счета плана счетов бюджетного учета в </w:t>
      </w:r>
      <w:r w:rsidRPr="00301DC9">
        <w:rPr>
          <w:rFonts w:ascii="Times New Roman" w:hAnsi="Times New Roman" w:cs="Times New Roman"/>
          <w:sz w:val="28"/>
          <w:szCs w:val="28"/>
        </w:rPr>
        <w:t>соответствии с </w:t>
      </w:r>
      <w:hyperlink r:id="rId340" w:anchor="/document/400206772/entry/1001" w:history="1">
        <w:r w:rsidRPr="00301DC9">
          <w:rPr>
            <w:rStyle w:val="ad"/>
            <w:rFonts w:ascii="Times New Roman" w:hAnsi="Times New Roman" w:cs="Times New Roman"/>
            <w:color w:val="000000"/>
            <w:sz w:val="28"/>
            <w:szCs w:val="28"/>
          </w:rPr>
          <w:t>приложением №1</w:t>
        </w:r>
      </w:hyperlink>
      <w:r w:rsidRPr="00301DC9">
        <w:rPr>
          <w:rFonts w:ascii="Times New Roman" w:hAnsi="Times New Roman" w:cs="Times New Roman"/>
          <w:color w:val="22272F"/>
          <w:sz w:val="28"/>
          <w:szCs w:val="28"/>
        </w:rPr>
        <w:t> к настоящему Порядку.</w:t>
      </w:r>
      <w:r w:rsidRPr="00301DC9">
        <w:rPr>
          <w:rFonts w:ascii="Times New Roman" w:hAnsi="Times New Roman" w:cs="Times New Roman"/>
          <w:color w:val="22272F"/>
          <w:sz w:val="28"/>
          <w:szCs w:val="28"/>
          <w:shd w:val="clear" w:color="auto" w:fill="FFFFFF"/>
        </w:rPr>
        <w:t xml:space="preserve"> К счетам синтетического счета 108 90 "Нефинансовые активы, составляющие казну в концессии" вводятся </w:t>
      </w:r>
      <w:r w:rsidRPr="00301DC9">
        <w:rPr>
          <w:rFonts w:ascii="Times New Roman" w:hAnsi="Times New Roman" w:cs="Times New Roman"/>
          <w:color w:val="22272F"/>
          <w:sz w:val="28"/>
          <w:szCs w:val="28"/>
        </w:rPr>
        <w:t>дополнительные аналитических признаки:</w:t>
      </w:r>
      <w:r w:rsidRPr="00301DC9">
        <w:rPr>
          <w:rFonts w:ascii="Times New Roman" w:hAnsi="Times New Roman" w:cs="Times New Roman"/>
          <w:sz w:val="28"/>
          <w:szCs w:val="28"/>
        </w:rPr>
        <w:t xml:space="preserve"> </w:t>
      </w:r>
      <w:r w:rsidRPr="00301DC9">
        <w:rPr>
          <w:rFonts w:ascii="Times New Roman" w:hAnsi="Times New Roman" w:cs="Times New Roman"/>
          <w:color w:val="22272F"/>
          <w:sz w:val="28"/>
          <w:szCs w:val="28"/>
        </w:rPr>
        <w:t>наименование концессионера;</w:t>
      </w:r>
      <w:r w:rsidRPr="00301DC9">
        <w:rPr>
          <w:rFonts w:ascii="Times New Roman" w:hAnsi="Times New Roman" w:cs="Times New Roman"/>
          <w:sz w:val="28"/>
          <w:szCs w:val="28"/>
        </w:rPr>
        <w:t xml:space="preserve"> </w:t>
      </w:r>
      <w:r w:rsidRPr="00301DC9">
        <w:rPr>
          <w:rFonts w:ascii="Times New Roman" w:hAnsi="Times New Roman" w:cs="Times New Roman"/>
          <w:color w:val="22272F"/>
          <w:sz w:val="28"/>
          <w:szCs w:val="28"/>
        </w:rPr>
        <w:t>реквизиты концессионного соглашения.</w:t>
      </w:r>
      <w:r w:rsidRPr="00301DC9">
        <w:rPr>
          <w:rFonts w:ascii="Times New Roman" w:hAnsi="Times New Roman" w:cs="Times New Roman"/>
          <w:sz w:val="28"/>
          <w:szCs w:val="28"/>
        </w:rPr>
        <w:br/>
        <w:t xml:space="preserve">          </w:t>
      </w:r>
      <w:r w:rsidRPr="00301DC9">
        <w:rPr>
          <w:rFonts w:ascii="Times New Roman" w:hAnsi="Times New Roman" w:cs="Times New Roman"/>
          <w:color w:val="22272F"/>
          <w:sz w:val="28"/>
          <w:szCs w:val="28"/>
        </w:rPr>
        <w:t>3.9. Периодичность отражения в бюджетном учете операций с объектами казны на основании информации из реестра имущества казны осуществляется ежемесячно.</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w:t>
      </w:r>
      <w:r w:rsidRPr="00301DC9">
        <w:rPr>
          <w:rFonts w:ascii="Times New Roman" w:hAnsi="Times New Roman" w:cs="Times New Roman"/>
          <w:color w:val="444444"/>
          <w:sz w:val="28"/>
          <w:szCs w:val="28"/>
        </w:rPr>
        <w:t>3.10. Объекты имущества муниципальной казны отражаются в бюджетном учете в стоимостном выражении с ведением инвентарного и аналитического учета.</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3.11. Единицей бюджетного учета объектов муниципальной казны является инвентарный объект.</w:t>
      </w:r>
      <w:r w:rsidRPr="00301DC9">
        <w:rPr>
          <w:rFonts w:ascii="Times New Roman" w:hAnsi="Times New Roman" w:cs="Times New Roman"/>
          <w:sz w:val="28"/>
          <w:szCs w:val="28"/>
        </w:rPr>
        <w:br/>
        <w:t xml:space="preserve">         3.12. Каждому инвентарному объекту имущества муниципальной казны независимо от того, находится ли он в эксплуатации, в запасе или в консервации, присваивается уникальный инвентарный номер, который используется исключительно в регистрах бюджетного учета без нанесения на объект.</w:t>
      </w:r>
      <w:r w:rsidRPr="00301DC9">
        <w:rPr>
          <w:rFonts w:ascii="Times New Roman" w:hAnsi="Times New Roman" w:cs="Times New Roman"/>
          <w:sz w:val="28"/>
          <w:szCs w:val="28"/>
        </w:rPr>
        <w:br/>
        <w:t xml:space="preserve">           </w:t>
      </w:r>
      <w:r w:rsidRPr="00301DC9">
        <w:rPr>
          <w:rFonts w:ascii="Times New Roman" w:hAnsi="Times New Roman" w:cs="Times New Roman"/>
          <w:color w:val="444444"/>
          <w:sz w:val="28"/>
          <w:szCs w:val="28"/>
        </w:rPr>
        <w:t>В отношении следующих объектов имущества муниципальной казны в качестве инвентарного номера используется кадастровый номер объекта:</w:t>
      </w:r>
      <w:r w:rsidRPr="00301DC9">
        <w:rPr>
          <w:rFonts w:ascii="Times New Roman" w:hAnsi="Times New Roman" w:cs="Times New Roman"/>
          <w:color w:val="444444"/>
          <w:sz w:val="28"/>
          <w:szCs w:val="28"/>
        </w:rPr>
        <w:br/>
        <w:t xml:space="preserve">         </w:t>
      </w:r>
      <w:r w:rsidRPr="00301DC9">
        <w:rPr>
          <w:rFonts w:ascii="Times New Roman" w:hAnsi="Times New Roman" w:cs="Times New Roman"/>
          <w:sz w:val="28"/>
          <w:szCs w:val="28"/>
        </w:rPr>
        <w:t>- нежилые помещения, в том числе встроенно-пристроенные к жилым домам;</w:t>
      </w:r>
      <w:r w:rsidRPr="00301DC9">
        <w:rPr>
          <w:rFonts w:ascii="Times New Roman" w:hAnsi="Times New Roman" w:cs="Times New Roman"/>
          <w:sz w:val="28"/>
          <w:szCs w:val="28"/>
        </w:rPr>
        <w:br/>
        <w:t xml:space="preserve">           </w:t>
      </w:r>
      <w:r w:rsidRPr="00301DC9">
        <w:rPr>
          <w:rFonts w:ascii="Times New Roman" w:hAnsi="Times New Roman" w:cs="Times New Roman"/>
          <w:color w:val="444444"/>
          <w:sz w:val="28"/>
          <w:szCs w:val="28"/>
        </w:rPr>
        <w:t>- жилые помещения специализированного жилищного фонда;</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 доля муниципальной собственности в имуществе, находящемся в долевой собственности;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 земельные участки, иные природные ресурсы, отнесенные к муниципальной собственности;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 строения, сооружения, объекты инженерной инфраструктуры, иные хозяйственныесооружения.</w:t>
      </w:r>
      <w:r w:rsidRPr="00301DC9">
        <w:rPr>
          <w:rFonts w:ascii="Times New Roman" w:hAnsi="Times New Roman" w:cs="Times New Roman"/>
          <w:sz w:val="28"/>
          <w:szCs w:val="28"/>
        </w:rPr>
        <w:br/>
      </w:r>
      <w:r w:rsidRPr="00301DC9">
        <w:rPr>
          <w:rFonts w:ascii="Times New Roman" w:hAnsi="Times New Roman" w:cs="Times New Roman"/>
          <w:sz w:val="28"/>
          <w:szCs w:val="28"/>
        </w:rPr>
        <w:br/>
        <w:t xml:space="preserve">           3.13. Аналитический учет объектов имущества муниципальной казны осуществляется в структуре, установленной для ведения Реестра муниципального имущества (далее - Реестр) и ведется в инвентарных карточках в программе, предназначенной для ведения бюджетного учета.</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3.14. Поступление (выбытие) объектов имущества (нефинансовых активов) муниципальной казны отражается в бюджетном учете на основании следующих документов:</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а) постановления (распоряжения) главы Администрации </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б) договоры;</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в) решения суда;</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г) документы, подтверждающие государственную регистрацию в установленных законодательством случаях;</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д) первичные учетные документы.</w:t>
      </w:r>
      <w:r w:rsidRPr="00301DC9">
        <w:rPr>
          <w:rFonts w:ascii="Times New Roman" w:hAnsi="Times New Roman" w:cs="Times New Roman"/>
          <w:sz w:val="28"/>
          <w:szCs w:val="28"/>
        </w:rPr>
        <w:br/>
        <w:t xml:space="preserve">         </w:t>
      </w:r>
      <w:r w:rsidRPr="00301DC9">
        <w:rPr>
          <w:rFonts w:ascii="Times New Roman" w:hAnsi="Times New Roman" w:cs="Times New Roman"/>
          <w:color w:val="444444"/>
          <w:sz w:val="28"/>
          <w:szCs w:val="28"/>
        </w:rPr>
        <w:t xml:space="preserve">3.15. </w:t>
      </w:r>
      <w:r w:rsidRPr="00301DC9">
        <w:rPr>
          <w:rFonts w:ascii="Times New Roman" w:hAnsi="Times New Roman" w:cs="Times New Roman"/>
          <w:color w:val="22272F"/>
          <w:sz w:val="28"/>
          <w:szCs w:val="28"/>
          <w:shd w:val="clear" w:color="auto" w:fill="FFFFFF"/>
        </w:rPr>
        <w:t>Учет операций по поступлению имущества (нефинансовых активов), составляющих государственную (муниципальную) казну, ведется в соответствии с содержанием факта хозяйственной жизни: в </w:t>
      </w:r>
      <w:hyperlink r:id="rId341" w:anchor="/document/70951956/entry/4320" w:history="1">
        <w:r w:rsidRPr="00301DC9">
          <w:rPr>
            <w:rStyle w:val="ad"/>
            <w:rFonts w:ascii="Times New Roman" w:hAnsi="Times New Roman" w:cs="Times New Roman"/>
            <w:color w:val="000000"/>
            <w:sz w:val="28"/>
            <w:szCs w:val="28"/>
            <w:shd w:val="clear" w:color="auto" w:fill="FFFFFF"/>
          </w:rPr>
          <w:t>Журнале</w:t>
        </w:r>
      </w:hyperlink>
      <w:r w:rsidRPr="00301DC9">
        <w:rPr>
          <w:rFonts w:ascii="Times New Roman" w:hAnsi="Times New Roman" w:cs="Times New Roman"/>
          <w:sz w:val="28"/>
          <w:szCs w:val="28"/>
          <w:shd w:val="clear" w:color="auto" w:fill="FFFFFF"/>
        </w:rPr>
        <w:t> операций по выбытию и перемещению нефинансовых активов, в Журнале по прочим операция.</w:t>
      </w:r>
    </w:p>
    <w:p w:rsidR="00BC209D" w:rsidRPr="00301DC9" w:rsidRDefault="00BC209D" w:rsidP="00BC209D">
      <w:pPr>
        <w:pStyle w:val="af5"/>
        <w:rPr>
          <w:rFonts w:ascii="Times New Roman" w:hAnsi="Times New Roman" w:cs="Times New Roman"/>
          <w:color w:val="444444"/>
          <w:sz w:val="28"/>
          <w:szCs w:val="28"/>
        </w:rPr>
      </w:pPr>
      <w:r w:rsidRPr="00301DC9">
        <w:rPr>
          <w:rFonts w:ascii="Times New Roman" w:hAnsi="Times New Roman" w:cs="Times New Roman"/>
          <w:sz w:val="28"/>
          <w:szCs w:val="28"/>
        </w:rPr>
        <w:t xml:space="preserve">         3.16. </w:t>
      </w:r>
      <w:r w:rsidRPr="00301DC9">
        <w:rPr>
          <w:rFonts w:ascii="Times New Roman" w:hAnsi="Times New Roman" w:cs="Times New Roman"/>
          <w:sz w:val="28"/>
          <w:szCs w:val="28"/>
          <w:shd w:val="clear" w:color="auto" w:fill="FFFFFF"/>
        </w:rPr>
        <w:t>Учет операций по выбытию, перемещению имущества (нефинансовых активов), составляющего государственную (муниципальную) казну ведется в </w:t>
      </w:r>
      <w:hyperlink r:id="rId342" w:anchor="/document/70951956/entry/4320" w:history="1">
        <w:r w:rsidRPr="00301DC9">
          <w:rPr>
            <w:rStyle w:val="ad"/>
            <w:rFonts w:ascii="Times New Roman" w:hAnsi="Times New Roman" w:cs="Times New Roman"/>
            <w:color w:val="000000"/>
            <w:sz w:val="28"/>
            <w:szCs w:val="28"/>
            <w:shd w:val="clear" w:color="auto" w:fill="FFFFFF"/>
          </w:rPr>
          <w:t>Журнале</w:t>
        </w:r>
      </w:hyperlink>
      <w:r w:rsidRPr="00301DC9">
        <w:rPr>
          <w:rFonts w:ascii="Times New Roman" w:hAnsi="Times New Roman" w:cs="Times New Roman"/>
          <w:sz w:val="28"/>
          <w:szCs w:val="28"/>
          <w:shd w:val="clear" w:color="auto" w:fill="FFFFFF"/>
        </w:rPr>
        <w:t> операций по выбытию и перемещению нефинансовых активов.</w:t>
      </w:r>
      <w:r w:rsidRPr="00301DC9">
        <w:rPr>
          <w:rFonts w:ascii="Times New Roman" w:hAnsi="Times New Roman" w:cs="Times New Roman"/>
          <w:sz w:val="28"/>
          <w:szCs w:val="28"/>
        </w:rPr>
        <w:br/>
      </w:r>
      <w:r w:rsidRPr="00301DC9">
        <w:rPr>
          <w:rFonts w:ascii="Times New Roman" w:hAnsi="Times New Roman" w:cs="Times New Roman"/>
          <w:sz w:val="28"/>
          <w:szCs w:val="28"/>
        </w:rPr>
        <w:tab/>
        <w:t xml:space="preserve">3.17. </w:t>
      </w:r>
      <w:r w:rsidRPr="00301DC9">
        <w:rPr>
          <w:rFonts w:ascii="Times New Roman" w:hAnsi="Times New Roman" w:cs="Times New Roman"/>
          <w:sz w:val="28"/>
          <w:szCs w:val="28"/>
          <w:shd w:val="clear" w:color="auto" w:fill="FFFFFF"/>
        </w:rPr>
        <w:t>Учет операций по изменению стоимости имущества (нефинансовых активов), составляющих государственную (муниципальную) казну, по результатам проведенных переоценок, в том числе при изменении кадастровых стоимостей земельных участков и (или) справедливых стоимостей объектов, предназначенных для отчуждения не в пользу организаций бюджетной сферы, ведется в </w:t>
      </w:r>
      <w:hyperlink r:id="rId343" w:anchor="/document/70951956/entry/4320" w:history="1">
        <w:r w:rsidRPr="00301DC9">
          <w:rPr>
            <w:rStyle w:val="ad"/>
            <w:rFonts w:ascii="Times New Roman" w:hAnsi="Times New Roman" w:cs="Times New Roman"/>
            <w:color w:val="000000"/>
            <w:sz w:val="28"/>
            <w:szCs w:val="28"/>
            <w:shd w:val="clear" w:color="auto" w:fill="FFFFFF"/>
          </w:rPr>
          <w:t>Журнале</w:t>
        </w:r>
      </w:hyperlink>
      <w:r w:rsidRPr="00301DC9">
        <w:rPr>
          <w:rFonts w:ascii="Times New Roman" w:hAnsi="Times New Roman" w:cs="Times New Roman"/>
          <w:color w:val="22272F"/>
          <w:sz w:val="28"/>
          <w:szCs w:val="28"/>
          <w:shd w:val="clear" w:color="auto" w:fill="FFFFFF"/>
        </w:rPr>
        <w:t> по прочим операциям.</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3.18. Передача имущества казны в операционную аренду, безвозмездное пользование (срочное), доверительное управление, а также на хранение отражается на основании первичного учетного документа (акта) на счете 108 00 путем внутреннего перемещения объекта нефинансовых активов. Одновременно балансовая стоимость переданного имущества отражается на забалансовых счетах по соответствующим группам (видам) нефинансовых активов.</w:t>
      </w:r>
      <w:r w:rsidRPr="00301DC9">
        <w:rPr>
          <w:rFonts w:ascii="Times New Roman" w:hAnsi="Times New Roman" w:cs="Times New Roman"/>
          <w:sz w:val="28"/>
          <w:szCs w:val="28"/>
        </w:rPr>
        <w:br/>
        <w:t xml:space="preserve">           3.19. Стоимость переданного в доверительное управление имущества отражается на забалансовом счете 24, в возмездное пользование в операционную аренду (в части предоставленных прав пользования имуществом) - на забалансовом счете 25, в безвозмездное пользование в операционную аренду (в части предоставленных прав пользования имуществом), а также имущества, переданного в пользование для обеспечения деятельности получателя имущества, - на забалансовом счете </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444444"/>
          <w:sz w:val="28"/>
          <w:szCs w:val="28"/>
        </w:rPr>
        <w:t>26. При такой передаче имущество не выбывает из состава имущества казны.</w:t>
      </w:r>
      <w:r w:rsidRPr="00301DC9">
        <w:rPr>
          <w:rFonts w:ascii="Times New Roman" w:hAnsi="Times New Roman" w:cs="Times New Roman"/>
          <w:color w:val="444444"/>
          <w:sz w:val="28"/>
          <w:szCs w:val="28"/>
        </w:rPr>
        <w:br/>
        <w:t xml:space="preserve">           </w:t>
      </w:r>
      <w:r w:rsidRPr="00301DC9">
        <w:rPr>
          <w:rFonts w:ascii="Times New Roman" w:hAnsi="Times New Roman" w:cs="Times New Roman"/>
          <w:sz w:val="28"/>
          <w:szCs w:val="28"/>
        </w:rPr>
        <w:t>3.20. Нефинансовые активы имущества казны, предназначенные для отчуждения не в пользу организаций бюджетной сферы, отражаются в бюджетном учете по справедливой стоимости, определяемой методом рыночных цен.</w:t>
      </w:r>
    </w:p>
    <w:p w:rsidR="00BC209D" w:rsidRPr="00301DC9" w:rsidRDefault="00BC209D" w:rsidP="00BC209D">
      <w:pPr>
        <w:pStyle w:val="af5"/>
        <w:rPr>
          <w:rFonts w:ascii="Times New Roman" w:hAnsi="Times New Roman" w:cs="Times New Roman"/>
          <w:color w:val="444444"/>
          <w:sz w:val="28"/>
          <w:szCs w:val="28"/>
        </w:rPr>
      </w:pPr>
      <w:r w:rsidRPr="00301DC9">
        <w:rPr>
          <w:rFonts w:ascii="Times New Roman" w:hAnsi="Times New Roman" w:cs="Times New Roman"/>
          <w:sz w:val="28"/>
          <w:szCs w:val="28"/>
        </w:rPr>
        <w:t>Результат уценки (дооценки) до справедливой стоимости, определяемой методом рыночных цен, отражается в бюджетном учете и раскрывается в бюджетной отчетности обособленно в составе финансового результата текущего периода.</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3.21. Нефинансовые активы имущества казны реклассифицируются в иную группу нефинансовых активов имущества казны, в случае изменения целей их будущего использования.</w:t>
      </w:r>
    </w:p>
    <w:p w:rsidR="00BC209D" w:rsidRPr="00301DC9" w:rsidRDefault="00BC209D" w:rsidP="00BC209D">
      <w:pPr>
        <w:pStyle w:val="af5"/>
        <w:rPr>
          <w:rFonts w:ascii="Times New Roman" w:hAnsi="Times New Roman" w:cs="Times New Roman"/>
          <w:sz w:val="28"/>
          <w:szCs w:val="28"/>
        </w:rPr>
      </w:pPr>
      <w:bookmarkStart w:id="113" w:name="sub_1019"/>
      <w:bookmarkEnd w:id="113"/>
      <w:r w:rsidRPr="00301DC9">
        <w:rPr>
          <w:rFonts w:ascii="Times New Roman" w:hAnsi="Times New Roman" w:cs="Times New Roman"/>
          <w:sz w:val="28"/>
          <w:szCs w:val="28"/>
        </w:rPr>
        <w:t>Выбытие нефинансового актива имущества казны из одной группы и отражение его в другой группе нефинансовых активов в случае реклассификации отражается в бюджетном учете одновременно.</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Перевод нефинансового актива имущества казны в иную группу нефинансовых активов в связи с его реклассификацией не приводит к изменению его стоимости как в бюджетном учете, так и для целей оценки и раскрытия информации в бюджетной отчетности на момент реклассификации.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3.22. Изменение стоимости земельных участков, учитываемых в составе нефинансовых активов имущества казны, в связи с изменением их кадастровой стоимости отражается в бюджетном учете финансового года, в котором произошли указанные изменения, с отражением указанных изменений в бюджетной отчетности.</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3.23. Передача объектов имущества (нефинансовых активов) из состава муниципальной казны осуществляется по балансовой стоимости с одновременной передачей, в случае наличия, суммы начисленной на объект имущества муниципальной казны амортизации.</w:t>
      </w:r>
    </w:p>
    <w:p w:rsidR="00BC209D" w:rsidRPr="00301DC9" w:rsidRDefault="00BC209D" w:rsidP="00BC209D">
      <w:pPr>
        <w:pStyle w:val="af5"/>
        <w:rPr>
          <w:rFonts w:ascii="Times New Roman" w:hAnsi="Times New Roman" w:cs="Times New Roman"/>
          <w:b/>
          <w:sz w:val="28"/>
          <w:szCs w:val="28"/>
        </w:rPr>
      </w:pPr>
      <w:r w:rsidRPr="00301DC9">
        <w:rPr>
          <w:rFonts w:ascii="Times New Roman" w:hAnsi="Times New Roman" w:cs="Times New Roman"/>
          <w:sz w:val="28"/>
          <w:szCs w:val="28"/>
        </w:rPr>
        <w:t xml:space="preserve">           3.24. Переоценка стоимости объектов нефинансовых активов, составляющих муниципальную казну, проводится в порядке, устанавливаемом Правительством РФ, высшим исполнительным органом субъекта РФ, местной администрацией.</w:t>
      </w:r>
      <w:r w:rsidRPr="00301DC9">
        <w:rPr>
          <w:rFonts w:ascii="Times New Roman" w:hAnsi="Times New Roman" w:cs="Times New Roman"/>
          <w:sz w:val="28"/>
          <w:szCs w:val="28"/>
        </w:rPr>
        <w:br/>
      </w:r>
      <w:r w:rsidRPr="00301DC9">
        <w:rPr>
          <w:rFonts w:ascii="Times New Roman" w:hAnsi="Times New Roman" w:cs="Times New Roman"/>
          <w:sz w:val="28"/>
          <w:szCs w:val="28"/>
        </w:rPr>
        <w:br/>
      </w:r>
      <w:bookmarkStart w:id="114" w:name="sub_1600"/>
      <w:r w:rsidRPr="00301DC9">
        <w:rPr>
          <w:rFonts w:ascii="Times New Roman" w:hAnsi="Times New Roman" w:cs="Times New Roman"/>
          <w:sz w:val="28"/>
          <w:szCs w:val="28"/>
        </w:rPr>
        <w:t xml:space="preserve">                  </w:t>
      </w:r>
      <w:r w:rsidRPr="00301DC9">
        <w:rPr>
          <w:rFonts w:ascii="Times New Roman" w:hAnsi="Times New Roman" w:cs="Times New Roman"/>
          <w:b/>
          <w:sz w:val="28"/>
          <w:szCs w:val="28"/>
        </w:rPr>
        <w:t>4. Амортизация нефинансовых активов имущества казны</w:t>
      </w:r>
    </w:p>
    <w:bookmarkEnd w:id="114"/>
    <w:p w:rsidR="00BC209D" w:rsidRPr="00301DC9" w:rsidRDefault="00BC209D" w:rsidP="00BC209D">
      <w:pPr>
        <w:pStyle w:val="af5"/>
        <w:rPr>
          <w:rFonts w:ascii="Times New Roman" w:hAnsi="Times New Roman" w:cs="Times New Roman"/>
          <w:b/>
          <w:sz w:val="28"/>
          <w:szCs w:val="28"/>
        </w:rPr>
      </w:pP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4.1. По объектам материальных и нематериальных основных фондов, составляющим казну, амортизация отражается в следующем порядке:</w:t>
      </w:r>
    </w:p>
    <w:p w:rsidR="00BC209D" w:rsidRPr="00301DC9" w:rsidRDefault="00BC209D" w:rsidP="00BC209D">
      <w:pPr>
        <w:pStyle w:val="af5"/>
        <w:rPr>
          <w:rFonts w:ascii="Times New Roman" w:hAnsi="Times New Roman" w:cs="Times New Roman"/>
          <w:sz w:val="28"/>
          <w:szCs w:val="28"/>
        </w:rPr>
      </w:pPr>
      <w:bookmarkStart w:id="115" w:name="sub_1022"/>
      <w:bookmarkEnd w:id="115"/>
      <w:r w:rsidRPr="00301DC9">
        <w:rPr>
          <w:rFonts w:ascii="Times New Roman" w:hAnsi="Times New Roman" w:cs="Times New Roman"/>
          <w:sz w:val="28"/>
          <w:szCs w:val="28"/>
        </w:rPr>
        <w:t>по объектам нефинансовых активов, включенным в состав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на объекты нефинансовых активов с даты их включения в состав казны амортизация не начисляется до их вовлечения в хозяйственный оборот (в частности, передачи нефинансовых активов имущества казны в аренду, безвозмездное пользование, постоянное (бессрочное) пользование, оперативное управление).</w:t>
      </w:r>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4.2 . Расчет и единовременное начисление суммы амортизации за период нахождения объекта в составе нефинансовых активов имущества казны осуществляется при вовлечении объекта в хозяйственный оборот.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государственной (муниципальной) казны и срока нахождения в составе имущества казны.</w:t>
      </w:r>
    </w:p>
    <w:p w:rsidR="00BC209D" w:rsidRPr="00301DC9" w:rsidRDefault="00BC209D" w:rsidP="00BC209D">
      <w:pPr>
        <w:pStyle w:val="af5"/>
        <w:rPr>
          <w:rFonts w:ascii="Times New Roman" w:hAnsi="Times New Roman" w:cs="Times New Roman"/>
          <w:sz w:val="28"/>
          <w:szCs w:val="28"/>
        </w:rPr>
      </w:pPr>
      <w:bookmarkStart w:id="116" w:name="sub_1023"/>
      <w:bookmarkStart w:id="117" w:name="sub_1024"/>
      <w:bookmarkEnd w:id="116"/>
      <w:r w:rsidRPr="00301DC9">
        <w:rPr>
          <w:rFonts w:ascii="Times New Roman" w:hAnsi="Times New Roman" w:cs="Times New Roman"/>
          <w:sz w:val="28"/>
          <w:szCs w:val="28"/>
        </w:rPr>
        <w:t xml:space="preserve">       4.3. Начисление амортизации по объектам нефинансовых активов, составляющих государственную (муниципальную) казну в концессии, осуществляется в соответствии с положениями </w:t>
      </w:r>
      <w:hyperlink r:id="rId344" w:tooltip="http://internet.garant.ru/document/redirect/71997844/1000" w:history="1">
        <w:r w:rsidRPr="00301DC9">
          <w:rPr>
            <w:rStyle w:val="ad"/>
            <w:rFonts w:ascii="Times New Roman" w:hAnsi="Times New Roman" w:cs="Times New Roman"/>
            <w:bCs/>
            <w:color w:val="000000"/>
            <w:sz w:val="28"/>
            <w:szCs w:val="28"/>
          </w:rPr>
          <w:t>федерального стандарта</w:t>
        </w:r>
      </w:hyperlink>
      <w:r w:rsidRPr="00301DC9">
        <w:rPr>
          <w:rFonts w:ascii="Times New Roman" w:hAnsi="Times New Roman" w:cs="Times New Roman"/>
          <w:sz w:val="28"/>
          <w:szCs w:val="28"/>
        </w:rPr>
        <w:t xml:space="preserve"> бухгалтерского учета для организаций государственного сектора "Концессионные соглашения", утвержденного </w:t>
      </w:r>
      <w:hyperlink r:id="rId345" w:tooltip="http://internet.garant.ru/document/redirect/71997844/0" w:history="1">
        <w:r w:rsidRPr="00301DC9">
          <w:rPr>
            <w:rStyle w:val="ad"/>
            <w:rFonts w:ascii="Times New Roman" w:hAnsi="Times New Roman" w:cs="Times New Roman"/>
            <w:bCs/>
            <w:color w:val="000000"/>
            <w:sz w:val="28"/>
            <w:szCs w:val="28"/>
          </w:rPr>
          <w:t>приказом</w:t>
        </w:r>
      </w:hyperlink>
      <w:r w:rsidRPr="00301DC9">
        <w:rPr>
          <w:rFonts w:ascii="Times New Roman" w:hAnsi="Times New Roman" w:cs="Times New Roman"/>
          <w:sz w:val="28"/>
          <w:szCs w:val="28"/>
        </w:rPr>
        <w:t xml:space="preserve"> Министерства финансов Российской Федерации от 29 июня 2018 г. № 146н</w:t>
      </w:r>
      <w:r w:rsidRPr="00301DC9">
        <w:rPr>
          <w:rFonts w:ascii="Times New Roman" w:hAnsi="Times New Roman" w:cs="Times New Roman"/>
          <w:sz w:val="28"/>
          <w:szCs w:val="28"/>
          <w:vertAlign w:val="superscript"/>
        </w:rPr>
        <w:t> </w:t>
      </w:r>
      <w:r w:rsidRPr="00301DC9">
        <w:rPr>
          <w:rFonts w:ascii="Times New Roman" w:hAnsi="Times New Roman" w:cs="Times New Roman"/>
          <w:sz w:val="28"/>
          <w:szCs w:val="28"/>
        </w:rPr>
        <w:t xml:space="preserve"> на основании структуры, установленной для ведения реестра муниципального имущества. </w:t>
      </w:r>
      <w:bookmarkEnd w:id="117"/>
    </w:p>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sz w:val="28"/>
          <w:szCs w:val="28"/>
        </w:rPr>
        <w:t xml:space="preserve">        4.4. Начисление амортизации на амортизируемые объекты имущества муниципальной казны, в порядке, установленном пунктами 84 - 93 Инструкции N 157н, производится по отдельным объектам, вовлеченным в хозяйственный оборот и (или) приносящим экономические выгоды (объекты, переданные в безвозмездное пользование, в аренду и т.д.). Расчет годовой суммы амортизации на объекты казны производится линейным способом, исходя из его балансовой стоимости и нормы амортизации, исчисленной исходя из срока его полезного использования.</w:t>
      </w:r>
      <w:r w:rsidRPr="00301DC9">
        <w:rPr>
          <w:rFonts w:ascii="Times New Roman" w:hAnsi="Times New Roman" w:cs="Times New Roman"/>
          <w:sz w:val="28"/>
          <w:szCs w:val="28"/>
        </w:rPr>
        <w:br/>
      </w:r>
    </w:p>
    <w:p w:rsidR="00BC209D" w:rsidRPr="00301DC9" w:rsidRDefault="00BC209D" w:rsidP="00BC209D">
      <w:pPr>
        <w:pStyle w:val="af5"/>
        <w:rPr>
          <w:rFonts w:ascii="Times New Roman" w:hAnsi="Times New Roman" w:cs="Times New Roman"/>
          <w:sz w:val="28"/>
          <w:szCs w:val="28"/>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6348BE" w:rsidRDefault="00BC209D" w:rsidP="00BC209D">
      <w:pPr>
        <w:rPr>
          <w:highlight w:val="yellow"/>
        </w:rPr>
      </w:pPr>
    </w:p>
    <w:p w:rsidR="00BC209D" w:rsidRPr="006348BE" w:rsidRDefault="00BC209D" w:rsidP="00BC209D">
      <w:pPr>
        <w:rPr>
          <w:highlight w:val="yellow"/>
        </w:rPr>
      </w:pPr>
    </w:p>
    <w:p w:rsidR="00BC209D" w:rsidRPr="006348BE" w:rsidRDefault="00BC209D" w:rsidP="00BC209D">
      <w:pPr>
        <w:pStyle w:val="af5"/>
        <w:rPr>
          <w:rFonts w:ascii="Times New Roman" w:hAnsi="Times New Roman" w:cs="Times New Roman"/>
          <w:sz w:val="28"/>
          <w:szCs w:val="28"/>
          <w:highlight w:val="yellow"/>
        </w:rPr>
      </w:pPr>
    </w:p>
    <w:p w:rsidR="00BC209D" w:rsidRPr="00301DC9" w:rsidRDefault="00BC209D" w:rsidP="00BC209D">
      <w:pPr>
        <w:pStyle w:val="af5"/>
        <w:jc w:val="right"/>
        <w:rPr>
          <w:rFonts w:ascii="Times New Roman" w:hAnsi="Times New Roman" w:cs="Times New Roman"/>
          <w:sz w:val="28"/>
          <w:szCs w:val="28"/>
        </w:rPr>
      </w:pPr>
      <w:r w:rsidRPr="00301DC9">
        <w:rPr>
          <w:rFonts w:ascii="Times New Roman" w:hAnsi="Times New Roman" w:cs="Times New Roman"/>
          <w:sz w:val="28"/>
          <w:szCs w:val="28"/>
        </w:rPr>
        <w:t>Приложение № 1</w:t>
      </w:r>
    </w:p>
    <w:p w:rsidR="00BC209D" w:rsidRPr="00301DC9" w:rsidRDefault="00BC209D" w:rsidP="00BC209D">
      <w:pPr>
        <w:pStyle w:val="af5"/>
        <w:jc w:val="right"/>
        <w:rPr>
          <w:rFonts w:ascii="Times New Roman" w:hAnsi="Times New Roman" w:cs="Times New Roman"/>
          <w:sz w:val="28"/>
          <w:szCs w:val="28"/>
        </w:rPr>
      </w:pPr>
      <w:r w:rsidRPr="00301DC9">
        <w:rPr>
          <w:rFonts w:ascii="Times New Roman" w:hAnsi="Times New Roman" w:cs="Times New Roman"/>
          <w:sz w:val="28"/>
          <w:szCs w:val="28"/>
        </w:rPr>
        <w:tab/>
      </w:r>
      <w:r w:rsidRPr="00301DC9">
        <w:rPr>
          <w:rFonts w:ascii="Times New Roman" w:hAnsi="Times New Roman" w:cs="Times New Roman"/>
          <w:sz w:val="28"/>
          <w:szCs w:val="28"/>
        </w:rPr>
        <w:tab/>
      </w:r>
      <w:r w:rsidRPr="00301DC9">
        <w:rPr>
          <w:rFonts w:ascii="Times New Roman" w:hAnsi="Times New Roman" w:cs="Times New Roman"/>
          <w:sz w:val="28"/>
          <w:szCs w:val="28"/>
          <w:shd w:val="clear" w:color="auto" w:fill="FFFFFF"/>
        </w:rPr>
        <w:t>к </w:t>
      </w:r>
      <w:hyperlink r:id="rId346" w:anchor="/document/400206772/entry/1000" w:history="1">
        <w:r w:rsidRPr="00301DC9">
          <w:rPr>
            <w:rStyle w:val="ad"/>
            <w:rFonts w:ascii="Times New Roman" w:hAnsi="Times New Roman" w:cs="Times New Roman"/>
            <w:color w:val="000000"/>
            <w:sz w:val="28"/>
            <w:szCs w:val="28"/>
            <w:shd w:val="clear" w:color="auto" w:fill="FFFFFF"/>
          </w:rPr>
          <w:t>порядку</w:t>
        </w:r>
      </w:hyperlink>
      <w:r w:rsidRPr="00301DC9">
        <w:rPr>
          <w:rFonts w:ascii="Times New Roman" w:hAnsi="Times New Roman" w:cs="Times New Roman"/>
          <w:sz w:val="28"/>
          <w:szCs w:val="28"/>
        </w:rPr>
        <w:t xml:space="preserve"> </w:t>
      </w:r>
      <w:r w:rsidRPr="00301DC9">
        <w:rPr>
          <w:rFonts w:ascii="Times New Roman" w:hAnsi="Times New Roman" w:cs="Times New Roman"/>
          <w:color w:val="22272F"/>
          <w:sz w:val="28"/>
          <w:szCs w:val="28"/>
          <w:shd w:val="clear" w:color="auto" w:fill="FFFFFF"/>
        </w:rPr>
        <w:t>инвентарного и аналитического учета</w:t>
      </w:r>
      <w:r w:rsidRPr="00301DC9">
        <w:rPr>
          <w:rFonts w:ascii="Times New Roman" w:hAnsi="Times New Roman" w:cs="Times New Roman"/>
          <w:color w:val="22272F"/>
          <w:sz w:val="28"/>
          <w:szCs w:val="28"/>
        </w:rPr>
        <w:br/>
      </w:r>
      <w:r w:rsidRPr="00301DC9">
        <w:rPr>
          <w:rFonts w:ascii="Times New Roman" w:hAnsi="Times New Roman" w:cs="Times New Roman"/>
          <w:color w:val="22272F"/>
          <w:sz w:val="28"/>
          <w:szCs w:val="28"/>
          <w:shd w:val="clear" w:color="auto" w:fill="FFFFFF"/>
        </w:rPr>
        <w:t>объектов имущества муниципальной казны</w:t>
      </w:r>
      <w:r w:rsidRPr="00301DC9">
        <w:rPr>
          <w:rFonts w:ascii="Times New Roman" w:hAnsi="Times New Roman" w:cs="Times New Roman"/>
          <w:color w:val="22272F"/>
          <w:sz w:val="28"/>
          <w:szCs w:val="28"/>
        </w:rPr>
        <w:br/>
      </w:r>
    </w:p>
    <w:p w:rsidR="00BC209D" w:rsidRPr="00301DC9" w:rsidRDefault="00BC209D" w:rsidP="00BC209D">
      <w:pPr>
        <w:pStyle w:val="af5"/>
        <w:rPr>
          <w:rFonts w:ascii="Times New Roman" w:hAnsi="Times New Roman" w:cs="Times New Roman"/>
          <w:sz w:val="28"/>
          <w:szCs w:val="28"/>
        </w:rPr>
      </w:pPr>
    </w:p>
    <w:p w:rsidR="00BC209D" w:rsidRPr="00301DC9" w:rsidRDefault="00BC209D" w:rsidP="00BC209D">
      <w:pPr>
        <w:pStyle w:val="af5"/>
        <w:jc w:val="center"/>
        <w:rPr>
          <w:rFonts w:ascii="Times New Roman" w:hAnsi="Times New Roman" w:cs="Times New Roman"/>
          <w:sz w:val="28"/>
          <w:szCs w:val="28"/>
        </w:rPr>
      </w:pPr>
      <w:r w:rsidRPr="00301DC9">
        <w:rPr>
          <w:rFonts w:ascii="Times New Roman" w:hAnsi="Times New Roman" w:cs="Times New Roman"/>
          <w:sz w:val="28"/>
          <w:szCs w:val="28"/>
        </w:rPr>
        <w:t>План</w:t>
      </w:r>
    </w:p>
    <w:p w:rsidR="00BC209D" w:rsidRPr="00301DC9" w:rsidRDefault="00BC209D" w:rsidP="00BC209D">
      <w:pPr>
        <w:pStyle w:val="af5"/>
        <w:jc w:val="center"/>
        <w:rPr>
          <w:rFonts w:ascii="Times New Roman" w:hAnsi="Times New Roman" w:cs="Times New Roman"/>
          <w:color w:val="22272F"/>
          <w:sz w:val="28"/>
          <w:szCs w:val="28"/>
          <w:shd w:val="clear" w:color="auto" w:fill="FFFFFF"/>
        </w:rPr>
      </w:pPr>
      <w:r w:rsidRPr="00301DC9">
        <w:rPr>
          <w:rFonts w:ascii="Times New Roman" w:hAnsi="Times New Roman" w:cs="Times New Roman"/>
          <w:color w:val="22272F"/>
          <w:sz w:val="28"/>
          <w:szCs w:val="28"/>
          <w:shd w:val="clear" w:color="auto" w:fill="FFFFFF"/>
        </w:rPr>
        <w:t>счетов бюджетного учета объектов имущества муниципальной казны</w:t>
      </w:r>
    </w:p>
    <w:p w:rsidR="00BC209D" w:rsidRPr="00301DC9" w:rsidRDefault="00BC209D" w:rsidP="00BC209D"/>
    <w:tbl>
      <w:tblPr>
        <w:tblW w:w="9214" w:type="dxa"/>
        <w:tblInd w:w="-5" w:type="dxa"/>
        <w:tblLayout w:type="fixed"/>
        <w:tblLook w:val="04A0"/>
      </w:tblPr>
      <w:tblGrid>
        <w:gridCol w:w="993"/>
        <w:gridCol w:w="850"/>
        <w:gridCol w:w="851"/>
        <w:gridCol w:w="708"/>
        <w:gridCol w:w="567"/>
        <w:gridCol w:w="5245"/>
      </w:tblGrid>
      <w:tr w:rsidR="00BC209D" w:rsidRPr="00301DC9" w:rsidTr="001B4A1F">
        <w:tc>
          <w:tcPr>
            <w:tcW w:w="993" w:type="dxa"/>
            <w:vMerge w:val="restart"/>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N</w:t>
            </w:r>
          </w:p>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п/п</w:t>
            </w:r>
          </w:p>
        </w:tc>
        <w:tc>
          <w:tcPr>
            <w:tcW w:w="2976" w:type="dxa"/>
            <w:gridSpan w:val="4"/>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Синтетический счет объекта учета</w:t>
            </w:r>
          </w:p>
        </w:tc>
        <w:tc>
          <w:tcPr>
            <w:tcW w:w="5245" w:type="dxa"/>
            <w:vMerge w:val="restart"/>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Наименование объекта учета имущества муниципальной казны</w:t>
            </w:r>
          </w:p>
        </w:tc>
      </w:tr>
      <w:tr w:rsidR="00BC209D" w:rsidRPr="00301DC9" w:rsidTr="001B4A1F">
        <w:tc>
          <w:tcPr>
            <w:tcW w:w="993"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2976" w:type="dxa"/>
            <w:gridSpan w:val="4"/>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коды счета</w:t>
            </w:r>
          </w:p>
        </w:tc>
        <w:tc>
          <w:tcPr>
            <w:tcW w:w="5245"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r>
      <w:tr w:rsidR="00BC209D" w:rsidRPr="00301DC9" w:rsidTr="001B4A1F">
        <w:tc>
          <w:tcPr>
            <w:tcW w:w="993"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синтетический</w:t>
            </w:r>
          </w:p>
        </w:tc>
        <w:tc>
          <w:tcPr>
            <w:tcW w:w="2126" w:type="dxa"/>
            <w:gridSpan w:val="3"/>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аналитический</w:t>
            </w:r>
          </w:p>
        </w:tc>
        <w:tc>
          <w:tcPr>
            <w:tcW w:w="5245"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r>
      <w:tr w:rsidR="00BC209D" w:rsidRPr="00301DC9" w:rsidTr="001B4A1F">
        <w:tc>
          <w:tcPr>
            <w:tcW w:w="993"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850"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группа</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вид</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подвид</w:t>
            </w:r>
          </w:p>
        </w:tc>
        <w:tc>
          <w:tcPr>
            <w:tcW w:w="5245" w:type="dxa"/>
            <w:vMerge/>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3</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6</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0</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Недвижимое имущество, составляющее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1.1.</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Жилые помещения</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1.2.</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Нежилые помещения (здания, сооружения)</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0</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Движимое имущество, составляющее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2.1.</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Машины и оборудование</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2.2.</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Транспортные средства</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2.3.</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3</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Инвентарь производственный и хозяйственный</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2.4.</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4</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Биологические ресурсы</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2.5.</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Прочие нефинансовые активы</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Ценности государственных фондов</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Нематериальные активы, составляющие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0</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Непроизведенные активы, составляющие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5.1.</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Земля</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5.2.</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Ресурсы недр</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5.3.</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3</w:t>
            </w: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Прочие непроизведенные активы</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6</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Материальные запасы, составляющие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7.</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Прочие активы, составляющие казну</w:t>
            </w:r>
          </w:p>
        </w:tc>
      </w:tr>
      <w:tr w:rsidR="00BC209D" w:rsidRPr="00301DC9" w:rsidTr="001B4A1F">
        <w:trPr>
          <w:trHeight w:val="673"/>
        </w:trPr>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8.</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9</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0</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Нефинансовые активы, составляющие казну в концессии</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8.1.</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9</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Недвижимое имущество концедента, составляющее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8.2.</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9</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Движимое имущество концедента, составляющее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8.3.</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9</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lang w:val="en-US"/>
              </w:rPr>
            </w:pPr>
            <w:r w:rsidRPr="00301DC9">
              <w:rPr>
                <w:rFonts w:ascii="Times New Roman" w:hAnsi="Times New Roman" w:cs="Times New Roman"/>
                <w:sz w:val="28"/>
                <w:szCs w:val="28"/>
                <w:lang w:val="en-US"/>
              </w:rPr>
              <w:t>I</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lang w:val="en-US"/>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color w:val="22272F"/>
                <w:sz w:val="28"/>
                <w:szCs w:val="28"/>
                <w:shd w:val="clear" w:color="auto" w:fill="FFFFFF"/>
              </w:rPr>
              <w:t>Нематериальные активы концедента, составляющие казну</w:t>
            </w:r>
          </w:p>
        </w:tc>
      </w:tr>
      <w:tr w:rsidR="00BC209D" w:rsidRPr="00301DC9" w:rsidTr="001B4A1F">
        <w:tc>
          <w:tcPr>
            <w:tcW w:w="993"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8.4.</w:t>
            </w:r>
          </w:p>
        </w:tc>
        <w:tc>
          <w:tcPr>
            <w:tcW w:w="850"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108</w:t>
            </w:r>
          </w:p>
        </w:tc>
        <w:tc>
          <w:tcPr>
            <w:tcW w:w="851"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9</w:t>
            </w:r>
          </w:p>
        </w:tc>
        <w:tc>
          <w:tcPr>
            <w:tcW w:w="708"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tcPr>
          <w:p w:rsidR="00BC209D" w:rsidRPr="00301DC9" w:rsidRDefault="00BC209D" w:rsidP="001B4A1F">
            <w:pPr>
              <w:pStyle w:val="af5"/>
              <w:rPr>
                <w:rFonts w:ascii="Times New Roman" w:hAnsi="Times New Roman" w:cs="Times New Roman"/>
                <w:sz w:val="28"/>
                <w:szCs w:val="28"/>
              </w:rPr>
            </w:pPr>
            <w:r w:rsidRPr="00301DC9">
              <w:rPr>
                <w:rFonts w:ascii="Times New Roman" w:hAnsi="Times New Roman" w:cs="Times New Roman"/>
                <w:color w:val="22272F"/>
                <w:sz w:val="28"/>
                <w:szCs w:val="28"/>
                <w:shd w:val="clear" w:color="auto" w:fill="FFFFFF"/>
              </w:rPr>
              <w:t>Непроизведенные активы (земля) концедента, составляющие казну</w:t>
            </w:r>
          </w:p>
        </w:tc>
      </w:tr>
    </w:tbl>
    <w:p w:rsidR="00BC209D" w:rsidRPr="00301DC9"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shd w:val="clear" w:color="auto" w:fill="FFFFFF"/>
        </w:rPr>
        <w:t>При формировании 1-17 разрядов номера счета Плана счетов бюджетного учета отражаются:</w:t>
      </w:r>
    </w:p>
    <w:p w:rsidR="00BC209D" w:rsidRPr="00301DC9" w:rsidRDefault="00BC209D" w:rsidP="00BC209D">
      <w:pPr>
        <w:pStyle w:val="af5"/>
        <w:rPr>
          <w:rFonts w:ascii="Times New Roman" w:hAnsi="Times New Roman" w:cs="Times New Roman"/>
          <w:color w:val="22272F"/>
          <w:sz w:val="28"/>
          <w:szCs w:val="28"/>
          <w:shd w:val="clear" w:color="auto" w:fill="FFFFFF"/>
        </w:rPr>
      </w:pPr>
      <w:r w:rsidRPr="00301DC9">
        <w:rPr>
          <w:rFonts w:ascii="Times New Roman" w:hAnsi="Times New Roman" w:cs="Times New Roman"/>
          <w:color w:val="22272F"/>
          <w:sz w:val="28"/>
          <w:szCs w:val="28"/>
          <w:shd w:val="clear" w:color="auto" w:fill="FFFFFF"/>
        </w:rPr>
        <w:t xml:space="preserve">в 1-4 разрядах </w:t>
      </w:r>
      <w:r w:rsidRPr="00301DC9">
        <w:rPr>
          <w:rFonts w:ascii="Times New Roman" w:hAnsi="Times New Roman" w:cs="Times New Roman"/>
          <w:sz w:val="28"/>
          <w:szCs w:val="28"/>
          <w:shd w:val="clear" w:color="auto" w:fill="FFFFFF"/>
        </w:rPr>
        <w:t>номера счета - аналитический код вида функции, услуги (работы) учреждения, соответствующий </w:t>
      </w:r>
      <w:hyperlink r:id="rId347" w:anchor="/document/72275618/entry/12000" w:history="1">
        <w:r w:rsidRPr="00301DC9">
          <w:rPr>
            <w:rStyle w:val="ad"/>
            <w:rFonts w:ascii="Times New Roman" w:hAnsi="Times New Roman" w:cs="Times New Roman"/>
            <w:color w:val="000000"/>
            <w:sz w:val="28"/>
            <w:szCs w:val="28"/>
            <w:shd w:val="clear" w:color="auto" w:fill="FFFFFF"/>
          </w:rPr>
          <w:t>коду раздела, подраздела</w:t>
        </w:r>
      </w:hyperlink>
      <w:r w:rsidRPr="00301DC9">
        <w:rPr>
          <w:rFonts w:ascii="Times New Roman" w:hAnsi="Times New Roman" w:cs="Times New Roman"/>
          <w:sz w:val="28"/>
          <w:szCs w:val="28"/>
          <w:shd w:val="clear" w:color="auto" w:fill="FFFFFF"/>
        </w:rPr>
        <w:t> классификации расходов бюджетов;</w:t>
      </w:r>
    </w:p>
    <w:p w:rsidR="00BC209D" w:rsidRPr="00D308F3" w:rsidRDefault="00BC209D" w:rsidP="00BC209D">
      <w:pPr>
        <w:pStyle w:val="af5"/>
        <w:rPr>
          <w:rFonts w:ascii="Times New Roman" w:hAnsi="Times New Roman" w:cs="Times New Roman"/>
          <w:sz w:val="28"/>
          <w:szCs w:val="28"/>
        </w:rPr>
      </w:pPr>
      <w:r w:rsidRPr="00301DC9">
        <w:rPr>
          <w:rFonts w:ascii="Times New Roman" w:hAnsi="Times New Roman" w:cs="Times New Roman"/>
          <w:color w:val="22272F"/>
          <w:sz w:val="28"/>
          <w:szCs w:val="28"/>
          <w:shd w:val="clear" w:color="auto" w:fill="FFFFFF"/>
        </w:rPr>
        <w:t>в 5 - 17 разрядах номера счета отражаются нули.</w:t>
      </w:r>
    </w:p>
    <w:p w:rsidR="00BC209D" w:rsidRPr="00D308F3" w:rsidRDefault="00BC209D" w:rsidP="00BC209D">
      <w:pPr>
        <w:pStyle w:val="af5"/>
        <w:rPr>
          <w:rFonts w:ascii="Times New Roman" w:hAnsi="Times New Roman" w:cs="Times New Roman"/>
          <w:sz w:val="28"/>
          <w:szCs w:val="28"/>
        </w:rPr>
      </w:pPr>
    </w:p>
    <w:p w:rsidR="00BC209D" w:rsidRPr="00D308F3" w:rsidRDefault="00BC209D" w:rsidP="00BC209D">
      <w:pPr>
        <w:pStyle w:val="af5"/>
        <w:rPr>
          <w:rFonts w:ascii="Times New Roman" w:hAnsi="Times New Roman" w:cs="Times New Roman"/>
          <w:color w:val="000000"/>
          <w:sz w:val="28"/>
          <w:szCs w:val="28"/>
        </w:rPr>
      </w:pPr>
    </w:p>
    <w:p w:rsidR="00BC209D" w:rsidRPr="00153F69" w:rsidRDefault="00BC209D" w:rsidP="00153F69">
      <w:pPr>
        <w:pStyle w:val="ConsPlusNormal"/>
        <w:ind w:firstLine="540"/>
        <w:jc w:val="both"/>
        <w:rPr>
          <w:rFonts w:ascii="Times New Roman" w:hAnsi="Times New Roman" w:cs="Times New Roman"/>
          <w:color w:val="000000"/>
          <w:sz w:val="28"/>
          <w:szCs w:val="28"/>
        </w:rPr>
      </w:pPr>
    </w:p>
    <w:sectPr w:rsidR="00BC209D" w:rsidRPr="00153F69" w:rsidSect="009060C4">
      <w:footerReference w:type="even" r:id="rId348"/>
      <w:footerReference w:type="default" r:id="rId349"/>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ABF" w:rsidRDefault="00531ABF">
      <w:r>
        <w:separator/>
      </w:r>
    </w:p>
  </w:endnote>
  <w:endnote w:type="continuationSeparator" w:id="1">
    <w:p w:rsidR="00531ABF" w:rsidRDefault="00531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7" w:rsidRDefault="008729B7" w:rsidP="000249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29B7" w:rsidRDefault="008729B7" w:rsidP="004E1E7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9B7" w:rsidRDefault="008729B7" w:rsidP="00024909">
    <w:pPr>
      <w:pStyle w:val="a5"/>
      <w:framePr w:wrap="around" w:vAnchor="text" w:hAnchor="margin" w:xAlign="right" w:y="1"/>
      <w:rPr>
        <w:rStyle w:val="a7"/>
      </w:rPr>
    </w:pPr>
  </w:p>
  <w:p w:rsidR="008729B7" w:rsidRDefault="008729B7" w:rsidP="004E1E7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ABF" w:rsidRDefault="00531ABF">
      <w:r>
        <w:separator/>
      </w:r>
    </w:p>
  </w:footnote>
  <w:footnote w:type="continuationSeparator" w:id="1">
    <w:p w:rsidR="00531ABF" w:rsidRDefault="00531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4FD"/>
    <w:multiLevelType w:val="hybridMultilevel"/>
    <w:tmpl w:val="BA946C8E"/>
    <w:lvl w:ilvl="0" w:tplc="E48C7BA8">
      <w:start w:val="3"/>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00EF7254"/>
    <w:multiLevelType w:val="hybridMultilevel"/>
    <w:tmpl w:val="375C19FC"/>
    <w:lvl w:ilvl="0" w:tplc="55169096">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02A4067B"/>
    <w:multiLevelType w:val="multilevel"/>
    <w:tmpl w:val="7E24C8DC"/>
    <w:lvl w:ilvl="0">
      <w:start w:val="3"/>
      <w:numFmt w:val="decimal"/>
      <w:lvlText w:val="%1."/>
      <w:lvlJc w:val="left"/>
      <w:pPr>
        <w:ind w:left="675" w:hanging="67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053F6EA3"/>
    <w:multiLevelType w:val="hybridMultilevel"/>
    <w:tmpl w:val="CB3AE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4F70AC"/>
    <w:multiLevelType w:val="multilevel"/>
    <w:tmpl w:val="7840B880"/>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BC1AAD"/>
    <w:multiLevelType w:val="multilevel"/>
    <w:tmpl w:val="14602C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15EB09FC"/>
    <w:multiLevelType w:val="hybridMultilevel"/>
    <w:tmpl w:val="5D0ACD2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7">
    <w:nsid w:val="1EEA1D0D"/>
    <w:multiLevelType w:val="multilevel"/>
    <w:tmpl w:val="058AFD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1F309B"/>
    <w:multiLevelType w:val="hybridMultilevel"/>
    <w:tmpl w:val="EBF48F64"/>
    <w:lvl w:ilvl="0" w:tplc="55169096">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D303410"/>
    <w:multiLevelType w:val="multilevel"/>
    <w:tmpl w:val="F1165D34"/>
    <w:lvl w:ilvl="0">
      <w:start w:val="3"/>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nsid w:val="2FDC428F"/>
    <w:multiLevelType w:val="multilevel"/>
    <w:tmpl w:val="55CAA7FC"/>
    <w:lvl w:ilvl="0">
      <w:start w:val="3"/>
      <w:numFmt w:val="decimal"/>
      <w:lvlText w:val="%1."/>
      <w:lvlJc w:val="left"/>
      <w:pPr>
        <w:ind w:left="675" w:hanging="675"/>
      </w:pPr>
      <w:rPr>
        <w:rFonts w:hint="default"/>
      </w:rPr>
    </w:lvl>
    <w:lvl w:ilvl="1">
      <w:start w:val="4"/>
      <w:numFmt w:val="decimal"/>
      <w:lvlText w:val="%1.%2."/>
      <w:lvlJc w:val="left"/>
      <w:pPr>
        <w:ind w:left="1430"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7E633F8"/>
    <w:multiLevelType w:val="multilevel"/>
    <w:tmpl w:val="DF8CB160"/>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B3B17A0"/>
    <w:multiLevelType w:val="hybridMultilevel"/>
    <w:tmpl w:val="1A4E8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D327C"/>
    <w:multiLevelType w:val="hybridMultilevel"/>
    <w:tmpl w:val="0CBE505C"/>
    <w:lvl w:ilvl="0" w:tplc="55169096">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43C77134"/>
    <w:multiLevelType w:val="hybridMultilevel"/>
    <w:tmpl w:val="7390D110"/>
    <w:lvl w:ilvl="0" w:tplc="D70ED0A0">
      <w:start w:val="1"/>
      <w:numFmt w:val="decimal"/>
      <w:lvlText w:val="%1."/>
      <w:lvlJc w:val="left"/>
      <w:pPr>
        <w:tabs>
          <w:tab w:val="num" w:pos="1377"/>
        </w:tabs>
        <w:ind w:left="1377" w:hanging="81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47525CE0"/>
    <w:multiLevelType w:val="hybridMultilevel"/>
    <w:tmpl w:val="961649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8680082"/>
    <w:multiLevelType w:val="hybridMultilevel"/>
    <w:tmpl w:val="C8A4DED0"/>
    <w:lvl w:ilvl="0" w:tplc="E48C7BA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F343404"/>
    <w:multiLevelType w:val="hybridMultilevel"/>
    <w:tmpl w:val="6876F90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8">
    <w:nsid w:val="51D5214E"/>
    <w:multiLevelType w:val="hybridMultilevel"/>
    <w:tmpl w:val="8720551C"/>
    <w:lvl w:ilvl="0" w:tplc="8E0245F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3D43A3C"/>
    <w:multiLevelType w:val="hybridMultilevel"/>
    <w:tmpl w:val="77907250"/>
    <w:lvl w:ilvl="0" w:tplc="853E3312">
      <w:start w:val="1"/>
      <w:numFmt w:val="bullet"/>
      <w:lvlText w:val=""/>
      <w:lvlJc w:val="left"/>
      <w:pPr>
        <w:tabs>
          <w:tab w:val="num" w:pos="340"/>
        </w:tabs>
        <w:ind w:left="113"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281590"/>
    <w:multiLevelType w:val="hybridMultilevel"/>
    <w:tmpl w:val="F3EA1D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C3102A3"/>
    <w:multiLevelType w:val="multilevel"/>
    <w:tmpl w:val="390ABB34"/>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2">
    <w:nsid w:val="6EB904CD"/>
    <w:multiLevelType w:val="hybridMultilevel"/>
    <w:tmpl w:val="B7F6E0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FF12DA0"/>
    <w:multiLevelType w:val="hybridMultilevel"/>
    <w:tmpl w:val="2D3828A6"/>
    <w:lvl w:ilvl="0" w:tplc="95E86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0"/>
  </w:num>
  <w:num w:numId="5">
    <w:abstractNumId w:val="17"/>
  </w:num>
  <w:num w:numId="6">
    <w:abstractNumId w:val="15"/>
  </w:num>
  <w:num w:numId="7">
    <w:abstractNumId w:val="22"/>
  </w:num>
  <w:num w:numId="8">
    <w:abstractNumId w:val="16"/>
  </w:num>
  <w:num w:numId="9">
    <w:abstractNumId w:val="0"/>
  </w:num>
  <w:num w:numId="10">
    <w:abstractNumId w:val="1"/>
  </w:num>
  <w:num w:numId="11">
    <w:abstractNumId w:val="8"/>
  </w:num>
  <w:num w:numId="12">
    <w:abstractNumId w:val="13"/>
  </w:num>
  <w:num w:numId="13">
    <w:abstractNumId w:val="6"/>
  </w:num>
  <w:num w:numId="14">
    <w:abstractNumId w:val="14"/>
  </w:num>
  <w:num w:numId="15">
    <w:abstractNumId w:val="19"/>
  </w:num>
  <w:num w:numId="16">
    <w:abstractNumId w:val="5"/>
  </w:num>
  <w:num w:numId="17">
    <w:abstractNumId w:val="23"/>
  </w:num>
  <w:num w:numId="18">
    <w:abstractNumId w:val="12"/>
  </w:num>
  <w:num w:numId="19">
    <w:abstractNumId w:val="9"/>
  </w:num>
  <w:num w:numId="20">
    <w:abstractNumId w:val="2"/>
  </w:num>
  <w:num w:numId="21">
    <w:abstractNumId w:val="10"/>
  </w:num>
  <w:num w:numId="22">
    <w:abstractNumId w:val="11"/>
  </w:num>
  <w:num w:numId="23">
    <w:abstractNumId w:val="4"/>
  </w:num>
  <w:num w:numId="24">
    <w:abstractNumId w:val="21"/>
  </w:num>
  <w:num w:numId="25">
    <w:abstractNumId w:val="2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2BE6"/>
    <w:rsid w:val="00001A1B"/>
    <w:rsid w:val="00002E01"/>
    <w:rsid w:val="00003D7F"/>
    <w:rsid w:val="00004118"/>
    <w:rsid w:val="00005CDC"/>
    <w:rsid w:val="00006154"/>
    <w:rsid w:val="0000664B"/>
    <w:rsid w:val="00007F64"/>
    <w:rsid w:val="000105A4"/>
    <w:rsid w:val="000106F4"/>
    <w:rsid w:val="0001108C"/>
    <w:rsid w:val="000112EC"/>
    <w:rsid w:val="00012E00"/>
    <w:rsid w:val="000135FC"/>
    <w:rsid w:val="00016666"/>
    <w:rsid w:val="00017477"/>
    <w:rsid w:val="00017E72"/>
    <w:rsid w:val="00020BA4"/>
    <w:rsid w:val="00023E54"/>
    <w:rsid w:val="00024489"/>
    <w:rsid w:val="00024909"/>
    <w:rsid w:val="00030721"/>
    <w:rsid w:val="000318C6"/>
    <w:rsid w:val="00031FE4"/>
    <w:rsid w:val="00032576"/>
    <w:rsid w:val="00032C12"/>
    <w:rsid w:val="0003606D"/>
    <w:rsid w:val="00037D04"/>
    <w:rsid w:val="000434E6"/>
    <w:rsid w:val="00044249"/>
    <w:rsid w:val="0004614F"/>
    <w:rsid w:val="00046A10"/>
    <w:rsid w:val="00046B5C"/>
    <w:rsid w:val="000474D5"/>
    <w:rsid w:val="000476B8"/>
    <w:rsid w:val="00047AC1"/>
    <w:rsid w:val="00050F07"/>
    <w:rsid w:val="000524E7"/>
    <w:rsid w:val="000604EB"/>
    <w:rsid w:val="0006181C"/>
    <w:rsid w:val="00062465"/>
    <w:rsid w:val="00062E16"/>
    <w:rsid w:val="00067BF2"/>
    <w:rsid w:val="00067D6F"/>
    <w:rsid w:val="00071520"/>
    <w:rsid w:val="00074AC7"/>
    <w:rsid w:val="00080B71"/>
    <w:rsid w:val="00081862"/>
    <w:rsid w:val="000821F6"/>
    <w:rsid w:val="00082407"/>
    <w:rsid w:val="00085818"/>
    <w:rsid w:val="00085CF3"/>
    <w:rsid w:val="00086D5C"/>
    <w:rsid w:val="00093F8D"/>
    <w:rsid w:val="00094787"/>
    <w:rsid w:val="00096FF0"/>
    <w:rsid w:val="00097808"/>
    <w:rsid w:val="000A0533"/>
    <w:rsid w:val="000A38D8"/>
    <w:rsid w:val="000A4770"/>
    <w:rsid w:val="000A5F88"/>
    <w:rsid w:val="000A6C49"/>
    <w:rsid w:val="000A7D24"/>
    <w:rsid w:val="000B40E5"/>
    <w:rsid w:val="000B7FD2"/>
    <w:rsid w:val="000C255E"/>
    <w:rsid w:val="000C3B53"/>
    <w:rsid w:val="000C5560"/>
    <w:rsid w:val="000D17E5"/>
    <w:rsid w:val="000D4182"/>
    <w:rsid w:val="000D5C3B"/>
    <w:rsid w:val="000D6330"/>
    <w:rsid w:val="000D7879"/>
    <w:rsid w:val="000E0A4F"/>
    <w:rsid w:val="000E1B43"/>
    <w:rsid w:val="000E259E"/>
    <w:rsid w:val="000E3C28"/>
    <w:rsid w:val="000E4F53"/>
    <w:rsid w:val="000F0067"/>
    <w:rsid w:val="000F0264"/>
    <w:rsid w:val="000F081D"/>
    <w:rsid w:val="000F12AB"/>
    <w:rsid w:val="000F1C7B"/>
    <w:rsid w:val="000F2C58"/>
    <w:rsid w:val="000F2D27"/>
    <w:rsid w:val="000F39E4"/>
    <w:rsid w:val="000F3DF5"/>
    <w:rsid w:val="000F6858"/>
    <w:rsid w:val="000F6BC0"/>
    <w:rsid w:val="000F74AB"/>
    <w:rsid w:val="000F7EE0"/>
    <w:rsid w:val="00103A94"/>
    <w:rsid w:val="0011041A"/>
    <w:rsid w:val="00111D7C"/>
    <w:rsid w:val="00112598"/>
    <w:rsid w:val="00115BCA"/>
    <w:rsid w:val="00115EB0"/>
    <w:rsid w:val="00116342"/>
    <w:rsid w:val="001170B5"/>
    <w:rsid w:val="00123963"/>
    <w:rsid w:val="00124FDE"/>
    <w:rsid w:val="001260ED"/>
    <w:rsid w:val="00127185"/>
    <w:rsid w:val="001276FF"/>
    <w:rsid w:val="00131123"/>
    <w:rsid w:val="00131592"/>
    <w:rsid w:val="00134EAB"/>
    <w:rsid w:val="0013702E"/>
    <w:rsid w:val="00137795"/>
    <w:rsid w:val="00137EBB"/>
    <w:rsid w:val="001404F5"/>
    <w:rsid w:val="0014088C"/>
    <w:rsid w:val="0014222F"/>
    <w:rsid w:val="00143EFA"/>
    <w:rsid w:val="0014488F"/>
    <w:rsid w:val="0014545F"/>
    <w:rsid w:val="001459D1"/>
    <w:rsid w:val="001501B7"/>
    <w:rsid w:val="00150EC7"/>
    <w:rsid w:val="00153F69"/>
    <w:rsid w:val="001545A7"/>
    <w:rsid w:val="0015482F"/>
    <w:rsid w:val="00157CE8"/>
    <w:rsid w:val="00157EF8"/>
    <w:rsid w:val="00160FBB"/>
    <w:rsid w:val="00161F60"/>
    <w:rsid w:val="001620F3"/>
    <w:rsid w:val="00162C4F"/>
    <w:rsid w:val="00163B3C"/>
    <w:rsid w:val="001645A8"/>
    <w:rsid w:val="00165EBC"/>
    <w:rsid w:val="00170AC6"/>
    <w:rsid w:val="0017230C"/>
    <w:rsid w:val="001768B9"/>
    <w:rsid w:val="001812C9"/>
    <w:rsid w:val="00181DDE"/>
    <w:rsid w:val="00183C8E"/>
    <w:rsid w:val="001842D0"/>
    <w:rsid w:val="00186860"/>
    <w:rsid w:val="00186BFE"/>
    <w:rsid w:val="00187585"/>
    <w:rsid w:val="00190360"/>
    <w:rsid w:val="0019170F"/>
    <w:rsid w:val="00191779"/>
    <w:rsid w:val="0019435F"/>
    <w:rsid w:val="00196272"/>
    <w:rsid w:val="00196F21"/>
    <w:rsid w:val="001A1C83"/>
    <w:rsid w:val="001A29CC"/>
    <w:rsid w:val="001A315A"/>
    <w:rsid w:val="001A6ECB"/>
    <w:rsid w:val="001A788C"/>
    <w:rsid w:val="001B3D0C"/>
    <w:rsid w:val="001B4A1F"/>
    <w:rsid w:val="001B52F3"/>
    <w:rsid w:val="001B6540"/>
    <w:rsid w:val="001C526A"/>
    <w:rsid w:val="001D0F56"/>
    <w:rsid w:val="001D19C1"/>
    <w:rsid w:val="001D20C6"/>
    <w:rsid w:val="001D3510"/>
    <w:rsid w:val="001D4942"/>
    <w:rsid w:val="001D4FB5"/>
    <w:rsid w:val="001D5647"/>
    <w:rsid w:val="001E2442"/>
    <w:rsid w:val="001E26A5"/>
    <w:rsid w:val="001E2B16"/>
    <w:rsid w:val="001E2F95"/>
    <w:rsid w:val="001E314C"/>
    <w:rsid w:val="001E5303"/>
    <w:rsid w:val="001E76E8"/>
    <w:rsid w:val="001E7A77"/>
    <w:rsid w:val="001F1139"/>
    <w:rsid w:val="001F341E"/>
    <w:rsid w:val="001F3596"/>
    <w:rsid w:val="001F51D3"/>
    <w:rsid w:val="001F6B74"/>
    <w:rsid w:val="00201436"/>
    <w:rsid w:val="002017D1"/>
    <w:rsid w:val="00201A99"/>
    <w:rsid w:val="00202517"/>
    <w:rsid w:val="002045E9"/>
    <w:rsid w:val="00207A5D"/>
    <w:rsid w:val="00210EFB"/>
    <w:rsid w:val="00211AAE"/>
    <w:rsid w:val="0021235C"/>
    <w:rsid w:val="00215C0B"/>
    <w:rsid w:val="0022054F"/>
    <w:rsid w:val="0022182E"/>
    <w:rsid w:val="00221871"/>
    <w:rsid w:val="00222519"/>
    <w:rsid w:val="00222AF2"/>
    <w:rsid w:val="00222D90"/>
    <w:rsid w:val="0022363A"/>
    <w:rsid w:val="00225451"/>
    <w:rsid w:val="00230FA6"/>
    <w:rsid w:val="00231338"/>
    <w:rsid w:val="00231638"/>
    <w:rsid w:val="00233B15"/>
    <w:rsid w:val="00235516"/>
    <w:rsid w:val="0023608A"/>
    <w:rsid w:val="00236CC7"/>
    <w:rsid w:val="002413A7"/>
    <w:rsid w:val="00243277"/>
    <w:rsid w:val="00244AE9"/>
    <w:rsid w:val="00244E34"/>
    <w:rsid w:val="002459B7"/>
    <w:rsid w:val="0024751A"/>
    <w:rsid w:val="00247A00"/>
    <w:rsid w:val="00254481"/>
    <w:rsid w:val="00254781"/>
    <w:rsid w:val="002548B1"/>
    <w:rsid w:val="00254931"/>
    <w:rsid w:val="002551DE"/>
    <w:rsid w:val="002553D0"/>
    <w:rsid w:val="00255661"/>
    <w:rsid w:val="00256FA8"/>
    <w:rsid w:val="00260F85"/>
    <w:rsid w:val="00263BCF"/>
    <w:rsid w:val="002644AF"/>
    <w:rsid w:val="00266E55"/>
    <w:rsid w:val="0026785E"/>
    <w:rsid w:val="00267A4D"/>
    <w:rsid w:val="00267D69"/>
    <w:rsid w:val="0027237A"/>
    <w:rsid w:val="00273164"/>
    <w:rsid w:val="00273C2B"/>
    <w:rsid w:val="002747FB"/>
    <w:rsid w:val="0027496D"/>
    <w:rsid w:val="0027569C"/>
    <w:rsid w:val="00276381"/>
    <w:rsid w:val="00276AFF"/>
    <w:rsid w:val="00280278"/>
    <w:rsid w:val="00280D21"/>
    <w:rsid w:val="00281224"/>
    <w:rsid w:val="002816C5"/>
    <w:rsid w:val="0028184E"/>
    <w:rsid w:val="00285DC4"/>
    <w:rsid w:val="00287956"/>
    <w:rsid w:val="00287FE9"/>
    <w:rsid w:val="00290874"/>
    <w:rsid w:val="002938D2"/>
    <w:rsid w:val="00294119"/>
    <w:rsid w:val="00294194"/>
    <w:rsid w:val="00295854"/>
    <w:rsid w:val="0029632C"/>
    <w:rsid w:val="002976B9"/>
    <w:rsid w:val="002A01AA"/>
    <w:rsid w:val="002A11F0"/>
    <w:rsid w:val="002A3046"/>
    <w:rsid w:val="002A7CD0"/>
    <w:rsid w:val="002B03C4"/>
    <w:rsid w:val="002B25BB"/>
    <w:rsid w:val="002B49D7"/>
    <w:rsid w:val="002B5E50"/>
    <w:rsid w:val="002B6083"/>
    <w:rsid w:val="002C0CA6"/>
    <w:rsid w:val="002C2D07"/>
    <w:rsid w:val="002C2FAB"/>
    <w:rsid w:val="002C3B01"/>
    <w:rsid w:val="002C44BA"/>
    <w:rsid w:val="002C79A7"/>
    <w:rsid w:val="002D0894"/>
    <w:rsid w:val="002D19C2"/>
    <w:rsid w:val="002D402C"/>
    <w:rsid w:val="002D634C"/>
    <w:rsid w:val="002D6576"/>
    <w:rsid w:val="002D6ABB"/>
    <w:rsid w:val="002E48DF"/>
    <w:rsid w:val="002E5672"/>
    <w:rsid w:val="002E6273"/>
    <w:rsid w:val="002F0D56"/>
    <w:rsid w:val="002F113D"/>
    <w:rsid w:val="002F1EE6"/>
    <w:rsid w:val="002F642F"/>
    <w:rsid w:val="002F6653"/>
    <w:rsid w:val="002F7227"/>
    <w:rsid w:val="00300611"/>
    <w:rsid w:val="00300FDE"/>
    <w:rsid w:val="00301CC1"/>
    <w:rsid w:val="00301DC9"/>
    <w:rsid w:val="003023B7"/>
    <w:rsid w:val="003062EC"/>
    <w:rsid w:val="003111F1"/>
    <w:rsid w:val="00311E6B"/>
    <w:rsid w:val="0031361A"/>
    <w:rsid w:val="00313D78"/>
    <w:rsid w:val="00315682"/>
    <w:rsid w:val="00316457"/>
    <w:rsid w:val="00316552"/>
    <w:rsid w:val="00317069"/>
    <w:rsid w:val="00317E3F"/>
    <w:rsid w:val="003212CD"/>
    <w:rsid w:val="003233A7"/>
    <w:rsid w:val="00325A28"/>
    <w:rsid w:val="003277C8"/>
    <w:rsid w:val="003304C8"/>
    <w:rsid w:val="00330A9B"/>
    <w:rsid w:val="0033256B"/>
    <w:rsid w:val="00334BFF"/>
    <w:rsid w:val="00343092"/>
    <w:rsid w:val="00343845"/>
    <w:rsid w:val="00344DF9"/>
    <w:rsid w:val="003477C6"/>
    <w:rsid w:val="003503D7"/>
    <w:rsid w:val="00350511"/>
    <w:rsid w:val="0035077E"/>
    <w:rsid w:val="00350DD8"/>
    <w:rsid w:val="00352B65"/>
    <w:rsid w:val="00360F6E"/>
    <w:rsid w:val="0036108E"/>
    <w:rsid w:val="00361680"/>
    <w:rsid w:val="00362054"/>
    <w:rsid w:val="003620F5"/>
    <w:rsid w:val="00362A35"/>
    <w:rsid w:val="00363564"/>
    <w:rsid w:val="0036422C"/>
    <w:rsid w:val="0036442C"/>
    <w:rsid w:val="0036748C"/>
    <w:rsid w:val="00371AF8"/>
    <w:rsid w:val="00372334"/>
    <w:rsid w:val="003725A0"/>
    <w:rsid w:val="00372A54"/>
    <w:rsid w:val="00373921"/>
    <w:rsid w:val="003749F3"/>
    <w:rsid w:val="00374B30"/>
    <w:rsid w:val="00376496"/>
    <w:rsid w:val="00377172"/>
    <w:rsid w:val="00380339"/>
    <w:rsid w:val="00385201"/>
    <w:rsid w:val="00385941"/>
    <w:rsid w:val="00385DBC"/>
    <w:rsid w:val="00386120"/>
    <w:rsid w:val="0039062D"/>
    <w:rsid w:val="0039433F"/>
    <w:rsid w:val="003A433F"/>
    <w:rsid w:val="003A68B9"/>
    <w:rsid w:val="003B15EA"/>
    <w:rsid w:val="003B67F2"/>
    <w:rsid w:val="003C0785"/>
    <w:rsid w:val="003C0C1A"/>
    <w:rsid w:val="003C0DEE"/>
    <w:rsid w:val="003C41AD"/>
    <w:rsid w:val="003C6663"/>
    <w:rsid w:val="003C7200"/>
    <w:rsid w:val="003D21F3"/>
    <w:rsid w:val="003D3A19"/>
    <w:rsid w:val="003D3C75"/>
    <w:rsid w:val="003D3C78"/>
    <w:rsid w:val="003D72D0"/>
    <w:rsid w:val="003E046E"/>
    <w:rsid w:val="003E1B8D"/>
    <w:rsid w:val="003E369A"/>
    <w:rsid w:val="003E3D9E"/>
    <w:rsid w:val="003E42A3"/>
    <w:rsid w:val="003E5605"/>
    <w:rsid w:val="003E5C02"/>
    <w:rsid w:val="003F0C93"/>
    <w:rsid w:val="003F185F"/>
    <w:rsid w:val="003F3421"/>
    <w:rsid w:val="003F404F"/>
    <w:rsid w:val="003F5F9F"/>
    <w:rsid w:val="003F619D"/>
    <w:rsid w:val="003F6654"/>
    <w:rsid w:val="0040080A"/>
    <w:rsid w:val="00401D09"/>
    <w:rsid w:val="00402868"/>
    <w:rsid w:val="00405CB8"/>
    <w:rsid w:val="00410C1A"/>
    <w:rsid w:val="00410EB0"/>
    <w:rsid w:val="004113D5"/>
    <w:rsid w:val="00412D2D"/>
    <w:rsid w:val="004173AE"/>
    <w:rsid w:val="00421C5C"/>
    <w:rsid w:val="00422175"/>
    <w:rsid w:val="00422C09"/>
    <w:rsid w:val="004236FF"/>
    <w:rsid w:val="0042577C"/>
    <w:rsid w:val="00431795"/>
    <w:rsid w:val="004348DF"/>
    <w:rsid w:val="004379CD"/>
    <w:rsid w:val="00443BDA"/>
    <w:rsid w:val="004446FA"/>
    <w:rsid w:val="004466AC"/>
    <w:rsid w:val="00447F53"/>
    <w:rsid w:val="00451B4F"/>
    <w:rsid w:val="0045302A"/>
    <w:rsid w:val="0045477B"/>
    <w:rsid w:val="004553C2"/>
    <w:rsid w:val="00457802"/>
    <w:rsid w:val="00462B78"/>
    <w:rsid w:val="004636C2"/>
    <w:rsid w:val="00463E87"/>
    <w:rsid w:val="00464424"/>
    <w:rsid w:val="00465361"/>
    <w:rsid w:val="0047096F"/>
    <w:rsid w:val="00470D6B"/>
    <w:rsid w:val="00471F97"/>
    <w:rsid w:val="00472C3F"/>
    <w:rsid w:val="0047575A"/>
    <w:rsid w:val="00477318"/>
    <w:rsid w:val="004773FA"/>
    <w:rsid w:val="00480D7A"/>
    <w:rsid w:val="00481609"/>
    <w:rsid w:val="0048224D"/>
    <w:rsid w:val="00482EB2"/>
    <w:rsid w:val="00485227"/>
    <w:rsid w:val="00486FC3"/>
    <w:rsid w:val="004900DF"/>
    <w:rsid w:val="00490D68"/>
    <w:rsid w:val="004912DA"/>
    <w:rsid w:val="004913D5"/>
    <w:rsid w:val="004913FA"/>
    <w:rsid w:val="004915C1"/>
    <w:rsid w:val="004918ED"/>
    <w:rsid w:val="00492743"/>
    <w:rsid w:val="00492814"/>
    <w:rsid w:val="00496689"/>
    <w:rsid w:val="004969C7"/>
    <w:rsid w:val="004A0D90"/>
    <w:rsid w:val="004A0E8B"/>
    <w:rsid w:val="004A36F9"/>
    <w:rsid w:val="004A3AF1"/>
    <w:rsid w:val="004A5DBC"/>
    <w:rsid w:val="004B1A66"/>
    <w:rsid w:val="004B1ADD"/>
    <w:rsid w:val="004B2347"/>
    <w:rsid w:val="004B606B"/>
    <w:rsid w:val="004C01BF"/>
    <w:rsid w:val="004C6C7C"/>
    <w:rsid w:val="004D0780"/>
    <w:rsid w:val="004D1D7C"/>
    <w:rsid w:val="004D20FB"/>
    <w:rsid w:val="004D3D61"/>
    <w:rsid w:val="004D4E57"/>
    <w:rsid w:val="004D5565"/>
    <w:rsid w:val="004D719B"/>
    <w:rsid w:val="004E1282"/>
    <w:rsid w:val="004E1E78"/>
    <w:rsid w:val="004E4859"/>
    <w:rsid w:val="004E4AE9"/>
    <w:rsid w:val="004E5164"/>
    <w:rsid w:val="004E7A22"/>
    <w:rsid w:val="004F0AFB"/>
    <w:rsid w:val="004F111A"/>
    <w:rsid w:val="004F1B7B"/>
    <w:rsid w:val="004F1E7C"/>
    <w:rsid w:val="004F34ED"/>
    <w:rsid w:val="004F7EF9"/>
    <w:rsid w:val="004F7FA5"/>
    <w:rsid w:val="00501D74"/>
    <w:rsid w:val="00503B47"/>
    <w:rsid w:val="0050689F"/>
    <w:rsid w:val="00511127"/>
    <w:rsid w:val="00511ED2"/>
    <w:rsid w:val="005134E7"/>
    <w:rsid w:val="005142AC"/>
    <w:rsid w:val="00514E46"/>
    <w:rsid w:val="0051644F"/>
    <w:rsid w:val="00517DEE"/>
    <w:rsid w:val="00520322"/>
    <w:rsid w:val="00520695"/>
    <w:rsid w:val="005206FC"/>
    <w:rsid w:val="005220CA"/>
    <w:rsid w:val="0052224C"/>
    <w:rsid w:val="00522529"/>
    <w:rsid w:val="00523511"/>
    <w:rsid w:val="00524974"/>
    <w:rsid w:val="0052588C"/>
    <w:rsid w:val="00525C76"/>
    <w:rsid w:val="00530590"/>
    <w:rsid w:val="00530F6D"/>
    <w:rsid w:val="00531ABF"/>
    <w:rsid w:val="005324C6"/>
    <w:rsid w:val="00532A35"/>
    <w:rsid w:val="005343E3"/>
    <w:rsid w:val="005345E5"/>
    <w:rsid w:val="005345F2"/>
    <w:rsid w:val="00534EE7"/>
    <w:rsid w:val="00535247"/>
    <w:rsid w:val="0053524C"/>
    <w:rsid w:val="00535A59"/>
    <w:rsid w:val="005363DC"/>
    <w:rsid w:val="00537E41"/>
    <w:rsid w:val="0054224B"/>
    <w:rsid w:val="005424B8"/>
    <w:rsid w:val="00543694"/>
    <w:rsid w:val="005445BB"/>
    <w:rsid w:val="005501EC"/>
    <w:rsid w:val="00551A85"/>
    <w:rsid w:val="0055287B"/>
    <w:rsid w:val="005546A3"/>
    <w:rsid w:val="005550D0"/>
    <w:rsid w:val="00556187"/>
    <w:rsid w:val="0055625A"/>
    <w:rsid w:val="00556C92"/>
    <w:rsid w:val="00556E57"/>
    <w:rsid w:val="00562A86"/>
    <w:rsid w:val="00564178"/>
    <w:rsid w:val="005646BD"/>
    <w:rsid w:val="00566FD3"/>
    <w:rsid w:val="005703B7"/>
    <w:rsid w:val="005727CC"/>
    <w:rsid w:val="00572C8B"/>
    <w:rsid w:val="00573048"/>
    <w:rsid w:val="00575259"/>
    <w:rsid w:val="005752FE"/>
    <w:rsid w:val="00577884"/>
    <w:rsid w:val="0058082B"/>
    <w:rsid w:val="00580BCD"/>
    <w:rsid w:val="005831DF"/>
    <w:rsid w:val="00583D16"/>
    <w:rsid w:val="00584005"/>
    <w:rsid w:val="00584F09"/>
    <w:rsid w:val="0058648F"/>
    <w:rsid w:val="005902EE"/>
    <w:rsid w:val="00590AA6"/>
    <w:rsid w:val="00590BA2"/>
    <w:rsid w:val="00591090"/>
    <w:rsid w:val="00592789"/>
    <w:rsid w:val="00592A55"/>
    <w:rsid w:val="005942CB"/>
    <w:rsid w:val="00596C66"/>
    <w:rsid w:val="00596C96"/>
    <w:rsid w:val="005A0A34"/>
    <w:rsid w:val="005A7BAF"/>
    <w:rsid w:val="005B16BF"/>
    <w:rsid w:val="005B1EEE"/>
    <w:rsid w:val="005B31D1"/>
    <w:rsid w:val="005B3858"/>
    <w:rsid w:val="005B481E"/>
    <w:rsid w:val="005B5AF8"/>
    <w:rsid w:val="005B5F1B"/>
    <w:rsid w:val="005C44E7"/>
    <w:rsid w:val="005C5733"/>
    <w:rsid w:val="005D05D1"/>
    <w:rsid w:val="005D0BD4"/>
    <w:rsid w:val="005D0DD9"/>
    <w:rsid w:val="005D14C8"/>
    <w:rsid w:val="005D233C"/>
    <w:rsid w:val="005D2D8E"/>
    <w:rsid w:val="005D6699"/>
    <w:rsid w:val="005D75FB"/>
    <w:rsid w:val="005D7F4E"/>
    <w:rsid w:val="005E0E03"/>
    <w:rsid w:val="005F01EC"/>
    <w:rsid w:val="005F166C"/>
    <w:rsid w:val="005F361A"/>
    <w:rsid w:val="005F7E3C"/>
    <w:rsid w:val="0060030A"/>
    <w:rsid w:val="00602751"/>
    <w:rsid w:val="00604716"/>
    <w:rsid w:val="00604B3C"/>
    <w:rsid w:val="00605892"/>
    <w:rsid w:val="00606675"/>
    <w:rsid w:val="006068B0"/>
    <w:rsid w:val="00607CC4"/>
    <w:rsid w:val="00612923"/>
    <w:rsid w:val="00614C7C"/>
    <w:rsid w:val="00616288"/>
    <w:rsid w:val="006168D5"/>
    <w:rsid w:val="006168FB"/>
    <w:rsid w:val="0061692A"/>
    <w:rsid w:val="00617153"/>
    <w:rsid w:val="00617299"/>
    <w:rsid w:val="0062154B"/>
    <w:rsid w:val="00622F6C"/>
    <w:rsid w:val="00623C8D"/>
    <w:rsid w:val="006243BA"/>
    <w:rsid w:val="00625958"/>
    <w:rsid w:val="006308B9"/>
    <w:rsid w:val="0063300E"/>
    <w:rsid w:val="006348BE"/>
    <w:rsid w:val="00634D4D"/>
    <w:rsid w:val="006353B5"/>
    <w:rsid w:val="00635716"/>
    <w:rsid w:val="0063578B"/>
    <w:rsid w:val="00635D27"/>
    <w:rsid w:val="00636D3F"/>
    <w:rsid w:val="006421B1"/>
    <w:rsid w:val="00644B3D"/>
    <w:rsid w:val="00646CE4"/>
    <w:rsid w:val="00646EEF"/>
    <w:rsid w:val="006471E9"/>
    <w:rsid w:val="00651073"/>
    <w:rsid w:val="0065422D"/>
    <w:rsid w:val="00655351"/>
    <w:rsid w:val="00655A7C"/>
    <w:rsid w:val="0065771F"/>
    <w:rsid w:val="0066167F"/>
    <w:rsid w:val="00663092"/>
    <w:rsid w:val="00664083"/>
    <w:rsid w:val="006651BA"/>
    <w:rsid w:val="006652BE"/>
    <w:rsid w:val="00671FF6"/>
    <w:rsid w:val="006725A0"/>
    <w:rsid w:val="00672E59"/>
    <w:rsid w:val="00673806"/>
    <w:rsid w:val="006743E7"/>
    <w:rsid w:val="00680097"/>
    <w:rsid w:val="00680E3B"/>
    <w:rsid w:val="00684C3F"/>
    <w:rsid w:val="00685C52"/>
    <w:rsid w:val="006878A7"/>
    <w:rsid w:val="00692E91"/>
    <w:rsid w:val="0069351C"/>
    <w:rsid w:val="00693557"/>
    <w:rsid w:val="00693A9C"/>
    <w:rsid w:val="006951AF"/>
    <w:rsid w:val="00695762"/>
    <w:rsid w:val="00696A2A"/>
    <w:rsid w:val="006A127B"/>
    <w:rsid w:val="006A1711"/>
    <w:rsid w:val="006A3DB0"/>
    <w:rsid w:val="006A5120"/>
    <w:rsid w:val="006A53F2"/>
    <w:rsid w:val="006A62B4"/>
    <w:rsid w:val="006A652A"/>
    <w:rsid w:val="006A746A"/>
    <w:rsid w:val="006B0209"/>
    <w:rsid w:val="006B037B"/>
    <w:rsid w:val="006B0568"/>
    <w:rsid w:val="006B05C3"/>
    <w:rsid w:val="006B075A"/>
    <w:rsid w:val="006B26E8"/>
    <w:rsid w:val="006B5EA2"/>
    <w:rsid w:val="006B65BA"/>
    <w:rsid w:val="006C0E86"/>
    <w:rsid w:val="006C2461"/>
    <w:rsid w:val="006C389B"/>
    <w:rsid w:val="006C5A43"/>
    <w:rsid w:val="006C6E0A"/>
    <w:rsid w:val="006C7AE1"/>
    <w:rsid w:val="006C7F2E"/>
    <w:rsid w:val="006C7F75"/>
    <w:rsid w:val="006D0A21"/>
    <w:rsid w:val="006D0B49"/>
    <w:rsid w:val="006D1AAB"/>
    <w:rsid w:val="006D4D6F"/>
    <w:rsid w:val="006D6167"/>
    <w:rsid w:val="006D65F2"/>
    <w:rsid w:val="006D71BC"/>
    <w:rsid w:val="006D7365"/>
    <w:rsid w:val="006E009B"/>
    <w:rsid w:val="006E26F3"/>
    <w:rsid w:val="006E67F4"/>
    <w:rsid w:val="006E7556"/>
    <w:rsid w:val="006F18BE"/>
    <w:rsid w:val="006F5ADC"/>
    <w:rsid w:val="006F5AFF"/>
    <w:rsid w:val="006F7C43"/>
    <w:rsid w:val="00701145"/>
    <w:rsid w:val="00701C8A"/>
    <w:rsid w:val="00703C67"/>
    <w:rsid w:val="007042BD"/>
    <w:rsid w:val="007057E5"/>
    <w:rsid w:val="00706DCB"/>
    <w:rsid w:val="00707879"/>
    <w:rsid w:val="007108CE"/>
    <w:rsid w:val="00710E07"/>
    <w:rsid w:val="00715C69"/>
    <w:rsid w:val="007163EA"/>
    <w:rsid w:val="00717AE3"/>
    <w:rsid w:val="0072081B"/>
    <w:rsid w:val="00722157"/>
    <w:rsid w:val="00722D0F"/>
    <w:rsid w:val="00723AB9"/>
    <w:rsid w:val="00727814"/>
    <w:rsid w:val="0072797B"/>
    <w:rsid w:val="00732F4C"/>
    <w:rsid w:val="007364F5"/>
    <w:rsid w:val="00736CC9"/>
    <w:rsid w:val="00740792"/>
    <w:rsid w:val="00741EF4"/>
    <w:rsid w:val="00742856"/>
    <w:rsid w:val="00742DF9"/>
    <w:rsid w:val="0074394F"/>
    <w:rsid w:val="00744DE9"/>
    <w:rsid w:val="00750EF2"/>
    <w:rsid w:val="0075178C"/>
    <w:rsid w:val="007524C0"/>
    <w:rsid w:val="00752D90"/>
    <w:rsid w:val="0075321F"/>
    <w:rsid w:val="00753FE1"/>
    <w:rsid w:val="00754B3F"/>
    <w:rsid w:val="00755548"/>
    <w:rsid w:val="00757FC7"/>
    <w:rsid w:val="007621D4"/>
    <w:rsid w:val="0076312B"/>
    <w:rsid w:val="007640FC"/>
    <w:rsid w:val="007678E2"/>
    <w:rsid w:val="00773929"/>
    <w:rsid w:val="00775370"/>
    <w:rsid w:val="00775486"/>
    <w:rsid w:val="00775EA5"/>
    <w:rsid w:val="00780688"/>
    <w:rsid w:val="007817F1"/>
    <w:rsid w:val="0078209A"/>
    <w:rsid w:val="00783A93"/>
    <w:rsid w:val="007844BE"/>
    <w:rsid w:val="00785BB9"/>
    <w:rsid w:val="00785BEB"/>
    <w:rsid w:val="00786C4A"/>
    <w:rsid w:val="00787717"/>
    <w:rsid w:val="007879AE"/>
    <w:rsid w:val="007924E0"/>
    <w:rsid w:val="00795FC8"/>
    <w:rsid w:val="007A1679"/>
    <w:rsid w:val="007A31F3"/>
    <w:rsid w:val="007A3FD6"/>
    <w:rsid w:val="007A4BC2"/>
    <w:rsid w:val="007A62B0"/>
    <w:rsid w:val="007A6D40"/>
    <w:rsid w:val="007A7EF5"/>
    <w:rsid w:val="007B0B14"/>
    <w:rsid w:val="007B24C9"/>
    <w:rsid w:val="007B2953"/>
    <w:rsid w:val="007B647F"/>
    <w:rsid w:val="007C26ED"/>
    <w:rsid w:val="007C3FF5"/>
    <w:rsid w:val="007C5811"/>
    <w:rsid w:val="007C5F8C"/>
    <w:rsid w:val="007C6345"/>
    <w:rsid w:val="007D0FD5"/>
    <w:rsid w:val="007D1A82"/>
    <w:rsid w:val="007D1FCA"/>
    <w:rsid w:val="007D4A4E"/>
    <w:rsid w:val="007D5A44"/>
    <w:rsid w:val="007D6074"/>
    <w:rsid w:val="007D6D89"/>
    <w:rsid w:val="007D7AF0"/>
    <w:rsid w:val="007E0DDE"/>
    <w:rsid w:val="007E0DF3"/>
    <w:rsid w:val="007E1E47"/>
    <w:rsid w:val="007E1F40"/>
    <w:rsid w:val="007E2324"/>
    <w:rsid w:val="007E29D0"/>
    <w:rsid w:val="007E4500"/>
    <w:rsid w:val="007E4F65"/>
    <w:rsid w:val="007E5F24"/>
    <w:rsid w:val="007E6C37"/>
    <w:rsid w:val="007E781E"/>
    <w:rsid w:val="007F2704"/>
    <w:rsid w:val="007F3955"/>
    <w:rsid w:val="007F4E05"/>
    <w:rsid w:val="007F4F49"/>
    <w:rsid w:val="007F6821"/>
    <w:rsid w:val="007F7CBB"/>
    <w:rsid w:val="008008D6"/>
    <w:rsid w:val="00800B97"/>
    <w:rsid w:val="00800DE3"/>
    <w:rsid w:val="00802E1A"/>
    <w:rsid w:val="008045F3"/>
    <w:rsid w:val="00805408"/>
    <w:rsid w:val="00805FB0"/>
    <w:rsid w:val="0081112C"/>
    <w:rsid w:val="008116F9"/>
    <w:rsid w:val="00813185"/>
    <w:rsid w:val="008138AB"/>
    <w:rsid w:val="008152D5"/>
    <w:rsid w:val="00816795"/>
    <w:rsid w:val="00816D10"/>
    <w:rsid w:val="00816E2D"/>
    <w:rsid w:val="0082052B"/>
    <w:rsid w:val="00820FE0"/>
    <w:rsid w:val="00821DEA"/>
    <w:rsid w:val="00822B5D"/>
    <w:rsid w:val="00824BA6"/>
    <w:rsid w:val="008272BB"/>
    <w:rsid w:val="00831793"/>
    <w:rsid w:val="00832967"/>
    <w:rsid w:val="00832A66"/>
    <w:rsid w:val="00833500"/>
    <w:rsid w:val="00835F9D"/>
    <w:rsid w:val="00837084"/>
    <w:rsid w:val="008373B5"/>
    <w:rsid w:val="00837EFD"/>
    <w:rsid w:val="00840B68"/>
    <w:rsid w:val="00840E72"/>
    <w:rsid w:val="00842FEE"/>
    <w:rsid w:val="0085049B"/>
    <w:rsid w:val="00852E11"/>
    <w:rsid w:val="00854006"/>
    <w:rsid w:val="00855DAF"/>
    <w:rsid w:val="00856853"/>
    <w:rsid w:val="00856CF7"/>
    <w:rsid w:val="008571B4"/>
    <w:rsid w:val="00857B19"/>
    <w:rsid w:val="008608B0"/>
    <w:rsid w:val="008608E5"/>
    <w:rsid w:val="00861E4D"/>
    <w:rsid w:val="008630B5"/>
    <w:rsid w:val="00864FB2"/>
    <w:rsid w:val="0086506A"/>
    <w:rsid w:val="0086594B"/>
    <w:rsid w:val="00865FB9"/>
    <w:rsid w:val="00866879"/>
    <w:rsid w:val="008719AF"/>
    <w:rsid w:val="008729B7"/>
    <w:rsid w:val="00874E04"/>
    <w:rsid w:val="00876E35"/>
    <w:rsid w:val="00880EDD"/>
    <w:rsid w:val="00887786"/>
    <w:rsid w:val="008902C4"/>
    <w:rsid w:val="008907AA"/>
    <w:rsid w:val="0089129D"/>
    <w:rsid w:val="008938FE"/>
    <w:rsid w:val="008965B1"/>
    <w:rsid w:val="008A00D4"/>
    <w:rsid w:val="008A0887"/>
    <w:rsid w:val="008A1FF7"/>
    <w:rsid w:val="008A2278"/>
    <w:rsid w:val="008B05E3"/>
    <w:rsid w:val="008B170C"/>
    <w:rsid w:val="008B18D3"/>
    <w:rsid w:val="008B1A93"/>
    <w:rsid w:val="008B519E"/>
    <w:rsid w:val="008B6117"/>
    <w:rsid w:val="008B7DA0"/>
    <w:rsid w:val="008C28B8"/>
    <w:rsid w:val="008C2FE3"/>
    <w:rsid w:val="008C4128"/>
    <w:rsid w:val="008C4DFD"/>
    <w:rsid w:val="008C5AE1"/>
    <w:rsid w:val="008C6143"/>
    <w:rsid w:val="008D33A9"/>
    <w:rsid w:val="008D3414"/>
    <w:rsid w:val="008D4D38"/>
    <w:rsid w:val="008D71DF"/>
    <w:rsid w:val="008D775F"/>
    <w:rsid w:val="008D7DED"/>
    <w:rsid w:val="008E077F"/>
    <w:rsid w:val="008E13FE"/>
    <w:rsid w:val="008E64F6"/>
    <w:rsid w:val="008E6764"/>
    <w:rsid w:val="008E706F"/>
    <w:rsid w:val="008E71D7"/>
    <w:rsid w:val="008F1881"/>
    <w:rsid w:val="008F19CE"/>
    <w:rsid w:val="008F4422"/>
    <w:rsid w:val="008F7FB9"/>
    <w:rsid w:val="009060C4"/>
    <w:rsid w:val="00912C0E"/>
    <w:rsid w:val="00922ECA"/>
    <w:rsid w:val="0092500D"/>
    <w:rsid w:val="00925C48"/>
    <w:rsid w:val="0092764F"/>
    <w:rsid w:val="00930029"/>
    <w:rsid w:val="00930C86"/>
    <w:rsid w:val="00932AAE"/>
    <w:rsid w:val="009330B4"/>
    <w:rsid w:val="00940C81"/>
    <w:rsid w:val="00946B8A"/>
    <w:rsid w:val="0094716D"/>
    <w:rsid w:val="0094750B"/>
    <w:rsid w:val="00955817"/>
    <w:rsid w:val="00955AFD"/>
    <w:rsid w:val="00955CCB"/>
    <w:rsid w:val="00960163"/>
    <w:rsid w:val="00961932"/>
    <w:rsid w:val="0096266E"/>
    <w:rsid w:val="00964EDB"/>
    <w:rsid w:val="009655EA"/>
    <w:rsid w:val="00966968"/>
    <w:rsid w:val="00970018"/>
    <w:rsid w:val="0097082B"/>
    <w:rsid w:val="009710B3"/>
    <w:rsid w:val="0097294C"/>
    <w:rsid w:val="00974F1D"/>
    <w:rsid w:val="009755E2"/>
    <w:rsid w:val="00975B6B"/>
    <w:rsid w:val="009776B9"/>
    <w:rsid w:val="00977F84"/>
    <w:rsid w:val="0098130D"/>
    <w:rsid w:val="00981B3A"/>
    <w:rsid w:val="009822D2"/>
    <w:rsid w:val="00983124"/>
    <w:rsid w:val="0098604B"/>
    <w:rsid w:val="0099117E"/>
    <w:rsid w:val="009925FA"/>
    <w:rsid w:val="009928E0"/>
    <w:rsid w:val="00993616"/>
    <w:rsid w:val="00996B3F"/>
    <w:rsid w:val="009A0207"/>
    <w:rsid w:val="009A3F57"/>
    <w:rsid w:val="009A6077"/>
    <w:rsid w:val="009A6665"/>
    <w:rsid w:val="009A791D"/>
    <w:rsid w:val="009B4430"/>
    <w:rsid w:val="009B4632"/>
    <w:rsid w:val="009B692F"/>
    <w:rsid w:val="009B7887"/>
    <w:rsid w:val="009C1989"/>
    <w:rsid w:val="009C2D44"/>
    <w:rsid w:val="009C45E0"/>
    <w:rsid w:val="009C53C4"/>
    <w:rsid w:val="009C5930"/>
    <w:rsid w:val="009C6840"/>
    <w:rsid w:val="009C71A9"/>
    <w:rsid w:val="009C7567"/>
    <w:rsid w:val="009C7CCD"/>
    <w:rsid w:val="009D10B5"/>
    <w:rsid w:val="009D1D95"/>
    <w:rsid w:val="009D22D7"/>
    <w:rsid w:val="009D3573"/>
    <w:rsid w:val="009D3EF5"/>
    <w:rsid w:val="009D41F7"/>
    <w:rsid w:val="009E3928"/>
    <w:rsid w:val="009E6F6D"/>
    <w:rsid w:val="009F1BE7"/>
    <w:rsid w:val="009F3245"/>
    <w:rsid w:val="009F39D0"/>
    <w:rsid w:val="009F513A"/>
    <w:rsid w:val="009F684F"/>
    <w:rsid w:val="009F6B2B"/>
    <w:rsid w:val="009F6CDC"/>
    <w:rsid w:val="00A02342"/>
    <w:rsid w:val="00A04087"/>
    <w:rsid w:val="00A05A55"/>
    <w:rsid w:val="00A0692F"/>
    <w:rsid w:val="00A1143E"/>
    <w:rsid w:val="00A12105"/>
    <w:rsid w:val="00A12781"/>
    <w:rsid w:val="00A154CC"/>
    <w:rsid w:val="00A15A97"/>
    <w:rsid w:val="00A167E5"/>
    <w:rsid w:val="00A2283B"/>
    <w:rsid w:val="00A23EAD"/>
    <w:rsid w:val="00A24277"/>
    <w:rsid w:val="00A26CE9"/>
    <w:rsid w:val="00A316A3"/>
    <w:rsid w:val="00A32171"/>
    <w:rsid w:val="00A335D4"/>
    <w:rsid w:val="00A341DD"/>
    <w:rsid w:val="00A368E5"/>
    <w:rsid w:val="00A3695B"/>
    <w:rsid w:val="00A378F8"/>
    <w:rsid w:val="00A41E9A"/>
    <w:rsid w:val="00A42BE6"/>
    <w:rsid w:val="00A43517"/>
    <w:rsid w:val="00A43CFF"/>
    <w:rsid w:val="00A442B4"/>
    <w:rsid w:val="00A5127E"/>
    <w:rsid w:val="00A52122"/>
    <w:rsid w:val="00A5226B"/>
    <w:rsid w:val="00A524B0"/>
    <w:rsid w:val="00A52E2B"/>
    <w:rsid w:val="00A56851"/>
    <w:rsid w:val="00A57411"/>
    <w:rsid w:val="00A578A3"/>
    <w:rsid w:val="00A60167"/>
    <w:rsid w:val="00A61026"/>
    <w:rsid w:val="00A62E11"/>
    <w:rsid w:val="00A65541"/>
    <w:rsid w:val="00A7025C"/>
    <w:rsid w:val="00A70E78"/>
    <w:rsid w:val="00A729A1"/>
    <w:rsid w:val="00A76D8F"/>
    <w:rsid w:val="00A77238"/>
    <w:rsid w:val="00A7725D"/>
    <w:rsid w:val="00A77A68"/>
    <w:rsid w:val="00A81B9C"/>
    <w:rsid w:val="00A83F11"/>
    <w:rsid w:val="00A846FF"/>
    <w:rsid w:val="00A84D05"/>
    <w:rsid w:val="00A85C4A"/>
    <w:rsid w:val="00A91061"/>
    <w:rsid w:val="00A93C44"/>
    <w:rsid w:val="00A94445"/>
    <w:rsid w:val="00A95E30"/>
    <w:rsid w:val="00A968ED"/>
    <w:rsid w:val="00AA001A"/>
    <w:rsid w:val="00AA0EF7"/>
    <w:rsid w:val="00AA23F3"/>
    <w:rsid w:val="00AA2C0D"/>
    <w:rsid w:val="00AA39BF"/>
    <w:rsid w:val="00AA5BE8"/>
    <w:rsid w:val="00AB094D"/>
    <w:rsid w:val="00AB1328"/>
    <w:rsid w:val="00AB4C40"/>
    <w:rsid w:val="00AB7600"/>
    <w:rsid w:val="00AC259B"/>
    <w:rsid w:val="00AC427B"/>
    <w:rsid w:val="00AC4385"/>
    <w:rsid w:val="00AC4BB1"/>
    <w:rsid w:val="00AC6B68"/>
    <w:rsid w:val="00AD06D3"/>
    <w:rsid w:val="00AD189A"/>
    <w:rsid w:val="00AD240D"/>
    <w:rsid w:val="00AD27D2"/>
    <w:rsid w:val="00AD35DB"/>
    <w:rsid w:val="00AD7362"/>
    <w:rsid w:val="00AE014D"/>
    <w:rsid w:val="00AE0513"/>
    <w:rsid w:val="00AE1435"/>
    <w:rsid w:val="00AE3CA4"/>
    <w:rsid w:val="00AE4BF5"/>
    <w:rsid w:val="00AE5E76"/>
    <w:rsid w:val="00AE6279"/>
    <w:rsid w:val="00AE6FDC"/>
    <w:rsid w:val="00AF5871"/>
    <w:rsid w:val="00AF67EE"/>
    <w:rsid w:val="00AF707E"/>
    <w:rsid w:val="00B00DA0"/>
    <w:rsid w:val="00B0132D"/>
    <w:rsid w:val="00B04AA1"/>
    <w:rsid w:val="00B050C5"/>
    <w:rsid w:val="00B058AE"/>
    <w:rsid w:val="00B12241"/>
    <w:rsid w:val="00B124B9"/>
    <w:rsid w:val="00B128BD"/>
    <w:rsid w:val="00B1459F"/>
    <w:rsid w:val="00B1473E"/>
    <w:rsid w:val="00B15AA5"/>
    <w:rsid w:val="00B276AC"/>
    <w:rsid w:val="00B307DA"/>
    <w:rsid w:val="00B31B07"/>
    <w:rsid w:val="00B34090"/>
    <w:rsid w:val="00B34FE0"/>
    <w:rsid w:val="00B3649C"/>
    <w:rsid w:val="00B416A5"/>
    <w:rsid w:val="00B42049"/>
    <w:rsid w:val="00B42472"/>
    <w:rsid w:val="00B4270D"/>
    <w:rsid w:val="00B4285D"/>
    <w:rsid w:val="00B47210"/>
    <w:rsid w:val="00B5040D"/>
    <w:rsid w:val="00B53134"/>
    <w:rsid w:val="00B53E20"/>
    <w:rsid w:val="00B54AB2"/>
    <w:rsid w:val="00B56447"/>
    <w:rsid w:val="00B577E5"/>
    <w:rsid w:val="00B6006A"/>
    <w:rsid w:val="00B6122B"/>
    <w:rsid w:val="00B62FF5"/>
    <w:rsid w:val="00B64650"/>
    <w:rsid w:val="00B64789"/>
    <w:rsid w:val="00B6545A"/>
    <w:rsid w:val="00B71761"/>
    <w:rsid w:val="00B720BD"/>
    <w:rsid w:val="00B72DB6"/>
    <w:rsid w:val="00B73E96"/>
    <w:rsid w:val="00B76647"/>
    <w:rsid w:val="00B824D1"/>
    <w:rsid w:val="00B864E4"/>
    <w:rsid w:val="00B868FB"/>
    <w:rsid w:val="00B86A95"/>
    <w:rsid w:val="00B87553"/>
    <w:rsid w:val="00B900C0"/>
    <w:rsid w:val="00B90141"/>
    <w:rsid w:val="00B902A1"/>
    <w:rsid w:val="00B90CD4"/>
    <w:rsid w:val="00B9497E"/>
    <w:rsid w:val="00B94DF7"/>
    <w:rsid w:val="00B9754D"/>
    <w:rsid w:val="00BA0785"/>
    <w:rsid w:val="00BA0B09"/>
    <w:rsid w:val="00BA0E5B"/>
    <w:rsid w:val="00BA4052"/>
    <w:rsid w:val="00BA4A95"/>
    <w:rsid w:val="00BA5BC7"/>
    <w:rsid w:val="00BA5E1E"/>
    <w:rsid w:val="00BA6E28"/>
    <w:rsid w:val="00BA76B2"/>
    <w:rsid w:val="00BB2564"/>
    <w:rsid w:val="00BB6833"/>
    <w:rsid w:val="00BB6A10"/>
    <w:rsid w:val="00BB7B9F"/>
    <w:rsid w:val="00BB7E4B"/>
    <w:rsid w:val="00BB7FAF"/>
    <w:rsid w:val="00BC0467"/>
    <w:rsid w:val="00BC0990"/>
    <w:rsid w:val="00BC209D"/>
    <w:rsid w:val="00BC2115"/>
    <w:rsid w:val="00BC2B30"/>
    <w:rsid w:val="00BC3514"/>
    <w:rsid w:val="00BC3636"/>
    <w:rsid w:val="00BC36C6"/>
    <w:rsid w:val="00BC55F6"/>
    <w:rsid w:val="00BC798C"/>
    <w:rsid w:val="00BD0D65"/>
    <w:rsid w:val="00BD14D8"/>
    <w:rsid w:val="00BD3699"/>
    <w:rsid w:val="00BD586A"/>
    <w:rsid w:val="00BD7277"/>
    <w:rsid w:val="00BE01AC"/>
    <w:rsid w:val="00BE0A9E"/>
    <w:rsid w:val="00BE0DC6"/>
    <w:rsid w:val="00BE12DC"/>
    <w:rsid w:val="00BE15B3"/>
    <w:rsid w:val="00BE1C29"/>
    <w:rsid w:val="00BE2E16"/>
    <w:rsid w:val="00BF40FF"/>
    <w:rsid w:val="00BF5DB9"/>
    <w:rsid w:val="00C00302"/>
    <w:rsid w:val="00C06A71"/>
    <w:rsid w:val="00C07566"/>
    <w:rsid w:val="00C10651"/>
    <w:rsid w:val="00C10704"/>
    <w:rsid w:val="00C11F7E"/>
    <w:rsid w:val="00C129AE"/>
    <w:rsid w:val="00C1537F"/>
    <w:rsid w:val="00C15751"/>
    <w:rsid w:val="00C15958"/>
    <w:rsid w:val="00C16374"/>
    <w:rsid w:val="00C163D0"/>
    <w:rsid w:val="00C16705"/>
    <w:rsid w:val="00C178B4"/>
    <w:rsid w:val="00C17A04"/>
    <w:rsid w:val="00C21996"/>
    <w:rsid w:val="00C23BD3"/>
    <w:rsid w:val="00C3020D"/>
    <w:rsid w:val="00C34DA6"/>
    <w:rsid w:val="00C34E50"/>
    <w:rsid w:val="00C34FA7"/>
    <w:rsid w:val="00C358D5"/>
    <w:rsid w:val="00C36922"/>
    <w:rsid w:val="00C40D1D"/>
    <w:rsid w:val="00C4357A"/>
    <w:rsid w:val="00C43786"/>
    <w:rsid w:val="00C45020"/>
    <w:rsid w:val="00C46CA8"/>
    <w:rsid w:val="00C476E2"/>
    <w:rsid w:val="00C51289"/>
    <w:rsid w:val="00C519C8"/>
    <w:rsid w:val="00C54A05"/>
    <w:rsid w:val="00C56004"/>
    <w:rsid w:val="00C56689"/>
    <w:rsid w:val="00C57AA0"/>
    <w:rsid w:val="00C61452"/>
    <w:rsid w:val="00C61F65"/>
    <w:rsid w:val="00C64BFD"/>
    <w:rsid w:val="00C655BC"/>
    <w:rsid w:val="00C70BF5"/>
    <w:rsid w:val="00C717A3"/>
    <w:rsid w:val="00C71F9B"/>
    <w:rsid w:val="00C727A5"/>
    <w:rsid w:val="00C73424"/>
    <w:rsid w:val="00C744F8"/>
    <w:rsid w:val="00C74878"/>
    <w:rsid w:val="00C74CC5"/>
    <w:rsid w:val="00C75FC3"/>
    <w:rsid w:val="00C76163"/>
    <w:rsid w:val="00C76587"/>
    <w:rsid w:val="00C83EA8"/>
    <w:rsid w:val="00C84526"/>
    <w:rsid w:val="00C84804"/>
    <w:rsid w:val="00C85289"/>
    <w:rsid w:val="00C90136"/>
    <w:rsid w:val="00C91B79"/>
    <w:rsid w:val="00C92C5C"/>
    <w:rsid w:val="00C944BD"/>
    <w:rsid w:val="00C9471C"/>
    <w:rsid w:val="00C94864"/>
    <w:rsid w:val="00C97120"/>
    <w:rsid w:val="00C97D5B"/>
    <w:rsid w:val="00CA18E6"/>
    <w:rsid w:val="00CA3381"/>
    <w:rsid w:val="00CA3460"/>
    <w:rsid w:val="00CA54C7"/>
    <w:rsid w:val="00CA5C1C"/>
    <w:rsid w:val="00CA5EC2"/>
    <w:rsid w:val="00CB2AA8"/>
    <w:rsid w:val="00CB3215"/>
    <w:rsid w:val="00CB3FB3"/>
    <w:rsid w:val="00CB4FAE"/>
    <w:rsid w:val="00CB59C3"/>
    <w:rsid w:val="00CB6845"/>
    <w:rsid w:val="00CC2BBD"/>
    <w:rsid w:val="00CC2EE9"/>
    <w:rsid w:val="00CC3FFA"/>
    <w:rsid w:val="00CC4519"/>
    <w:rsid w:val="00CC664D"/>
    <w:rsid w:val="00CD0EDE"/>
    <w:rsid w:val="00CD3071"/>
    <w:rsid w:val="00CD3167"/>
    <w:rsid w:val="00CD332B"/>
    <w:rsid w:val="00CD35D0"/>
    <w:rsid w:val="00CD35DC"/>
    <w:rsid w:val="00CD3B59"/>
    <w:rsid w:val="00CE1290"/>
    <w:rsid w:val="00CE1531"/>
    <w:rsid w:val="00CE347E"/>
    <w:rsid w:val="00CE37E8"/>
    <w:rsid w:val="00CE3CFD"/>
    <w:rsid w:val="00CE40BA"/>
    <w:rsid w:val="00CE54E3"/>
    <w:rsid w:val="00CE58D8"/>
    <w:rsid w:val="00CE7E17"/>
    <w:rsid w:val="00CF148E"/>
    <w:rsid w:val="00CF241A"/>
    <w:rsid w:val="00CF5C46"/>
    <w:rsid w:val="00D00F02"/>
    <w:rsid w:val="00D01BD3"/>
    <w:rsid w:val="00D10886"/>
    <w:rsid w:val="00D11C20"/>
    <w:rsid w:val="00D11E63"/>
    <w:rsid w:val="00D130A8"/>
    <w:rsid w:val="00D13D68"/>
    <w:rsid w:val="00D154BA"/>
    <w:rsid w:val="00D1559F"/>
    <w:rsid w:val="00D1605D"/>
    <w:rsid w:val="00D16C4F"/>
    <w:rsid w:val="00D16D76"/>
    <w:rsid w:val="00D179B3"/>
    <w:rsid w:val="00D20EB9"/>
    <w:rsid w:val="00D21B91"/>
    <w:rsid w:val="00D246DA"/>
    <w:rsid w:val="00D24D73"/>
    <w:rsid w:val="00D26052"/>
    <w:rsid w:val="00D26693"/>
    <w:rsid w:val="00D305D2"/>
    <w:rsid w:val="00D3301C"/>
    <w:rsid w:val="00D339C3"/>
    <w:rsid w:val="00D34DEE"/>
    <w:rsid w:val="00D35403"/>
    <w:rsid w:val="00D35F9F"/>
    <w:rsid w:val="00D41EBD"/>
    <w:rsid w:val="00D525E1"/>
    <w:rsid w:val="00D532EC"/>
    <w:rsid w:val="00D53D3F"/>
    <w:rsid w:val="00D559E3"/>
    <w:rsid w:val="00D55FB8"/>
    <w:rsid w:val="00D561D4"/>
    <w:rsid w:val="00D56845"/>
    <w:rsid w:val="00D56D0B"/>
    <w:rsid w:val="00D56FFA"/>
    <w:rsid w:val="00D607C0"/>
    <w:rsid w:val="00D60A88"/>
    <w:rsid w:val="00D6153B"/>
    <w:rsid w:val="00D61A44"/>
    <w:rsid w:val="00D61FBA"/>
    <w:rsid w:val="00D63D9D"/>
    <w:rsid w:val="00D6627E"/>
    <w:rsid w:val="00D67D5F"/>
    <w:rsid w:val="00D703E7"/>
    <w:rsid w:val="00D711FD"/>
    <w:rsid w:val="00D72A9A"/>
    <w:rsid w:val="00D737F6"/>
    <w:rsid w:val="00D73EB0"/>
    <w:rsid w:val="00D753B4"/>
    <w:rsid w:val="00D75FBE"/>
    <w:rsid w:val="00D80114"/>
    <w:rsid w:val="00D809D0"/>
    <w:rsid w:val="00D80A69"/>
    <w:rsid w:val="00D8358F"/>
    <w:rsid w:val="00D83EA6"/>
    <w:rsid w:val="00D843E3"/>
    <w:rsid w:val="00D8485E"/>
    <w:rsid w:val="00D87055"/>
    <w:rsid w:val="00D91BFD"/>
    <w:rsid w:val="00D91F92"/>
    <w:rsid w:val="00D95357"/>
    <w:rsid w:val="00D9631A"/>
    <w:rsid w:val="00D96B09"/>
    <w:rsid w:val="00D96CA3"/>
    <w:rsid w:val="00DA025F"/>
    <w:rsid w:val="00DA17A7"/>
    <w:rsid w:val="00DA5885"/>
    <w:rsid w:val="00DA6B05"/>
    <w:rsid w:val="00DA77AB"/>
    <w:rsid w:val="00DB3245"/>
    <w:rsid w:val="00DB3465"/>
    <w:rsid w:val="00DB378B"/>
    <w:rsid w:val="00DB460C"/>
    <w:rsid w:val="00DB49BA"/>
    <w:rsid w:val="00DB69F7"/>
    <w:rsid w:val="00DC1A89"/>
    <w:rsid w:val="00DC41F2"/>
    <w:rsid w:val="00DC6C65"/>
    <w:rsid w:val="00DC76D2"/>
    <w:rsid w:val="00DD2A19"/>
    <w:rsid w:val="00DD58BD"/>
    <w:rsid w:val="00DD6989"/>
    <w:rsid w:val="00DE0B89"/>
    <w:rsid w:val="00DE11BB"/>
    <w:rsid w:val="00DF0293"/>
    <w:rsid w:val="00DF18D6"/>
    <w:rsid w:val="00DF1C88"/>
    <w:rsid w:val="00DF200F"/>
    <w:rsid w:val="00DF2317"/>
    <w:rsid w:val="00DF231B"/>
    <w:rsid w:val="00DF2AD2"/>
    <w:rsid w:val="00DF2CEC"/>
    <w:rsid w:val="00DF33E4"/>
    <w:rsid w:val="00DF3DCB"/>
    <w:rsid w:val="00DF6451"/>
    <w:rsid w:val="00DF7CFA"/>
    <w:rsid w:val="00E05ED7"/>
    <w:rsid w:val="00E11209"/>
    <w:rsid w:val="00E1232A"/>
    <w:rsid w:val="00E14AF1"/>
    <w:rsid w:val="00E163D0"/>
    <w:rsid w:val="00E171BF"/>
    <w:rsid w:val="00E22B8F"/>
    <w:rsid w:val="00E23D6F"/>
    <w:rsid w:val="00E23FCE"/>
    <w:rsid w:val="00E27FB5"/>
    <w:rsid w:val="00E30F43"/>
    <w:rsid w:val="00E36EF8"/>
    <w:rsid w:val="00E376E9"/>
    <w:rsid w:val="00E3799E"/>
    <w:rsid w:val="00E41263"/>
    <w:rsid w:val="00E424BB"/>
    <w:rsid w:val="00E434C5"/>
    <w:rsid w:val="00E45513"/>
    <w:rsid w:val="00E458F2"/>
    <w:rsid w:val="00E46CD1"/>
    <w:rsid w:val="00E47871"/>
    <w:rsid w:val="00E507DE"/>
    <w:rsid w:val="00E56BE9"/>
    <w:rsid w:val="00E5769F"/>
    <w:rsid w:val="00E6019B"/>
    <w:rsid w:val="00E60396"/>
    <w:rsid w:val="00E60DEE"/>
    <w:rsid w:val="00E64A04"/>
    <w:rsid w:val="00E65060"/>
    <w:rsid w:val="00E67472"/>
    <w:rsid w:val="00E70A8A"/>
    <w:rsid w:val="00E71F65"/>
    <w:rsid w:val="00E7536C"/>
    <w:rsid w:val="00E8006B"/>
    <w:rsid w:val="00E8167D"/>
    <w:rsid w:val="00E82FAB"/>
    <w:rsid w:val="00E837AF"/>
    <w:rsid w:val="00E8508F"/>
    <w:rsid w:val="00E852FF"/>
    <w:rsid w:val="00E87238"/>
    <w:rsid w:val="00E90C34"/>
    <w:rsid w:val="00E92E42"/>
    <w:rsid w:val="00E939DF"/>
    <w:rsid w:val="00E94B48"/>
    <w:rsid w:val="00E956C5"/>
    <w:rsid w:val="00E9631C"/>
    <w:rsid w:val="00EA21A0"/>
    <w:rsid w:val="00EA2604"/>
    <w:rsid w:val="00EA473A"/>
    <w:rsid w:val="00EB16C4"/>
    <w:rsid w:val="00EB5135"/>
    <w:rsid w:val="00EC1BCF"/>
    <w:rsid w:val="00EC31DB"/>
    <w:rsid w:val="00EC5B5A"/>
    <w:rsid w:val="00ED01EB"/>
    <w:rsid w:val="00ED0818"/>
    <w:rsid w:val="00ED085A"/>
    <w:rsid w:val="00ED16BE"/>
    <w:rsid w:val="00ED20A8"/>
    <w:rsid w:val="00ED492D"/>
    <w:rsid w:val="00ED5756"/>
    <w:rsid w:val="00ED5C23"/>
    <w:rsid w:val="00ED699C"/>
    <w:rsid w:val="00ED768E"/>
    <w:rsid w:val="00EE03BE"/>
    <w:rsid w:val="00EE10FD"/>
    <w:rsid w:val="00EE13D9"/>
    <w:rsid w:val="00EE279A"/>
    <w:rsid w:val="00EE2F58"/>
    <w:rsid w:val="00EE3A23"/>
    <w:rsid w:val="00EE448E"/>
    <w:rsid w:val="00EE5DE2"/>
    <w:rsid w:val="00EE6C0E"/>
    <w:rsid w:val="00EE70E6"/>
    <w:rsid w:val="00EE756E"/>
    <w:rsid w:val="00EF1A59"/>
    <w:rsid w:val="00EF2A8A"/>
    <w:rsid w:val="00F003F1"/>
    <w:rsid w:val="00F0106F"/>
    <w:rsid w:val="00F01562"/>
    <w:rsid w:val="00F0240B"/>
    <w:rsid w:val="00F02796"/>
    <w:rsid w:val="00F02CD8"/>
    <w:rsid w:val="00F036F9"/>
    <w:rsid w:val="00F053C7"/>
    <w:rsid w:val="00F05FC8"/>
    <w:rsid w:val="00F112AB"/>
    <w:rsid w:val="00F11765"/>
    <w:rsid w:val="00F14D18"/>
    <w:rsid w:val="00F150E5"/>
    <w:rsid w:val="00F17DC6"/>
    <w:rsid w:val="00F17FB1"/>
    <w:rsid w:val="00F20A19"/>
    <w:rsid w:val="00F21964"/>
    <w:rsid w:val="00F225E9"/>
    <w:rsid w:val="00F22E9B"/>
    <w:rsid w:val="00F23149"/>
    <w:rsid w:val="00F2479C"/>
    <w:rsid w:val="00F27B56"/>
    <w:rsid w:val="00F301EC"/>
    <w:rsid w:val="00F31333"/>
    <w:rsid w:val="00F32A11"/>
    <w:rsid w:val="00F32D16"/>
    <w:rsid w:val="00F33508"/>
    <w:rsid w:val="00F33CC4"/>
    <w:rsid w:val="00F33E77"/>
    <w:rsid w:val="00F34174"/>
    <w:rsid w:val="00F3494E"/>
    <w:rsid w:val="00F35FBA"/>
    <w:rsid w:val="00F36745"/>
    <w:rsid w:val="00F37AA7"/>
    <w:rsid w:val="00F37B1D"/>
    <w:rsid w:val="00F42BF5"/>
    <w:rsid w:val="00F45F4D"/>
    <w:rsid w:val="00F474B6"/>
    <w:rsid w:val="00F47D2D"/>
    <w:rsid w:val="00F522C8"/>
    <w:rsid w:val="00F5564E"/>
    <w:rsid w:val="00F56C00"/>
    <w:rsid w:val="00F6130A"/>
    <w:rsid w:val="00F6446C"/>
    <w:rsid w:val="00F64EFF"/>
    <w:rsid w:val="00F723B9"/>
    <w:rsid w:val="00F733E8"/>
    <w:rsid w:val="00F77799"/>
    <w:rsid w:val="00F80177"/>
    <w:rsid w:val="00F81F81"/>
    <w:rsid w:val="00F845E6"/>
    <w:rsid w:val="00F84696"/>
    <w:rsid w:val="00F86E86"/>
    <w:rsid w:val="00F87B81"/>
    <w:rsid w:val="00F9054D"/>
    <w:rsid w:val="00F9146F"/>
    <w:rsid w:val="00F91606"/>
    <w:rsid w:val="00F92E18"/>
    <w:rsid w:val="00F96530"/>
    <w:rsid w:val="00F9795D"/>
    <w:rsid w:val="00FA10AC"/>
    <w:rsid w:val="00FA2034"/>
    <w:rsid w:val="00FA47F8"/>
    <w:rsid w:val="00FA7DE3"/>
    <w:rsid w:val="00FB1D7F"/>
    <w:rsid w:val="00FB2E1D"/>
    <w:rsid w:val="00FB39DF"/>
    <w:rsid w:val="00FB3B68"/>
    <w:rsid w:val="00FB4863"/>
    <w:rsid w:val="00FB4A3D"/>
    <w:rsid w:val="00FB55BA"/>
    <w:rsid w:val="00FB6814"/>
    <w:rsid w:val="00FC23DE"/>
    <w:rsid w:val="00FC32B9"/>
    <w:rsid w:val="00FC35DE"/>
    <w:rsid w:val="00FC5FA9"/>
    <w:rsid w:val="00FC6D0B"/>
    <w:rsid w:val="00FC6DA1"/>
    <w:rsid w:val="00FC6E1E"/>
    <w:rsid w:val="00FD0CA4"/>
    <w:rsid w:val="00FD1DAA"/>
    <w:rsid w:val="00FD2A67"/>
    <w:rsid w:val="00FD5418"/>
    <w:rsid w:val="00FD5E2E"/>
    <w:rsid w:val="00FE00CD"/>
    <w:rsid w:val="00FE3ADC"/>
    <w:rsid w:val="00FE5548"/>
    <w:rsid w:val="00FE7527"/>
    <w:rsid w:val="00FF2065"/>
    <w:rsid w:val="00FF45E2"/>
    <w:rsid w:val="00FF5E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rsid w:val="00BC3514"/>
    <w:pPr>
      <w:keepNext/>
      <w:ind w:left="-720"/>
      <w:jc w:val="both"/>
      <w:outlineLvl w:val="0"/>
    </w:pPr>
    <w:rPr>
      <w:sz w:val="28"/>
      <w:lang/>
    </w:rPr>
  </w:style>
  <w:style w:type="paragraph" w:styleId="2">
    <w:name w:val="heading 2"/>
    <w:basedOn w:val="a"/>
    <w:next w:val="a"/>
    <w:link w:val="20"/>
    <w:qFormat/>
    <w:rsid w:val="007A62B0"/>
    <w:pPr>
      <w:keepNext/>
      <w:spacing w:before="240" w:after="60"/>
      <w:outlineLvl w:val="1"/>
    </w:pPr>
    <w:rPr>
      <w:rFonts w:ascii="Cambria" w:hAnsi="Cambria"/>
      <w:b/>
      <w:bCs/>
      <w:i/>
      <w:iCs/>
      <w:sz w:val="28"/>
      <w:szCs w:val="28"/>
      <w:lang/>
    </w:rPr>
  </w:style>
  <w:style w:type="paragraph" w:styleId="3">
    <w:name w:val="heading 3"/>
    <w:basedOn w:val="a"/>
    <w:next w:val="a"/>
    <w:qFormat/>
    <w:rsid w:val="004B1ADD"/>
    <w:pPr>
      <w:keepNext/>
      <w:jc w:val="center"/>
      <w:outlineLvl w:val="2"/>
    </w:pPr>
    <w:rPr>
      <w:b/>
      <w:sz w:val="20"/>
      <w:szCs w:val="20"/>
    </w:rPr>
  </w:style>
  <w:style w:type="paragraph" w:styleId="4">
    <w:name w:val="heading 4"/>
    <w:basedOn w:val="a"/>
    <w:next w:val="a"/>
    <w:link w:val="40"/>
    <w:uiPriority w:val="9"/>
    <w:qFormat/>
    <w:rsid w:val="00AB7600"/>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E23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BC3514"/>
    <w:pPr>
      <w:ind w:left="-720"/>
      <w:jc w:val="both"/>
    </w:pPr>
    <w:rPr>
      <w:sz w:val="28"/>
    </w:rPr>
  </w:style>
  <w:style w:type="paragraph" w:styleId="21">
    <w:name w:val="Body Text Indent 2"/>
    <w:basedOn w:val="a"/>
    <w:rsid w:val="00BC3514"/>
    <w:pPr>
      <w:ind w:left="-720"/>
    </w:pPr>
    <w:rPr>
      <w:sz w:val="28"/>
    </w:rPr>
  </w:style>
  <w:style w:type="paragraph" w:styleId="a5">
    <w:name w:val="footer"/>
    <w:basedOn w:val="a"/>
    <w:link w:val="a6"/>
    <w:rsid w:val="004E1E78"/>
    <w:pPr>
      <w:tabs>
        <w:tab w:val="center" w:pos="4677"/>
        <w:tab w:val="right" w:pos="9355"/>
      </w:tabs>
    </w:pPr>
    <w:rPr>
      <w:lang/>
    </w:rPr>
  </w:style>
  <w:style w:type="character" w:styleId="a7">
    <w:name w:val="page number"/>
    <w:basedOn w:val="a0"/>
    <w:rsid w:val="004E1E78"/>
  </w:style>
  <w:style w:type="paragraph" w:customStyle="1" w:styleId="ConsPlusNormal">
    <w:name w:val="ConsPlusNormal"/>
    <w:rsid w:val="005343E3"/>
    <w:pPr>
      <w:widowControl w:val="0"/>
      <w:autoSpaceDE w:val="0"/>
      <w:autoSpaceDN w:val="0"/>
      <w:adjustRightInd w:val="0"/>
      <w:ind w:firstLine="720"/>
    </w:pPr>
    <w:rPr>
      <w:rFonts w:ascii="Arial" w:hAnsi="Arial" w:cs="Arial"/>
    </w:rPr>
  </w:style>
  <w:style w:type="paragraph" w:customStyle="1" w:styleId="ConsPlusNonformat">
    <w:name w:val="ConsPlusNonformat"/>
    <w:rsid w:val="005343E3"/>
    <w:pPr>
      <w:widowControl w:val="0"/>
      <w:autoSpaceDE w:val="0"/>
      <w:autoSpaceDN w:val="0"/>
      <w:adjustRightInd w:val="0"/>
    </w:pPr>
    <w:rPr>
      <w:rFonts w:ascii="Courier New" w:hAnsi="Courier New" w:cs="Courier New"/>
    </w:rPr>
  </w:style>
  <w:style w:type="paragraph" w:customStyle="1" w:styleId="ConsPlusTitle">
    <w:name w:val="ConsPlusTitle"/>
    <w:rsid w:val="005343E3"/>
    <w:pPr>
      <w:widowControl w:val="0"/>
      <w:autoSpaceDE w:val="0"/>
      <w:autoSpaceDN w:val="0"/>
      <w:adjustRightInd w:val="0"/>
    </w:pPr>
    <w:rPr>
      <w:rFonts w:ascii="Arial" w:hAnsi="Arial" w:cs="Arial"/>
      <w:b/>
      <w:bCs/>
    </w:rPr>
  </w:style>
  <w:style w:type="paragraph" w:customStyle="1" w:styleId="ConsPlusCell">
    <w:name w:val="ConsPlusCell"/>
    <w:rsid w:val="005343E3"/>
    <w:pPr>
      <w:widowControl w:val="0"/>
      <w:autoSpaceDE w:val="0"/>
      <w:autoSpaceDN w:val="0"/>
      <w:adjustRightInd w:val="0"/>
    </w:pPr>
    <w:rPr>
      <w:rFonts w:ascii="Arial" w:hAnsi="Arial" w:cs="Arial"/>
    </w:rPr>
  </w:style>
  <w:style w:type="paragraph" w:customStyle="1" w:styleId="ConsPlusDocList">
    <w:name w:val="ConsPlusDocList"/>
    <w:rsid w:val="005343E3"/>
    <w:pPr>
      <w:widowControl w:val="0"/>
      <w:autoSpaceDE w:val="0"/>
      <w:autoSpaceDN w:val="0"/>
      <w:adjustRightInd w:val="0"/>
    </w:pPr>
    <w:rPr>
      <w:rFonts w:ascii="Courier New" w:hAnsi="Courier New" w:cs="Courier New"/>
    </w:rPr>
  </w:style>
  <w:style w:type="paragraph" w:customStyle="1" w:styleId="a8">
    <w:name w:val="Знак Знак Знак Знак Знак Знак Знак Знак Знак Знак"/>
    <w:basedOn w:val="a"/>
    <w:rsid w:val="00A968ED"/>
    <w:pPr>
      <w:spacing w:before="100" w:beforeAutospacing="1" w:after="100" w:afterAutospacing="1"/>
    </w:pPr>
    <w:rPr>
      <w:rFonts w:ascii="Tahoma" w:hAnsi="Tahoma"/>
      <w:sz w:val="20"/>
      <w:szCs w:val="20"/>
      <w:lang w:val="en-US" w:eastAsia="en-US"/>
    </w:rPr>
  </w:style>
  <w:style w:type="paragraph" w:styleId="a9">
    <w:name w:val="Balloon Text"/>
    <w:basedOn w:val="a"/>
    <w:link w:val="aa"/>
    <w:uiPriority w:val="99"/>
    <w:semiHidden/>
    <w:rsid w:val="00605892"/>
    <w:rPr>
      <w:rFonts w:ascii="Tahoma" w:hAnsi="Tahoma"/>
      <w:sz w:val="16"/>
      <w:szCs w:val="16"/>
      <w:lang/>
    </w:rPr>
  </w:style>
  <w:style w:type="paragraph" w:customStyle="1" w:styleId="11">
    <w:name w:val="1 Знак"/>
    <w:basedOn w:val="a"/>
    <w:rsid w:val="005D233C"/>
    <w:pPr>
      <w:tabs>
        <w:tab w:val="num" w:pos="360"/>
      </w:tabs>
      <w:spacing w:after="160" w:line="240" w:lineRule="exact"/>
    </w:pPr>
    <w:rPr>
      <w:rFonts w:ascii="Verdana" w:hAnsi="Verdana" w:cs="Verdana"/>
      <w:sz w:val="20"/>
      <w:szCs w:val="20"/>
      <w:lang w:val="en-US" w:eastAsia="en-US"/>
    </w:rPr>
  </w:style>
  <w:style w:type="paragraph" w:styleId="ab">
    <w:name w:val="header"/>
    <w:basedOn w:val="a"/>
    <w:link w:val="ac"/>
    <w:rsid w:val="008F7FB9"/>
    <w:pPr>
      <w:tabs>
        <w:tab w:val="center" w:pos="4677"/>
        <w:tab w:val="right" w:pos="9355"/>
      </w:tabs>
    </w:pPr>
    <w:rPr>
      <w:sz w:val="20"/>
      <w:szCs w:val="20"/>
      <w:lang/>
    </w:rPr>
  </w:style>
  <w:style w:type="character" w:customStyle="1" w:styleId="ac">
    <w:name w:val="Верхний колонтитул Знак"/>
    <w:link w:val="ab"/>
    <w:locked/>
    <w:rsid w:val="008F7FB9"/>
    <w:rPr>
      <w:lang w:eastAsia="ru-RU" w:bidi="ar-SA"/>
    </w:rPr>
  </w:style>
  <w:style w:type="paragraph" w:customStyle="1" w:styleId="ConsNormal">
    <w:name w:val="ConsNormal"/>
    <w:rsid w:val="00B124B9"/>
    <w:pPr>
      <w:widowControl w:val="0"/>
      <w:autoSpaceDE w:val="0"/>
      <w:autoSpaceDN w:val="0"/>
      <w:adjustRightInd w:val="0"/>
      <w:ind w:right="19772" w:firstLine="720"/>
    </w:pPr>
    <w:rPr>
      <w:rFonts w:ascii="Arial" w:hAnsi="Arial" w:cs="Arial"/>
    </w:rPr>
  </w:style>
  <w:style w:type="character" w:styleId="ad">
    <w:name w:val="Hyperlink"/>
    <w:rsid w:val="00AD35DB"/>
    <w:rPr>
      <w:color w:val="0000FF"/>
      <w:u w:val="single"/>
    </w:rPr>
  </w:style>
  <w:style w:type="paragraph" w:customStyle="1" w:styleId="12">
    <w:name w:val=" Знак1"/>
    <w:basedOn w:val="a"/>
    <w:rsid w:val="00707879"/>
    <w:pPr>
      <w:spacing w:before="100" w:beforeAutospacing="1" w:after="100" w:afterAutospacing="1"/>
    </w:pPr>
    <w:rPr>
      <w:rFonts w:ascii="Tahoma" w:hAnsi="Tahoma"/>
      <w:sz w:val="20"/>
      <w:szCs w:val="20"/>
      <w:lang w:val="en-US" w:eastAsia="en-US"/>
    </w:rPr>
  </w:style>
  <w:style w:type="paragraph" w:customStyle="1" w:styleId="NoSpacing">
    <w:name w:val="No Spacing"/>
    <w:rsid w:val="00707879"/>
    <w:rPr>
      <w:rFonts w:ascii="Calibri" w:hAnsi="Calibri"/>
      <w:sz w:val="22"/>
      <w:szCs w:val="22"/>
    </w:rPr>
  </w:style>
  <w:style w:type="character" w:customStyle="1" w:styleId="20">
    <w:name w:val="Заголовок 2 Знак"/>
    <w:link w:val="2"/>
    <w:semiHidden/>
    <w:rsid w:val="007A62B0"/>
    <w:rPr>
      <w:rFonts w:ascii="Cambria" w:eastAsia="Times New Roman" w:hAnsi="Cambria" w:cs="Times New Roman"/>
      <w:b/>
      <w:bCs/>
      <w:i/>
      <w:iCs/>
      <w:sz w:val="28"/>
      <w:szCs w:val="28"/>
    </w:rPr>
  </w:style>
  <w:style w:type="paragraph" w:styleId="22">
    <w:name w:val="Body Text 2"/>
    <w:basedOn w:val="a"/>
    <w:link w:val="23"/>
    <w:rsid w:val="004B1ADD"/>
    <w:pPr>
      <w:spacing w:after="120" w:line="480" w:lineRule="auto"/>
    </w:pPr>
    <w:rPr>
      <w:lang/>
    </w:rPr>
  </w:style>
  <w:style w:type="paragraph" w:styleId="ae">
    <w:name w:val="Body Text"/>
    <w:basedOn w:val="a"/>
    <w:link w:val="af"/>
    <w:rsid w:val="004B1ADD"/>
    <w:pPr>
      <w:jc w:val="center"/>
    </w:pPr>
    <w:rPr>
      <w:sz w:val="20"/>
      <w:szCs w:val="20"/>
    </w:rPr>
  </w:style>
  <w:style w:type="character" w:customStyle="1" w:styleId="af0">
    <w:name w:val="Цветовое выделение"/>
    <w:qFormat/>
    <w:rsid w:val="000A38D8"/>
    <w:rPr>
      <w:b/>
      <w:bCs/>
      <w:color w:val="26282F"/>
    </w:rPr>
  </w:style>
  <w:style w:type="character" w:customStyle="1" w:styleId="af1">
    <w:name w:val="Гипертекстовая ссылка"/>
    <w:uiPriority w:val="99"/>
    <w:rsid w:val="000A38D8"/>
    <w:rPr>
      <w:b/>
      <w:bCs/>
      <w:color w:val="106BBE"/>
    </w:rPr>
  </w:style>
  <w:style w:type="paragraph" w:customStyle="1" w:styleId="af2">
    <w:name w:val="Текст ЭР (см. также)"/>
    <w:basedOn w:val="a"/>
    <w:next w:val="a"/>
    <w:uiPriority w:val="99"/>
    <w:rsid w:val="00E47871"/>
    <w:pPr>
      <w:widowControl w:val="0"/>
      <w:autoSpaceDE w:val="0"/>
      <w:autoSpaceDN w:val="0"/>
      <w:adjustRightInd w:val="0"/>
      <w:spacing w:before="200"/>
    </w:pPr>
    <w:rPr>
      <w:rFonts w:ascii="Arial" w:hAnsi="Arial" w:cs="Arial"/>
      <w:sz w:val="20"/>
      <w:szCs w:val="20"/>
    </w:rPr>
  </w:style>
  <w:style w:type="character" w:customStyle="1" w:styleId="10">
    <w:name w:val="Заголовок 1 Знак"/>
    <w:link w:val="1"/>
    <w:uiPriority w:val="99"/>
    <w:rsid w:val="003D72D0"/>
    <w:rPr>
      <w:sz w:val="28"/>
      <w:szCs w:val="24"/>
    </w:rPr>
  </w:style>
  <w:style w:type="paragraph" w:customStyle="1" w:styleId="ConsPlusTitlePage">
    <w:name w:val="ConsPlusTitlePage"/>
    <w:rsid w:val="003D72D0"/>
    <w:pPr>
      <w:widowControl w:val="0"/>
      <w:autoSpaceDE w:val="0"/>
      <w:autoSpaceDN w:val="0"/>
    </w:pPr>
    <w:rPr>
      <w:rFonts w:ascii="Tahoma" w:hAnsi="Tahoma" w:cs="Tahoma"/>
    </w:rPr>
  </w:style>
  <w:style w:type="character" w:customStyle="1" w:styleId="a6">
    <w:name w:val="Нижний колонтитул Знак"/>
    <w:link w:val="a5"/>
    <w:rsid w:val="003D72D0"/>
    <w:rPr>
      <w:sz w:val="24"/>
      <w:szCs w:val="24"/>
    </w:rPr>
  </w:style>
  <w:style w:type="paragraph" w:customStyle="1" w:styleId="af3">
    <w:name w:val="Текст (справка)"/>
    <w:basedOn w:val="a"/>
    <w:next w:val="a"/>
    <w:uiPriority w:val="99"/>
    <w:rsid w:val="003D72D0"/>
    <w:pPr>
      <w:widowControl w:val="0"/>
      <w:autoSpaceDE w:val="0"/>
      <w:autoSpaceDN w:val="0"/>
      <w:adjustRightInd w:val="0"/>
      <w:ind w:left="170" w:right="170"/>
    </w:pPr>
    <w:rPr>
      <w:rFonts w:ascii="Arial" w:hAnsi="Arial" w:cs="Arial"/>
    </w:rPr>
  </w:style>
  <w:style w:type="paragraph" w:customStyle="1" w:styleId="af4">
    <w:name w:val="Комментарий"/>
    <w:basedOn w:val="af3"/>
    <w:next w:val="a"/>
    <w:uiPriority w:val="99"/>
    <w:rsid w:val="003D72D0"/>
    <w:pPr>
      <w:spacing w:before="75"/>
      <w:ind w:right="0"/>
      <w:jc w:val="both"/>
    </w:pPr>
    <w:rPr>
      <w:color w:val="353842"/>
      <w:shd w:val="clear" w:color="auto" w:fill="F0F0F0"/>
    </w:rPr>
  </w:style>
  <w:style w:type="paragraph" w:customStyle="1" w:styleId="af5">
    <w:name w:val="Нормальный (таблица)"/>
    <w:basedOn w:val="a"/>
    <w:next w:val="a"/>
    <w:qFormat/>
    <w:rsid w:val="003D72D0"/>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3D72D0"/>
    <w:pPr>
      <w:widowControl w:val="0"/>
      <w:autoSpaceDE w:val="0"/>
      <w:autoSpaceDN w:val="0"/>
      <w:adjustRightInd w:val="0"/>
    </w:pPr>
    <w:rPr>
      <w:rFonts w:ascii="Arial" w:hAnsi="Arial" w:cs="Arial"/>
    </w:rPr>
  </w:style>
  <w:style w:type="character" w:customStyle="1" w:styleId="af7">
    <w:name w:val="Цветовое выделение для Текст"/>
    <w:uiPriority w:val="99"/>
    <w:rsid w:val="003D72D0"/>
  </w:style>
  <w:style w:type="paragraph" w:styleId="af8">
    <w:name w:val="Normal (Web)"/>
    <w:basedOn w:val="a"/>
    <w:uiPriority w:val="99"/>
    <w:unhideWhenUsed/>
    <w:rsid w:val="00F36745"/>
    <w:pPr>
      <w:spacing w:before="100" w:beforeAutospacing="1" w:after="100" w:afterAutospacing="1"/>
      <w:jc w:val="both"/>
    </w:pPr>
    <w:rPr>
      <w:rFonts w:ascii="Arial" w:hAnsi="Arial" w:cs="Arial"/>
    </w:rPr>
  </w:style>
  <w:style w:type="character" w:customStyle="1" w:styleId="printable">
    <w:name w:val="printable"/>
    <w:basedOn w:val="a0"/>
    <w:rsid w:val="006C6E0A"/>
  </w:style>
  <w:style w:type="character" w:customStyle="1" w:styleId="enumerated">
    <w:name w:val="enumerated"/>
    <w:basedOn w:val="a0"/>
    <w:rsid w:val="006C6E0A"/>
  </w:style>
  <w:style w:type="character" w:customStyle="1" w:styleId="40">
    <w:name w:val="Заголовок 4 Знак"/>
    <w:link w:val="4"/>
    <w:uiPriority w:val="9"/>
    <w:semiHidden/>
    <w:rsid w:val="00AB7600"/>
    <w:rPr>
      <w:rFonts w:ascii="Calibri" w:eastAsia="Times New Roman" w:hAnsi="Calibri" w:cs="Times New Roman"/>
      <w:b/>
      <w:bCs/>
      <w:sz w:val="28"/>
      <w:szCs w:val="28"/>
    </w:rPr>
  </w:style>
  <w:style w:type="character" w:styleId="af9">
    <w:name w:val="Strong"/>
    <w:uiPriority w:val="22"/>
    <w:qFormat/>
    <w:rsid w:val="009925FA"/>
    <w:rPr>
      <w:b/>
      <w:bCs/>
    </w:rPr>
  </w:style>
  <w:style w:type="character" w:customStyle="1" w:styleId="23">
    <w:name w:val="Основной текст 2 Знак"/>
    <w:link w:val="22"/>
    <w:rsid w:val="00C15958"/>
    <w:rPr>
      <w:sz w:val="24"/>
      <w:szCs w:val="24"/>
    </w:rPr>
  </w:style>
  <w:style w:type="paragraph" w:customStyle="1" w:styleId="formattext">
    <w:name w:val="formattext"/>
    <w:basedOn w:val="a"/>
    <w:rsid w:val="00C15958"/>
    <w:pPr>
      <w:spacing w:before="100" w:beforeAutospacing="1" w:after="100" w:afterAutospacing="1"/>
    </w:pPr>
  </w:style>
  <w:style w:type="paragraph" w:customStyle="1" w:styleId="align-center">
    <w:name w:val="align-center"/>
    <w:basedOn w:val="a"/>
    <w:rsid w:val="00C15958"/>
    <w:pPr>
      <w:spacing w:after="223"/>
      <w:jc w:val="center"/>
    </w:pPr>
  </w:style>
  <w:style w:type="character" w:customStyle="1" w:styleId="af">
    <w:name w:val="Основной текст Знак"/>
    <w:basedOn w:val="a0"/>
    <w:link w:val="ae"/>
    <w:rsid w:val="00C15958"/>
  </w:style>
  <w:style w:type="character" w:customStyle="1" w:styleId="aa">
    <w:name w:val="Текст выноски Знак"/>
    <w:link w:val="a9"/>
    <w:uiPriority w:val="99"/>
    <w:semiHidden/>
    <w:rsid w:val="002F113D"/>
    <w:rPr>
      <w:rFonts w:ascii="Tahoma" w:hAnsi="Tahoma" w:cs="Tahoma"/>
      <w:sz w:val="16"/>
      <w:szCs w:val="16"/>
    </w:rPr>
  </w:style>
  <w:style w:type="paragraph" w:styleId="afa">
    <w:name w:val="No Spacing"/>
    <w:uiPriority w:val="1"/>
    <w:qFormat/>
    <w:rsid w:val="002F113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36183891">
      <w:bodyDiv w:val="1"/>
      <w:marLeft w:val="0"/>
      <w:marRight w:val="0"/>
      <w:marTop w:val="0"/>
      <w:marBottom w:val="0"/>
      <w:divBdr>
        <w:top w:val="none" w:sz="0" w:space="0" w:color="auto"/>
        <w:left w:val="none" w:sz="0" w:space="0" w:color="auto"/>
        <w:bottom w:val="none" w:sz="0" w:space="0" w:color="auto"/>
        <w:right w:val="none" w:sz="0" w:space="0" w:color="auto"/>
      </w:divBdr>
    </w:div>
    <w:div w:id="1954626268">
      <w:bodyDiv w:val="1"/>
      <w:marLeft w:val="0"/>
      <w:marRight w:val="0"/>
      <w:marTop w:val="0"/>
      <w:marBottom w:val="0"/>
      <w:divBdr>
        <w:top w:val="none" w:sz="0" w:space="0" w:color="auto"/>
        <w:left w:val="none" w:sz="0" w:space="0" w:color="auto"/>
        <w:bottom w:val="none" w:sz="0" w:space="0" w:color="auto"/>
        <w:right w:val="none" w:sz="0" w:space="0" w:color="auto"/>
      </w:divBdr>
    </w:div>
    <w:div w:id="20391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1BB11E9F95F27A9356E1B27E1A593E3E320279AE985D74BF06D8F49E4430D2E85B7B1E63A395DA6QCcDH" TargetMode="External"/><Relationship Id="rId299" Type="http://schemas.openxmlformats.org/officeDocument/2006/relationships/hyperlink" Target="consultantplus://offline/ref=7477D36D247F526C7BD4B7DDD08F15A6024686DE2391DDA4DCA8A2DB7828FD21BF4B5E0D31D769E1uBzDM" TargetMode="External"/><Relationship Id="rId303" Type="http://schemas.openxmlformats.org/officeDocument/2006/relationships/hyperlink" Target="consultantplus://offline/ref=7477D36D247F526C7BD4ABDDD78F15A6064188D22FC78AA68DFDACuDzEM" TargetMode="External"/><Relationship Id="rId21" Type="http://schemas.openxmlformats.org/officeDocument/2006/relationships/hyperlink" Target="consultantplus://offline/main?base=LAW;n=107750;fld=134;dst=100387" TargetMode="External"/><Relationship Id="rId42" Type="http://schemas.openxmlformats.org/officeDocument/2006/relationships/hyperlink" Target="http://mobileonline.garant.ru/" TargetMode="External"/><Relationship Id="rId63" Type="http://schemas.openxmlformats.org/officeDocument/2006/relationships/hyperlink" Target="garantF1://12080849.2047" TargetMode="External"/><Relationship Id="rId84" Type="http://schemas.openxmlformats.org/officeDocument/2006/relationships/hyperlink" Target="garantF1://12080849.2101" TargetMode="External"/><Relationship Id="rId138" Type="http://schemas.openxmlformats.org/officeDocument/2006/relationships/hyperlink" Target="garantF1://71486636.1025" TargetMode="External"/><Relationship Id="rId159" Type="http://schemas.openxmlformats.org/officeDocument/2006/relationships/hyperlink" Target="garantF1://71486638.171" TargetMode="External"/><Relationship Id="rId324" Type="http://schemas.openxmlformats.org/officeDocument/2006/relationships/hyperlink" Target="consultantplus://offline/ref=16F66B503C99B959E6DAF3C39EBF8CFF6DB96B4C2CA84EE5616F8033A68A262CAC5A55C684I6TCG" TargetMode="External"/><Relationship Id="rId345" Type="http://schemas.openxmlformats.org/officeDocument/2006/relationships/hyperlink" Target="http://internet.garant.ru/document/redirect/71997844/0" TargetMode="External"/><Relationship Id="rId170" Type="http://schemas.openxmlformats.org/officeDocument/2006/relationships/hyperlink" Target="https://vip.gosfinansy.ru/" TargetMode="External"/><Relationship Id="rId191" Type="http://schemas.openxmlformats.org/officeDocument/2006/relationships/hyperlink" Target="https://vip.gosfinansy.ru/" TargetMode="External"/><Relationship Id="rId205" Type="http://schemas.openxmlformats.org/officeDocument/2006/relationships/hyperlink" Target="https://vip.gosfinansy.ru/" TargetMode="External"/><Relationship Id="rId226" Type="http://schemas.openxmlformats.org/officeDocument/2006/relationships/hyperlink" Target="https://vip.gosfinansy.ru/" TargetMode="External"/><Relationship Id="rId247" Type="http://schemas.openxmlformats.org/officeDocument/2006/relationships/hyperlink" Target="consultantplus://offline/ref=37205F498E3AB0B04BFE02CD858093827A345BC2DF61788A9B6049522DF0AE227008420C4D6DE6E6L4o5F" TargetMode="External"/><Relationship Id="rId107" Type="http://schemas.openxmlformats.org/officeDocument/2006/relationships/hyperlink" Target="consultantplus://offline/ref=1D49522265DD8075ED116ADF7FF8093542ADB661EF9B1052EAB9713173D15A71D85B99191BA3CEDAt8j3O" TargetMode="External"/><Relationship Id="rId268"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9" Type="http://schemas.openxmlformats.org/officeDocument/2006/relationships/hyperlink" Target="consultantplus://offline/ref=37205F498E3AB0B04BFE02CD858093827A345BC2DF61788A9B6049522DF0AE227008420C4D6BE4E4L4o1F" TargetMode="External"/><Relationship Id="rId11" Type="http://schemas.openxmlformats.org/officeDocument/2006/relationships/hyperlink" Target="garantF1://71489050.0" TargetMode="External"/><Relationship Id="rId32" Type="http://schemas.openxmlformats.org/officeDocument/2006/relationships/hyperlink" Target="http://mobileonline.garant.ru/" TargetMode="External"/><Relationship Id="rId53" Type="http://schemas.openxmlformats.org/officeDocument/2006/relationships/hyperlink" Target="garantF1://71053994.0" TargetMode="External"/><Relationship Id="rId74" Type="http://schemas.openxmlformats.org/officeDocument/2006/relationships/hyperlink" Target="garantF1://71489050.1036" TargetMode="External"/><Relationship Id="rId128" Type="http://schemas.openxmlformats.org/officeDocument/2006/relationships/hyperlink" Target="consultantplus://offline/main?base=LAW;n=107750;fld=134;dst=100439" TargetMode="External"/><Relationship Id="rId149" Type="http://schemas.openxmlformats.org/officeDocument/2006/relationships/hyperlink" Target="garantF1://12084447.9" TargetMode="External"/><Relationship Id="rId314" Type="http://schemas.openxmlformats.org/officeDocument/2006/relationships/hyperlink" Target="consultantplus://offline/ref=16F66B503C99B959E6DAF3C39EBF8CFF6DB96D4829A54EE5616F8033A68A262CAC5A55C18BI6TCG" TargetMode="External"/><Relationship Id="rId335" Type="http://schemas.openxmlformats.org/officeDocument/2006/relationships/hyperlink" Target="consultantplus://offline/ref=16F66B503C99B959E6DAF3C39EBF8CFF6DB96B4C2CA84EE5616F8033A68A262CAC5A55C4826ADFC2IAT2G" TargetMode="External"/><Relationship Id="rId5" Type="http://schemas.openxmlformats.org/officeDocument/2006/relationships/webSettings" Target="webSettings.xml"/><Relationship Id="rId95" Type="http://schemas.openxmlformats.org/officeDocument/2006/relationships/hyperlink" Target="garantF1://12080849.2167" TargetMode="External"/><Relationship Id="rId160" Type="http://schemas.openxmlformats.org/officeDocument/2006/relationships/hyperlink" Target="consultantplus://offline/ref=32CA0115E2BAA0C75B551634C8A775828BE0AA90272415627E74FF3055B785FB89E88EC84AAF9450E2T0J" TargetMode="External"/><Relationship Id="rId181" Type="http://schemas.openxmlformats.org/officeDocument/2006/relationships/hyperlink" Target="https://vip.gosfinansy.ru/" TargetMode="External"/><Relationship Id="rId216" Type="http://schemas.openxmlformats.org/officeDocument/2006/relationships/hyperlink" Target="https://vip.gosfinansy.ru/" TargetMode="External"/><Relationship Id="rId237" Type="http://schemas.openxmlformats.org/officeDocument/2006/relationships/hyperlink" Target="https://vip.gosfinansy.ru/" TargetMode="External"/><Relationship Id="rId258" Type="http://schemas.openxmlformats.org/officeDocument/2006/relationships/hyperlink" Target="consultantplus://offline/ref=9886FFA56B9B3E53294459F45B7010B8D221839E2E5D2DD2405EC19527CFA1970DDB5EF8F44640C3bBX6P" TargetMode="External"/><Relationship Id="rId279" Type="http://schemas.openxmlformats.org/officeDocument/2006/relationships/hyperlink" Target="consultantplus://offline/ref=37205F498E3AB0B04BFE02CD858093827A345BC2DF61788A9B6049522DF0AE227008420C4D6AE7E4L4o0F" TargetMode="External"/><Relationship Id="rId22" Type="http://schemas.openxmlformats.org/officeDocument/2006/relationships/hyperlink" Target="garantF1://70003036.703" TargetMode="External"/><Relationship Id="rId43" Type="http://schemas.openxmlformats.org/officeDocument/2006/relationships/hyperlink" Target="garantF1://71489050.1010" TargetMode="External"/><Relationship Id="rId64" Type="http://schemas.openxmlformats.org/officeDocument/2006/relationships/hyperlink" Target="garantF1://12080849.2025" TargetMode="External"/><Relationship Id="rId118" Type="http://schemas.openxmlformats.org/officeDocument/2006/relationships/hyperlink" Target="consultantplus://offline/ref=C1BB11E9F95F27A9356E1B27E1A593E3E32F2D9DE986D74BF06D8F49E4430D2E85B7B1E63A3959A1QCc8H" TargetMode="External"/><Relationship Id="rId139" Type="http://schemas.openxmlformats.org/officeDocument/2006/relationships/hyperlink" Target="garantF1://12080849.20066" TargetMode="External"/><Relationship Id="rId290" Type="http://schemas.openxmlformats.org/officeDocument/2006/relationships/hyperlink" Target="consultantplus://offline/ref=37205F498E3AB0B04BFE02CD858093827A345BC2DF61788A9B6049522DF0AE227008420C4D6FE6E7L4o3F" TargetMode="External"/><Relationship Id="rId304" Type="http://schemas.openxmlformats.org/officeDocument/2006/relationships/hyperlink" Target="consultantplus://offline/ref=7477D36D247F526C7BD4B7DDD08F15A6024186D02297DDA4DCA8A2DB78u2z8M" TargetMode="External"/><Relationship Id="rId325" Type="http://schemas.openxmlformats.org/officeDocument/2006/relationships/hyperlink" Target="consultantplus://offline/ref=16F66B503C99B959E6DAF3C39EBF8CFF6DB96B4C2CA84EE5616F8033A68A262CAC5A55C682I6T8G" TargetMode="External"/><Relationship Id="rId346" Type="http://schemas.openxmlformats.org/officeDocument/2006/relationships/hyperlink" Target="https://internet.garant.ru/" TargetMode="External"/><Relationship Id="rId85" Type="http://schemas.openxmlformats.org/officeDocument/2006/relationships/hyperlink" Target="garantF1://71338250.0" TargetMode="External"/><Relationship Id="rId150" Type="http://schemas.openxmlformats.org/officeDocument/2006/relationships/hyperlink" Target="garantF1://12084447.0" TargetMode="External"/><Relationship Id="rId171" Type="http://schemas.openxmlformats.org/officeDocument/2006/relationships/hyperlink" Target="https://vip.gosfinansy.ru/" TargetMode="External"/><Relationship Id="rId192" Type="http://schemas.openxmlformats.org/officeDocument/2006/relationships/hyperlink" Target="https://vip.gosfinansy.ru/" TargetMode="External"/><Relationship Id="rId206" Type="http://schemas.openxmlformats.org/officeDocument/2006/relationships/hyperlink" Target="https://vip.gosfinansy.ru/" TargetMode="External"/><Relationship Id="rId227" Type="http://schemas.openxmlformats.org/officeDocument/2006/relationships/hyperlink" Target="https://vip.gosfinansy.ru/" TargetMode="External"/><Relationship Id="rId248" Type="http://schemas.openxmlformats.org/officeDocument/2006/relationships/hyperlink" Target="consultantplus://offline/ref=78FCEF5C8486E4017FDEB10CFF50CAB430015852C1E7C4E15105C0C14858C08764A26F71231C2082K0Z8P" TargetMode="External"/><Relationship Id="rId269"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12" Type="http://schemas.openxmlformats.org/officeDocument/2006/relationships/hyperlink" Target="garantF1://71489050.1000" TargetMode="External"/><Relationship Id="rId33" Type="http://schemas.openxmlformats.org/officeDocument/2006/relationships/hyperlink" Target="http://mobileonline.garant.ru/" TargetMode="External"/><Relationship Id="rId108" Type="http://schemas.openxmlformats.org/officeDocument/2006/relationships/hyperlink" Target="consultantplus://offline/ref=1D49522265DD8075ED116ADF7FF8093542ADB661EF9B1052EAB9713173D15A71D85B99191BA3CEDAt8jEO" TargetMode="External"/><Relationship Id="rId129" Type="http://schemas.openxmlformats.org/officeDocument/2006/relationships/hyperlink" Target="consultantplus://offline/main?base=LAW;n=107750;fld=134;dst=100465" TargetMode="External"/><Relationship Id="rId280"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315" Type="http://schemas.openxmlformats.org/officeDocument/2006/relationships/hyperlink" Target="consultantplus://offline/ref=16F66B503C99B959E6DAF3C39EBF8CFF6DB96B4C2CA84EE5616F8033A68A262CAC5A55C484I6TAG" TargetMode="External"/><Relationship Id="rId336" Type="http://schemas.openxmlformats.org/officeDocument/2006/relationships/hyperlink" Target="consultantplus://offline/ref=C33B45F2FC3BD45A1FEA29CBC1B718EC61B89E623028FC04A2080625C39A951CF959840909BE9CB0SC1BF" TargetMode="External"/><Relationship Id="rId54" Type="http://schemas.openxmlformats.org/officeDocument/2006/relationships/hyperlink" Target="garantF1://12080849.2044" TargetMode="External"/><Relationship Id="rId75" Type="http://schemas.openxmlformats.org/officeDocument/2006/relationships/hyperlink" Target="garantF1://71489050.1041" TargetMode="External"/><Relationship Id="rId96" Type="http://schemas.openxmlformats.org/officeDocument/2006/relationships/hyperlink" Target="garantF1://12013060.30" TargetMode="External"/><Relationship Id="rId140" Type="http://schemas.openxmlformats.org/officeDocument/2006/relationships/hyperlink" Target="garantF1://12080849.2007" TargetMode="External"/><Relationship Id="rId161" Type="http://schemas.openxmlformats.org/officeDocument/2006/relationships/hyperlink" Target="garantF1://71486636.1013" TargetMode="External"/><Relationship Id="rId182" Type="http://schemas.openxmlformats.org/officeDocument/2006/relationships/hyperlink" Target="https://vip.gosfinansy.ru/" TargetMode="External"/><Relationship Id="rId217" Type="http://schemas.openxmlformats.org/officeDocument/2006/relationships/hyperlink" Target="https://vip.gosfinansy.ru/" TargetMode="External"/><Relationship Id="rId6" Type="http://schemas.openxmlformats.org/officeDocument/2006/relationships/footnotes" Target="footnotes.xml"/><Relationship Id="rId238" Type="http://schemas.openxmlformats.org/officeDocument/2006/relationships/hyperlink" Target="https://vip.gosfinansy.ru/" TargetMode="External"/><Relationship Id="rId259" Type="http://schemas.openxmlformats.org/officeDocument/2006/relationships/hyperlink" Target="consultantplus://offline/ref=9886FFA56B9B3E53294459F45B7010B8D221839E2E5D2DD2405EC19527CFA1970DDB5EF8F44641C5bBX7P" TargetMode="External"/><Relationship Id="rId23" Type="http://schemas.openxmlformats.org/officeDocument/2006/relationships/hyperlink" Target="garantF1://12080849.2005" TargetMode="External"/><Relationship Id="rId119" Type="http://schemas.openxmlformats.org/officeDocument/2006/relationships/hyperlink" Target="garantF1://71486636.1017" TargetMode="External"/><Relationship Id="rId270"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91" Type="http://schemas.openxmlformats.org/officeDocument/2006/relationships/hyperlink" Target="consultantplus://offline/ref=9886FFA56B9B3E53294459F45B7010B8D221839E2E5D2DD2405EC19527CFA1970DDB5EF8F44746C1bBXEP" TargetMode="External"/><Relationship Id="rId305" Type="http://schemas.openxmlformats.org/officeDocument/2006/relationships/hyperlink" Target="consultantplus://offline/ref=7477D36D247F526C7BD4ABDDD78F15A6064184D72C9A80AED4F1AED9u7zFM" TargetMode="External"/><Relationship Id="rId326" Type="http://schemas.openxmlformats.org/officeDocument/2006/relationships/hyperlink" Target="consultantplus://offline/ref=16F66B503C99B959E6DAEFC399BF8CFF69B66E4A2EAB13EF69368C31IAT1G" TargetMode="External"/><Relationship Id="rId347" Type="http://schemas.openxmlformats.org/officeDocument/2006/relationships/hyperlink" Target="https://internet.garant.ru/" TargetMode="External"/><Relationship Id="rId44" Type="http://schemas.openxmlformats.org/officeDocument/2006/relationships/hyperlink" Target="garantF1://71489050.1009" TargetMode="External"/><Relationship Id="rId65" Type="http://schemas.openxmlformats.org/officeDocument/2006/relationships/hyperlink" Target="garantF1://12080849.2027" TargetMode="External"/><Relationship Id="rId86" Type="http://schemas.openxmlformats.org/officeDocument/2006/relationships/hyperlink" Target="garantF1://70851956.2160" TargetMode="External"/><Relationship Id="rId130" Type="http://schemas.openxmlformats.org/officeDocument/2006/relationships/hyperlink" Target="consultantplus://offline/main?base=LAW;n=107750;fld=134;dst=100473" TargetMode="External"/><Relationship Id="rId151" Type="http://schemas.openxmlformats.org/officeDocument/2006/relationships/hyperlink" Target="garantF1://71486636.1800" TargetMode="External"/><Relationship Id="rId172" Type="http://schemas.openxmlformats.org/officeDocument/2006/relationships/hyperlink" Target="https://vip.gosfinansy.ru/" TargetMode="External"/><Relationship Id="rId193" Type="http://schemas.openxmlformats.org/officeDocument/2006/relationships/hyperlink" Target="https://vip.gosfinansy.ru/" TargetMode="External"/><Relationship Id="rId207" Type="http://schemas.openxmlformats.org/officeDocument/2006/relationships/hyperlink" Target="https://vip.gosfinansy.ru/" TargetMode="External"/><Relationship Id="rId228" Type="http://schemas.openxmlformats.org/officeDocument/2006/relationships/hyperlink" Target="https://vip.gosfinansy.ru/" TargetMode="External"/><Relationship Id="rId249" Type="http://schemas.openxmlformats.org/officeDocument/2006/relationships/hyperlink" Target="consultantplus://offline/ref=78FCEF5C8486E4017FDEB10CFF50CAB4300E5255C1E4C4E15105C0C14858C08764A26F71231C2481K0Z8P" TargetMode="External"/><Relationship Id="rId13" Type="http://schemas.openxmlformats.org/officeDocument/2006/relationships/hyperlink" Target="garantF1://71489050.0" TargetMode="External"/><Relationship Id="rId109" Type="http://schemas.openxmlformats.org/officeDocument/2006/relationships/hyperlink" Target="garantF1://12080849.2299" TargetMode="External"/><Relationship Id="rId260" Type="http://schemas.openxmlformats.org/officeDocument/2006/relationships/hyperlink" Target="consultantplus://offline/ref=9886FFA56B9B3E53294459F45B7010B8D221839E2E5D2DD2405EC19527CFA1970DDB5EF8F44640CBbBX6P" TargetMode="External"/><Relationship Id="rId281" Type="http://schemas.openxmlformats.org/officeDocument/2006/relationships/hyperlink" Target="consultantplus://offline/ref=37205F498E3AB0B04BFE02CD858093827A345BC2DF61788A9B6049522DF0AE227008420C4D6AE1E4L4o5F" TargetMode="External"/><Relationship Id="rId316" Type="http://schemas.openxmlformats.org/officeDocument/2006/relationships/hyperlink" Target="consultantplus://offline/ref=16F66B503C99B959E6DAF3C39EBF8CFF6DB96B4C2CA84EE5616F8033A68A262CAC5A55C485I6T8G" TargetMode="External"/><Relationship Id="rId337" Type="http://schemas.openxmlformats.org/officeDocument/2006/relationships/hyperlink" Target="consultantplus://offline/ref=C33B45F2FC3BD45A1FEA29CBC1B718EC61B69864372DFC04A2080625C39A951CF959840009BES914F" TargetMode="External"/><Relationship Id="rId34" Type="http://schemas.openxmlformats.org/officeDocument/2006/relationships/hyperlink" Target="http://mobileonline.garant.ru/" TargetMode="External"/><Relationship Id="rId55" Type="http://schemas.openxmlformats.org/officeDocument/2006/relationships/hyperlink" Target="garantF1://12080849.2045" TargetMode="External"/><Relationship Id="rId76" Type="http://schemas.openxmlformats.org/officeDocument/2006/relationships/hyperlink" Target="garantF1://70851956.2140" TargetMode="External"/><Relationship Id="rId97" Type="http://schemas.openxmlformats.org/officeDocument/2006/relationships/hyperlink" Target="garantF1://12080849.2170" TargetMode="External"/><Relationship Id="rId120" Type="http://schemas.openxmlformats.org/officeDocument/2006/relationships/hyperlink" Target="garantF1://71486636.1067" TargetMode="External"/><Relationship Id="rId141" Type="http://schemas.openxmlformats.org/officeDocument/2006/relationships/hyperlink" Target="garantF1://12080849.2011" TargetMode="External"/><Relationship Id="rId7" Type="http://schemas.openxmlformats.org/officeDocument/2006/relationships/endnotes" Target="endnotes.xml"/><Relationship Id="rId162" Type="http://schemas.openxmlformats.org/officeDocument/2006/relationships/hyperlink" Target="garantF1://71486636.1033" TargetMode="External"/><Relationship Id="rId183" Type="http://schemas.openxmlformats.org/officeDocument/2006/relationships/hyperlink" Target="https://vip.gosfinansy.ru/" TargetMode="External"/><Relationship Id="rId218" Type="http://schemas.openxmlformats.org/officeDocument/2006/relationships/hyperlink" Target="https://vip.gosfinansy.ru/" TargetMode="External"/><Relationship Id="rId239" Type="http://schemas.openxmlformats.org/officeDocument/2006/relationships/hyperlink" Target="https://vip.gosfinansy.ru/" TargetMode="External"/><Relationship Id="rId250" Type="http://schemas.openxmlformats.org/officeDocument/2006/relationships/hyperlink" Target="consultantplus://offline/ref=9886FFA56B9B3E53294459F45B7010B8D221839E2E5D2DD2405EC19527CFA1970DDB5EF8F44440C3bBX5P" TargetMode="External"/><Relationship Id="rId271"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92" Type="http://schemas.openxmlformats.org/officeDocument/2006/relationships/hyperlink" Target="consultantplus://offline/ref=37205F498E3AB0B04BFE02CD858093827A345BC2DF61788A9B6049522DF0AE227008420C4D6FE2E8L4o1F" TargetMode="External"/><Relationship Id="rId306" Type="http://schemas.openxmlformats.org/officeDocument/2006/relationships/hyperlink" Target="consultantplus://offline/ref=7477D36D247F526C7BD4ABDDD78F15A6064184D72C9A80AED4F1AED9u7zFM" TargetMode="External"/><Relationship Id="rId24" Type="http://schemas.openxmlformats.org/officeDocument/2006/relationships/hyperlink" Target="garantF1://71486636.1014" TargetMode="External"/><Relationship Id="rId45" Type="http://schemas.openxmlformats.org/officeDocument/2006/relationships/hyperlink" Target="garantF1://12080849.2046" TargetMode="External"/><Relationship Id="rId66" Type="http://schemas.openxmlformats.org/officeDocument/2006/relationships/hyperlink" Target="garantF1://12080849.2031" TargetMode="External"/><Relationship Id="rId87" Type="http://schemas.openxmlformats.org/officeDocument/2006/relationships/hyperlink" Target="garantF1://70851956.2140" TargetMode="External"/><Relationship Id="rId110" Type="http://schemas.openxmlformats.org/officeDocument/2006/relationships/hyperlink" Target="garantF1://12080849.2301" TargetMode="External"/><Relationship Id="rId131" Type="http://schemas.openxmlformats.org/officeDocument/2006/relationships/hyperlink" Target="garantF1://70851956.1000" TargetMode="External"/><Relationship Id="rId327" Type="http://schemas.openxmlformats.org/officeDocument/2006/relationships/hyperlink" Target="consultantplus://offline/ref=16F66B503C99B959E6DAF3C39EBF8CFF6DB96B4C2CA84EE5616F8033A68A262CAC5A55C4826ADFC1IAT5G" TargetMode="External"/><Relationship Id="rId348" Type="http://schemas.openxmlformats.org/officeDocument/2006/relationships/footer" Target="footer1.xml"/><Relationship Id="rId152" Type="http://schemas.openxmlformats.org/officeDocument/2006/relationships/hyperlink" Target="garantF1://71486638.6" TargetMode="External"/><Relationship Id="rId173" Type="http://schemas.openxmlformats.org/officeDocument/2006/relationships/hyperlink" Target="https://vip.gosfinansy.ru/" TargetMode="External"/><Relationship Id="rId194" Type="http://schemas.openxmlformats.org/officeDocument/2006/relationships/hyperlink" Target="https://vip.gosfinansy.ru/" TargetMode="External"/><Relationship Id="rId208" Type="http://schemas.openxmlformats.org/officeDocument/2006/relationships/hyperlink" Target="https://vip.gosfinansy.ru/" TargetMode="External"/><Relationship Id="rId229" Type="http://schemas.openxmlformats.org/officeDocument/2006/relationships/hyperlink" Target="https://vip.gosfinansy.ru/" TargetMode="External"/><Relationship Id="rId240" Type="http://schemas.openxmlformats.org/officeDocument/2006/relationships/hyperlink" Target="https://vip.gosfinansy.ru/" TargetMode="External"/><Relationship Id="rId261" Type="http://schemas.openxmlformats.org/officeDocument/2006/relationships/hyperlink" Target="consultantplus://offline/ref=9886FFA56B9B3E53294459F45B7010B8D221839E2E5D2DD2405EC19527CFA1970DDB5EF8F44647C4bBX3P" TargetMode="External"/><Relationship Id="rId14" Type="http://schemas.openxmlformats.org/officeDocument/2006/relationships/hyperlink" Target="garantF1://71486638.1000" TargetMode="External"/><Relationship Id="rId35" Type="http://schemas.openxmlformats.org/officeDocument/2006/relationships/hyperlink" Target="http://mobileonline.garant.ru/" TargetMode="External"/><Relationship Id="rId56" Type="http://schemas.openxmlformats.org/officeDocument/2006/relationships/hyperlink" Target="garantF1://71489050.1008" TargetMode="External"/><Relationship Id="rId77" Type="http://schemas.openxmlformats.org/officeDocument/2006/relationships/hyperlink" Target="garantF1://12080849.21" TargetMode="External"/><Relationship Id="rId100" Type="http://schemas.openxmlformats.org/officeDocument/2006/relationships/hyperlink" Target="garantF1://12080849.2213" TargetMode="External"/><Relationship Id="rId282" Type="http://schemas.openxmlformats.org/officeDocument/2006/relationships/hyperlink" Target="consultantplus://offline/ref=37205F498E3AB0B04BFE02CD858093827A345BC2DF61788A9B6049522DF0AE227008420C4D6AEDE7L4oFF" TargetMode="External"/><Relationship Id="rId317" Type="http://schemas.openxmlformats.org/officeDocument/2006/relationships/hyperlink" Target="consultantplus://offline/ref=16F66B503C99B959E6DAF3C39EBF8CFF6DB96B4C2CA84EE5616F8033A68A262CAC5A55C4826ADFC2IATDG" TargetMode="External"/><Relationship Id="rId338" Type="http://schemas.openxmlformats.org/officeDocument/2006/relationships/hyperlink" Target="https://docs.cntd.ru/document/902249301" TargetMode="External"/><Relationship Id="rId8" Type="http://schemas.openxmlformats.org/officeDocument/2006/relationships/hyperlink" Target="garantF1://71486636.1000" TargetMode="External"/><Relationship Id="rId98" Type="http://schemas.openxmlformats.org/officeDocument/2006/relationships/hyperlink" Target="garantF1://70851956.2320" TargetMode="External"/><Relationship Id="rId121" Type="http://schemas.openxmlformats.org/officeDocument/2006/relationships/hyperlink" Target="garantF1://12080849.2006" TargetMode="External"/><Relationship Id="rId142" Type="http://schemas.openxmlformats.org/officeDocument/2006/relationships/hyperlink" Target="consultantplus://offline/ref=32CA0115E2BAA0C75B551634C8A775828BE0AA90272415627E74FF3055B785FB89E88EC84AAF9551E2T7J" TargetMode="External"/><Relationship Id="rId163" Type="http://schemas.openxmlformats.org/officeDocument/2006/relationships/hyperlink" Target="garantF1://12080849.2011" TargetMode="External"/><Relationship Id="rId184" Type="http://schemas.openxmlformats.org/officeDocument/2006/relationships/hyperlink" Target="https://vip.gosfinansy.ru/" TargetMode="External"/><Relationship Id="rId219" Type="http://schemas.openxmlformats.org/officeDocument/2006/relationships/hyperlink" Target="https://vip.gosfinansy.ru/" TargetMode="External"/><Relationship Id="rId230" Type="http://schemas.openxmlformats.org/officeDocument/2006/relationships/hyperlink" Target="https://vip.gosfinansy.ru/" TargetMode="External"/><Relationship Id="rId251" Type="http://schemas.openxmlformats.org/officeDocument/2006/relationships/hyperlink" Target="consultantplus://offline/ref=37205F498E3AB0B04BFE02CD858093827A345BC2DF61788A9B6049522DF0AE227008420C4D6CE0E5L4o4F" TargetMode="External"/><Relationship Id="rId25" Type="http://schemas.openxmlformats.org/officeDocument/2006/relationships/hyperlink" Target="garantF1://71486636.1019" TargetMode="External"/><Relationship Id="rId46" Type="http://schemas.openxmlformats.org/officeDocument/2006/relationships/hyperlink" Target="garantF1://71489050.1009" TargetMode="External"/><Relationship Id="rId67" Type="http://schemas.openxmlformats.org/officeDocument/2006/relationships/hyperlink" Target="garantF1://12080849.2106" TargetMode="External"/><Relationship Id="rId272"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93"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307" Type="http://schemas.openxmlformats.org/officeDocument/2006/relationships/hyperlink" Target="consultantplus://offline/ref=7477D36D247F526C7BD4ABDDD78F15A6064181D42C9A80AED4F1AED9u7zFM" TargetMode="External"/><Relationship Id="rId328" Type="http://schemas.openxmlformats.org/officeDocument/2006/relationships/hyperlink" Target="consultantplus://offline/ref=16F66B503C99B959E6DAF3C39EBF8CFF6DB96B4C2CA84EE5616F8033A68A262CAC5A55C682I6T8G" TargetMode="External"/><Relationship Id="rId349" Type="http://schemas.openxmlformats.org/officeDocument/2006/relationships/footer" Target="footer2.xml"/><Relationship Id="rId20" Type="http://schemas.openxmlformats.org/officeDocument/2006/relationships/hyperlink" Target="consultantplus://offline/main?base=LAW;n=107750;fld=134;dst=100016" TargetMode="External"/><Relationship Id="rId41" Type="http://schemas.openxmlformats.org/officeDocument/2006/relationships/hyperlink" Target="http://mobileonline.garant.ru/" TargetMode="External"/><Relationship Id="rId62" Type="http://schemas.openxmlformats.org/officeDocument/2006/relationships/hyperlink" Target="garantF1://12080849.2023" TargetMode="External"/><Relationship Id="rId83" Type="http://schemas.openxmlformats.org/officeDocument/2006/relationships/hyperlink" Target="garantF1://12080849.2057" TargetMode="External"/><Relationship Id="rId88" Type="http://schemas.openxmlformats.org/officeDocument/2006/relationships/hyperlink" Target="garantF1://70851956.2060" TargetMode="External"/><Relationship Id="rId111" Type="http://schemas.openxmlformats.org/officeDocument/2006/relationships/hyperlink" Target="garantF1://71488992.1025" TargetMode="External"/><Relationship Id="rId132" Type="http://schemas.openxmlformats.org/officeDocument/2006/relationships/hyperlink" Target="garantF1://70851956.3000" TargetMode="External"/><Relationship Id="rId153" Type="http://schemas.openxmlformats.org/officeDocument/2006/relationships/hyperlink" Target="garantF1://71486638.7" TargetMode="External"/><Relationship Id="rId174" Type="http://schemas.openxmlformats.org/officeDocument/2006/relationships/hyperlink" Target="https://vip.gosfinansy.ru/" TargetMode="External"/><Relationship Id="rId179" Type="http://schemas.openxmlformats.org/officeDocument/2006/relationships/hyperlink" Target="https://vip.gosfinansy.ru/" TargetMode="External"/><Relationship Id="rId195" Type="http://schemas.openxmlformats.org/officeDocument/2006/relationships/hyperlink" Target="https://vip.gosfinansy.ru/" TargetMode="External"/><Relationship Id="rId209" Type="http://schemas.openxmlformats.org/officeDocument/2006/relationships/hyperlink" Target="https://vip.gosfinansy.ru/" TargetMode="External"/><Relationship Id="rId190" Type="http://schemas.openxmlformats.org/officeDocument/2006/relationships/hyperlink" Target="https://vip.gosfinansy.ru/" TargetMode="External"/><Relationship Id="rId204" Type="http://schemas.openxmlformats.org/officeDocument/2006/relationships/hyperlink" Target="https://vip.gosfinansy.ru/" TargetMode="External"/><Relationship Id="rId220" Type="http://schemas.openxmlformats.org/officeDocument/2006/relationships/hyperlink" Target="https://vip.gosfinansy.ru/" TargetMode="External"/><Relationship Id="rId225" Type="http://schemas.openxmlformats.org/officeDocument/2006/relationships/hyperlink" Target="https://vip.gosfinansy.ru/" TargetMode="External"/><Relationship Id="rId241" Type="http://schemas.openxmlformats.org/officeDocument/2006/relationships/hyperlink" Target="https://vip.gosfinansy.ru/" TargetMode="External"/><Relationship Id="rId246" Type="http://schemas.openxmlformats.org/officeDocument/2006/relationships/hyperlink" Target="consultantplus://offline/ref=37205F498E3AB0B04BFE02CD858093827A3350C6DF6C2580933945502AFFF13577414E0D4D6FEDLEo2F" TargetMode="External"/><Relationship Id="rId267"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8" Type="http://schemas.openxmlformats.org/officeDocument/2006/relationships/hyperlink" Target="consultantplus://offline/ref=37205F498E3AB0B04BFE02CD858093827A345BC2DF61788A9B6049522DF0AE227008420C4D6CE6E9L4o7F" TargetMode="External"/><Relationship Id="rId15" Type="http://schemas.openxmlformats.org/officeDocument/2006/relationships/hyperlink" Target="garantF1://71486638.0" TargetMode="External"/><Relationship Id="rId36" Type="http://schemas.openxmlformats.org/officeDocument/2006/relationships/hyperlink" Target="http://mobileonline.garant.ru/" TargetMode="External"/><Relationship Id="rId57" Type="http://schemas.openxmlformats.org/officeDocument/2006/relationships/hyperlink" Target="consultantplus://offline/ref=F2CBFE61F70C8906D50CE90427C15200260A83B9F65B503D74CFD1331FB46EF3246910FCD6xEO" TargetMode="External"/><Relationship Id="rId106" Type="http://schemas.openxmlformats.org/officeDocument/2006/relationships/hyperlink" Target="garantF1://12080849.2345" TargetMode="External"/><Relationship Id="rId127" Type="http://schemas.openxmlformats.org/officeDocument/2006/relationships/hyperlink" Target="consultantplus://offline/main?base=LAW;n=108357;fld=134;dst=101297" TargetMode="External"/><Relationship Id="rId262" Type="http://schemas.openxmlformats.org/officeDocument/2006/relationships/hyperlink" Target="consultantplus://offline/ref=9886FFA56B9B3E53294459F45B7010B8D221839E2E5D2DD2405EC19527CFA1970DDB5EF8F44742CBbBX5P" TargetMode="External"/><Relationship Id="rId283" Type="http://schemas.openxmlformats.org/officeDocument/2006/relationships/hyperlink" Target="consultantplus://offline/ref=37205F498E3AB0B04BFE02CD858093827A345BC2DF61788A9B6049522DF0AE227008420C4D6AECE6L4o0F" TargetMode="External"/><Relationship Id="rId313" Type="http://schemas.openxmlformats.org/officeDocument/2006/relationships/hyperlink" Target="consultantplus://offline/ref=16F66B503C99B959E6DAF3C39EBF8CFF6DB96D4829A54EE5616F8033A68A262CAC5A55CCI8T3G" TargetMode="External"/><Relationship Id="rId318" Type="http://schemas.openxmlformats.org/officeDocument/2006/relationships/hyperlink" Target="consultantplus://offline/ref=16F66B503C99B959E6DAF3C39EBF8CFF6DB96B4C2CA84EE5616F8033A68A262CAC5A55C4826AD3C2IAT7G" TargetMode="External"/><Relationship Id="rId339" Type="http://schemas.openxmlformats.org/officeDocument/2006/relationships/hyperlink" Target="https://docs.cntd.ru/document/902250003" TargetMode="External"/><Relationship Id="rId10" Type="http://schemas.openxmlformats.org/officeDocument/2006/relationships/hyperlink" Target="garantF1://71489050.1000" TargetMode="External"/><Relationship Id="rId31" Type="http://schemas.openxmlformats.org/officeDocument/2006/relationships/hyperlink" Target="http://mobileonline.garant.ru/" TargetMode="External"/><Relationship Id="rId52" Type="http://schemas.openxmlformats.org/officeDocument/2006/relationships/hyperlink" Target="garantF1://71489050.1008" TargetMode="External"/><Relationship Id="rId73" Type="http://schemas.openxmlformats.org/officeDocument/2006/relationships/hyperlink" Target="garantF1://12080849.1000" TargetMode="External"/><Relationship Id="rId78" Type="http://schemas.openxmlformats.org/officeDocument/2006/relationships/hyperlink" Target="garantF1://12080849.27" TargetMode="External"/><Relationship Id="rId94" Type="http://schemas.openxmlformats.org/officeDocument/2006/relationships/hyperlink" Target="garantF1://70851956.2260" TargetMode="External"/><Relationship Id="rId99" Type="http://schemas.openxmlformats.org/officeDocument/2006/relationships/hyperlink" Target="garantF1://12080849.2212" TargetMode="External"/><Relationship Id="rId101" Type="http://schemas.openxmlformats.org/officeDocument/2006/relationships/hyperlink" Target="garantF1://12080849.2216" TargetMode="External"/><Relationship Id="rId122" Type="http://schemas.openxmlformats.org/officeDocument/2006/relationships/hyperlink" Target="garantF1://70003036.703" TargetMode="External"/><Relationship Id="rId143" Type="http://schemas.openxmlformats.org/officeDocument/2006/relationships/hyperlink" Target="consultantplus://offline/ref=32CA0115E2BAA0C75B551634C8A775828BE0AA90272415627E74FF3055B785FB89E88EC84AAF955EE2T0J" TargetMode="External"/><Relationship Id="rId148" Type="http://schemas.openxmlformats.org/officeDocument/2006/relationships/hyperlink" Target="garantF1://12081732.0" TargetMode="External"/><Relationship Id="rId164" Type="http://schemas.openxmlformats.org/officeDocument/2006/relationships/hyperlink" Target="garantF1://12080849.2014" TargetMode="External"/><Relationship Id="rId169" Type="http://schemas.openxmlformats.org/officeDocument/2006/relationships/hyperlink" Target="https://vip.gosfinansy.ru/" TargetMode="External"/><Relationship Id="rId185" Type="http://schemas.openxmlformats.org/officeDocument/2006/relationships/hyperlink" Target="https://vip.gosfinansy.ru/" TargetMode="External"/><Relationship Id="rId334" Type="http://schemas.openxmlformats.org/officeDocument/2006/relationships/hyperlink" Target="consultantplus://offline/ref=16F66B503C99B959E6DAF3C39EBF8CFF6DB96B4C2CA84EE5616F8033A68A262CAC5A55C480I6TBG" TargetMode="Externa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1486636.0" TargetMode="External"/><Relationship Id="rId180" Type="http://schemas.openxmlformats.org/officeDocument/2006/relationships/hyperlink" Target="https://vip.gosfinansy.ru/" TargetMode="External"/><Relationship Id="rId210" Type="http://schemas.openxmlformats.org/officeDocument/2006/relationships/hyperlink" Target="https://vip.gosfinansy.ru/" TargetMode="External"/><Relationship Id="rId215" Type="http://schemas.openxmlformats.org/officeDocument/2006/relationships/hyperlink" Target="https://vip.gosfinansy.ru/" TargetMode="External"/><Relationship Id="rId236" Type="http://schemas.openxmlformats.org/officeDocument/2006/relationships/hyperlink" Target="https://vip.gosfinansy.ru/" TargetMode="External"/><Relationship Id="rId257" Type="http://schemas.openxmlformats.org/officeDocument/2006/relationships/hyperlink" Target="consultantplus://offline/ref=9886FFA56B9B3E53294459F45B7010B8D221839E2E5D2DD2405EC19527CFA1970DDB5EF8F44642C5bBX4P" TargetMode="External"/><Relationship Id="rId278" Type="http://schemas.openxmlformats.org/officeDocument/2006/relationships/hyperlink" Target="consultantplus://offline/ref=37205F498E3AB0B04BFE02CD858093827A345BC2DF61788A9B6049522DF0AE227008420C4D6DE3E3L4o2F" TargetMode="External"/><Relationship Id="rId26" Type="http://schemas.openxmlformats.org/officeDocument/2006/relationships/hyperlink" Target="garantF1://12080849.2001" TargetMode="External"/><Relationship Id="rId231" Type="http://schemas.openxmlformats.org/officeDocument/2006/relationships/hyperlink" Target="https://vip.gosfinansy.ru/" TargetMode="External"/><Relationship Id="rId252"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73"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94"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308" Type="http://schemas.openxmlformats.org/officeDocument/2006/relationships/hyperlink" Target="consultantplus://offline/ref=7477D36D247F526C7BD4ABDDD78F15A6064188D12FC78AA68DFDACuDzEM" TargetMode="External"/><Relationship Id="rId329" Type="http://schemas.openxmlformats.org/officeDocument/2006/relationships/hyperlink" Target="consultantplus://offline/ref=16F66B503C99B959E6DAF3C39EBF8CFF6DB6694F2BA64EE5616F8033A68A262CAC5A55C4826ADAC5IAT4G" TargetMode="External"/><Relationship Id="rId47" Type="http://schemas.openxmlformats.org/officeDocument/2006/relationships/hyperlink" Target="garantF1://12080849.2046" TargetMode="External"/><Relationship Id="rId68" Type="http://schemas.openxmlformats.org/officeDocument/2006/relationships/hyperlink" Target="garantF1://71489050.1027" TargetMode="External"/><Relationship Id="rId89" Type="http://schemas.openxmlformats.org/officeDocument/2006/relationships/hyperlink" Target="garantF1://12080849.2108" TargetMode="External"/><Relationship Id="rId112" Type="http://schemas.openxmlformats.org/officeDocument/2006/relationships/hyperlink" Target="consultantplus://offline/ref=16F66B503C99B959E6DAF3C39EBF8CFF6DB6694F2BA64EE5616F8033A68A262CAC5A55C4826ADAC5IAT4G" TargetMode="External"/><Relationship Id="rId133" Type="http://schemas.openxmlformats.org/officeDocument/2006/relationships/hyperlink" Target="garantF1://70851956.0" TargetMode="External"/><Relationship Id="rId154" Type="http://schemas.openxmlformats.org/officeDocument/2006/relationships/hyperlink" Target="garantF1://71486638.13" TargetMode="External"/><Relationship Id="rId175" Type="http://schemas.openxmlformats.org/officeDocument/2006/relationships/hyperlink" Target="https://vip.gosfinansy.ru/" TargetMode="External"/><Relationship Id="rId340" Type="http://schemas.openxmlformats.org/officeDocument/2006/relationships/hyperlink" Target="https://internet.garant.ru/" TargetMode="External"/><Relationship Id="rId196" Type="http://schemas.openxmlformats.org/officeDocument/2006/relationships/hyperlink" Target="https://vip.gosfinansy.ru/" TargetMode="External"/><Relationship Id="rId200" Type="http://schemas.openxmlformats.org/officeDocument/2006/relationships/hyperlink" Target="https://vip.gosfinansy.ru/" TargetMode="External"/><Relationship Id="rId16" Type="http://schemas.openxmlformats.org/officeDocument/2006/relationships/hyperlink" Target="garantF1://71488960.1000" TargetMode="External"/><Relationship Id="rId221" Type="http://schemas.openxmlformats.org/officeDocument/2006/relationships/hyperlink" Target="https://vip.gosfinansy.ru/" TargetMode="External"/><Relationship Id="rId242" Type="http://schemas.openxmlformats.org/officeDocument/2006/relationships/hyperlink" Target="consultantplus://offline/ref=37205F498E3AB0B04BFE02CD858093827A345BC2DF61788A9B6049522DF0AE227008420C4D6AE7E9L4oFF" TargetMode="External"/><Relationship Id="rId263"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4" Type="http://schemas.openxmlformats.org/officeDocument/2006/relationships/hyperlink" Target="consultantplus://offline/ref=37205F498E3AB0B04BFE02CD858093827A345BC2DF61788A9B6049522DF0AE227008420C4D6BE5E3L4o6F" TargetMode="External"/><Relationship Id="rId319" Type="http://schemas.openxmlformats.org/officeDocument/2006/relationships/hyperlink" Target="consultantplus://offline/ref=16F66B503C99B959E6DAF3C39EBF8CFF6DB96B4C2CA84EE5616F8033A68A262CAC5A55C4826AD3C2IAT2G" TargetMode="External"/><Relationship Id="rId37" Type="http://schemas.openxmlformats.org/officeDocument/2006/relationships/hyperlink" Target="http://mobileonline.garant.ru/" TargetMode="External"/><Relationship Id="rId58" Type="http://schemas.openxmlformats.org/officeDocument/2006/relationships/hyperlink" Target="consultantplus://offline/ref=F2CBFE61F70C8906D50CE90427C15200260A83B9F65B503D74CFD1331FB46EF3246910DFxCO" TargetMode="External"/><Relationship Id="rId79" Type="http://schemas.openxmlformats.org/officeDocument/2006/relationships/hyperlink" Target="garantF1://70851956.4010" TargetMode="External"/><Relationship Id="rId102" Type="http://schemas.openxmlformats.org/officeDocument/2006/relationships/hyperlink" Target="garantF1://12080849.2332" TargetMode="External"/><Relationship Id="rId123" Type="http://schemas.openxmlformats.org/officeDocument/2006/relationships/hyperlink" Target="garantF1://12080849.2005" TargetMode="External"/><Relationship Id="rId144" Type="http://schemas.openxmlformats.org/officeDocument/2006/relationships/hyperlink" Target="garantF1://70003036.1103" TargetMode="External"/><Relationship Id="rId330" Type="http://schemas.openxmlformats.org/officeDocument/2006/relationships/hyperlink" Target="consultantplus://offline/ref=16F66B503C99B959E6DAF3C39EBF8CFF6DB6694F2BA64EE5616F8033A6I8TAG" TargetMode="External"/><Relationship Id="rId90" Type="http://schemas.openxmlformats.org/officeDocument/2006/relationships/hyperlink" Target="garantF1://12059439.1000" TargetMode="External"/><Relationship Id="rId165" Type="http://schemas.openxmlformats.org/officeDocument/2006/relationships/hyperlink" Target="garantF1://12080849.2019" TargetMode="External"/><Relationship Id="rId186" Type="http://schemas.openxmlformats.org/officeDocument/2006/relationships/hyperlink" Target="https://vip.gosfinansy.ru/" TargetMode="External"/><Relationship Id="rId351" Type="http://schemas.openxmlformats.org/officeDocument/2006/relationships/theme" Target="theme/theme1.xml"/><Relationship Id="rId211" Type="http://schemas.openxmlformats.org/officeDocument/2006/relationships/hyperlink" Target="https://vip.gosfinansy.ru/" TargetMode="External"/><Relationship Id="rId232" Type="http://schemas.openxmlformats.org/officeDocument/2006/relationships/hyperlink" Target="https://vip.gosfinansy.ru/" TargetMode="External"/><Relationship Id="rId253"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74" Type="http://schemas.openxmlformats.org/officeDocument/2006/relationships/hyperlink" Target="consultantplus://offline/ref=37205F498E3AB0B04BFE02CD858093827A345BC2DF61788A9B6049522DF0AE227008420C4D6EE0E4L4o0F" TargetMode="External"/><Relationship Id="rId295" Type="http://schemas.openxmlformats.org/officeDocument/2006/relationships/hyperlink" Target="consultantplus://offline/ref=22E4A1C0402A89E1C775C1D98EE5C976401559D8D00E8B23464607B8483232ED4395468432A916H0e5I" TargetMode="External"/><Relationship Id="rId309" Type="http://schemas.openxmlformats.org/officeDocument/2006/relationships/hyperlink" Target="consultantplus://offline/ref=7477D36D247F526C7BD4ABDDD78F15A6064188D02FC78AA68DFDACuDzEM" TargetMode="External"/><Relationship Id="rId27" Type="http://schemas.openxmlformats.org/officeDocument/2006/relationships/hyperlink" Target="garantF1://12080849.2006" TargetMode="External"/><Relationship Id="rId48" Type="http://schemas.openxmlformats.org/officeDocument/2006/relationships/hyperlink" Target="garantF1://12080849.205302" TargetMode="External"/><Relationship Id="rId69" Type="http://schemas.openxmlformats.org/officeDocument/2006/relationships/hyperlink" Target="garantF1://71489050.1045" TargetMode="External"/><Relationship Id="rId113" Type="http://schemas.openxmlformats.org/officeDocument/2006/relationships/hyperlink" Target="consultantplus://offline/ref=C1BB11E9F95F27A9356E1B27E1A593E3E02E2699E88B8A41F834834BE34C523982FEBDE73A3950QAc3H" TargetMode="External"/><Relationship Id="rId134" Type="http://schemas.openxmlformats.org/officeDocument/2006/relationships/hyperlink" Target="garantF1://70851956.2320" TargetMode="External"/><Relationship Id="rId320" Type="http://schemas.openxmlformats.org/officeDocument/2006/relationships/hyperlink" Target="consultantplus://offline/ref=16F66B503C99B959E6DAF3C39EBF8CFF6DB96A4A24A04EE5616F8033A68A262CAC5A55C4826ADBC3IATCG" TargetMode="External"/><Relationship Id="rId80" Type="http://schemas.openxmlformats.org/officeDocument/2006/relationships/hyperlink" Target="garantF1://12080849.10100" TargetMode="External"/><Relationship Id="rId155" Type="http://schemas.openxmlformats.org/officeDocument/2006/relationships/hyperlink" Target="garantF1://71486638.15" TargetMode="External"/><Relationship Id="rId176" Type="http://schemas.openxmlformats.org/officeDocument/2006/relationships/hyperlink" Target="https://vip.gosfinansy.ru/" TargetMode="External"/><Relationship Id="rId197" Type="http://schemas.openxmlformats.org/officeDocument/2006/relationships/hyperlink" Target="https://vip.gosfinansy.ru/" TargetMode="External"/><Relationship Id="rId341" Type="http://schemas.openxmlformats.org/officeDocument/2006/relationships/hyperlink" Target="https://internet.garant.ru/" TargetMode="External"/><Relationship Id="rId201" Type="http://schemas.openxmlformats.org/officeDocument/2006/relationships/hyperlink" Target="https://vip.gosfinansy.ru/" TargetMode="External"/><Relationship Id="rId222" Type="http://schemas.openxmlformats.org/officeDocument/2006/relationships/hyperlink" Target="https://vip.gosfinansy.ru/" TargetMode="External"/><Relationship Id="rId243" Type="http://schemas.openxmlformats.org/officeDocument/2006/relationships/hyperlink" Target="consultantplus://offline/ref=37205F498E3AB0B04BFE02CD858093827A345BC2DF61788A9B6049522DF0AE227008420C4D6CE4E2L4o2F" TargetMode="External"/><Relationship Id="rId264"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5" Type="http://schemas.openxmlformats.org/officeDocument/2006/relationships/hyperlink" Target="consultantplus://offline/ref=37205F498E3AB0B04BFE02CD858093827A345BC2DF61788A9B6049522DF0AE227008420C4D6BE5E9L4o6F" TargetMode="External"/><Relationship Id="rId17" Type="http://schemas.openxmlformats.org/officeDocument/2006/relationships/hyperlink" Target="garantF1://71488960.0" TargetMode="External"/><Relationship Id="rId38" Type="http://schemas.openxmlformats.org/officeDocument/2006/relationships/hyperlink" Target="http://mobileonline.garant.ru/" TargetMode="External"/><Relationship Id="rId59" Type="http://schemas.openxmlformats.org/officeDocument/2006/relationships/hyperlink" Target="consultantplus://offline/ref=F2CBFE61F70C8906D50CE90427C15200260B80B2F05E503D74CFD1331FB46EF3246910F469D8x2O" TargetMode="External"/><Relationship Id="rId103" Type="http://schemas.openxmlformats.org/officeDocument/2006/relationships/hyperlink" Target="garantF1://12080849.2394" TargetMode="External"/><Relationship Id="rId124" Type="http://schemas.openxmlformats.org/officeDocument/2006/relationships/hyperlink" Target="garantF1://71486636.1014" TargetMode="External"/><Relationship Id="rId310" Type="http://schemas.openxmlformats.org/officeDocument/2006/relationships/hyperlink" Target="consultantplus://offline/ref=7477D36D247F526C7BD4ABDDD78F15A6074684D1279A80AED4F1AED9u7zFM" TargetMode="External"/><Relationship Id="rId70" Type="http://schemas.openxmlformats.org/officeDocument/2006/relationships/hyperlink" Target="garantF1://12080849.2051" TargetMode="External"/><Relationship Id="rId91" Type="http://schemas.openxmlformats.org/officeDocument/2006/relationships/hyperlink" Target="garantF1://12059439.0" TargetMode="External"/><Relationship Id="rId145" Type="http://schemas.openxmlformats.org/officeDocument/2006/relationships/hyperlink" Target="garantF1://12080849.2006" TargetMode="External"/><Relationship Id="rId166" Type="http://schemas.openxmlformats.org/officeDocument/2006/relationships/hyperlink" Target="https://vip.gosfinansy.ru/" TargetMode="External"/><Relationship Id="rId187" Type="http://schemas.openxmlformats.org/officeDocument/2006/relationships/hyperlink" Target="https://vip.gosfinansy.ru/" TargetMode="External"/><Relationship Id="rId331" Type="http://schemas.openxmlformats.org/officeDocument/2006/relationships/hyperlink" Target="consultantplus://offline/ref=16F66B503C99B959E6DAF3C39EBF8CFF6DB66E4D2AA34EE5616F8033A68A262CAC5A55C4826ADBCBIAT4G" TargetMode="External"/><Relationship Id="rId1" Type="http://schemas.openxmlformats.org/officeDocument/2006/relationships/customXml" Target="../customXml/item1.xml"/><Relationship Id="rId212" Type="http://schemas.openxmlformats.org/officeDocument/2006/relationships/hyperlink" Target="https://vip.gosfinansy.ru/" TargetMode="External"/><Relationship Id="rId233" Type="http://schemas.openxmlformats.org/officeDocument/2006/relationships/hyperlink" Target="https://vip.gosfinansy.ru/" TargetMode="External"/><Relationship Id="rId254"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 Type="http://schemas.openxmlformats.org/officeDocument/2006/relationships/hyperlink" Target="garantF1://12080849.2021" TargetMode="External"/><Relationship Id="rId49" Type="http://schemas.openxmlformats.org/officeDocument/2006/relationships/hyperlink" Target="garantF1://12080849.2053" TargetMode="External"/><Relationship Id="rId114" Type="http://schemas.openxmlformats.org/officeDocument/2006/relationships/hyperlink" Target="consultantplus://offline/ref=C1BB11E9F95F27A9356E1B27E1A593E3E02E2699E88B8A41F834834BE34C523982FEBDE73A385AQAc7H" TargetMode="External"/><Relationship Id="rId275" Type="http://schemas.openxmlformats.org/officeDocument/2006/relationships/hyperlink" Target="consultantplus://offline/ref=37205F498E3AB0B04BFE02CD858093827A345BC2DF61788A9B6049522DF0AE227008420C4D6FE6E1L4o3F" TargetMode="External"/><Relationship Id="rId296" Type="http://schemas.openxmlformats.org/officeDocument/2006/relationships/hyperlink" Target="consultantplus://offline/ref=7477D36D247F526C7BD4B7DDD08F15A6024181D22392DDA4DCA8A2DB7828FD21BF4B5E0D31D768E1uBzCM" TargetMode="External"/><Relationship Id="rId300" Type="http://schemas.openxmlformats.org/officeDocument/2006/relationships/hyperlink" Target="consultantplus://offline/ref=7477D36D247F526C7BD4ABDDD78F15A6064188D32FC78AA68DFDACuDzEM" TargetMode="External"/><Relationship Id="rId60" Type="http://schemas.openxmlformats.org/officeDocument/2006/relationships/hyperlink" Target="consultantplus://offline/ref=F2CBFE61F70C8906D50CE90427C15200260B80B2F05E503D74CFD1331FB46EF3246910F468D8x0O" TargetMode="External"/><Relationship Id="rId81" Type="http://schemas.openxmlformats.org/officeDocument/2006/relationships/hyperlink" Target="garantF1://12080849.2038" TargetMode="External"/><Relationship Id="rId135" Type="http://schemas.openxmlformats.org/officeDocument/2006/relationships/hyperlink" Target="garantF1://70851956.2320" TargetMode="External"/><Relationship Id="rId156" Type="http://schemas.openxmlformats.org/officeDocument/2006/relationships/hyperlink" Target="garantF1://71489050.1025" TargetMode="External"/><Relationship Id="rId177" Type="http://schemas.openxmlformats.org/officeDocument/2006/relationships/hyperlink" Target="https://vip.gosfinansy.ru/" TargetMode="External"/><Relationship Id="rId198" Type="http://schemas.openxmlformats.org/officeDocument/2006/relationships/hyperlink" Target="https://vip.gosfinansy.ru/" TargetMode="External"/><Relationship Id="rId321" Type="http://schemas.openxmlformats.org/officeDocument/2006/relationships/hyperlink" Target="consultantplus://offline/ref=16F66B503C99B959E6DAF3C39EBF8CFF6DB96A4A24A04EE5616F8033A68A262CAC5A55C4826ADBC0IAT7G" TargetMode="External"/><Relationship Id="rId342" Type="http://schemas.openxmlformats.org/officeDocument/2006/relationships/hyperlink" Target="https://internet.garant.ru/" TargetMode="External"/><Relationship Id="rId202" Type="http://schemas.openxmlformats.org/officeDocument/2006/relationships/hyperlink" Target="https://vip.gosfinansy.ru/" TargetMode="External"/><Relationship Id="rId223" Type="http://schemas.openxmlformats.org/officeDocument/2006/relationships/hyperlink" Target="https://vip.gosfinansy.ru/" TargetMode="External"/><Relationship Id="rId244" Type="http://schemas.openxmlformats.org/officeDocument/2006/relationships/hyperlink" Target="consultantplus://offline/ref=37205F498E3AB0B04BFE02CD858093827A3350C6DF6C2580933945502AFFF13577414E0D4D6EECLEo1F" TargetMode="External"/><Relationship Id="rId18" Type="http://schemas.openxmlformats.org/officeDocument/2006/relationships/hyperlink" Target="consultantplus://offline/main?base=LAW;n=107750;fld=134;dst=100016" TargetMode="External"/><Relationship Id="rId39" Type="http://schemas.openxmlformats.org/officeDocument/2006/relationships/hyperlink" Target="http://mobileonline.garant.ru/" TargetMode="External"/><Relationship Id="rId265"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6"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50" Type="http://schemas.openxmlformats.org/officeDocument/2006/relationships/hyperlink" Target="garantF1://12080849.2044" TargetMode="External"/><Relationship Id="rId104" Type="http://schemas.openxmlformats.org/officeDocument/2006/relationships/hyperlink" Target="garantF1://12080849.1" TargetMode="External"/><Relationship Id="rId125" Type="http://schemas.openxmlformats.org/officeDocument/2006/relationships/hyperlink" Target="consultantplus://offline/main?base=LAW;n=107750;fld=134;dst=100450" TargetMode="External"/><Relationship Id="rId146" Type="http://schemas.openxmlformats.org/officeDocument/2006/relationships/hyperlink" Target="garantF1://12080849.2020" TargetMode="External"/><Relationship Id="rId167" Type="http://schemas.openxmlformats.org/officeDocument/2006/relationships/hyperlink" Target="https://vip.gosfinansy.ru/" TargetMode="External"/><Relationship Id="rId188" Type="http://schemas.openxmlformats.org/officeDocument/2006/relationships/hyperlink" Target="https://vip.gosfinansy.ru/" TargetMode="External"/><Relationship Id="rId311" Type="http://schemas.openxmlformats.org/officeDocument/2006/relationships/hyperlink" Target="consultantplus://offline/ref=7477D36D247F526C7BD4ABDDD78F15A6074684D1279A80AED4F1AED9u7zFM" TargetMode="External"/><Relationship Id="rId332" Type="http://schemas.openxmlformats.org/officeDocument/2006/relationships/hyperlink" Target="consultantplus://offline/ref=16F66B503C99B959E6DAF3C39EBF8CFF6DB66E4D2AA34EE5616F8033A68A262CAC5A55C4826ADBCBIAT4G" TargetMode="External"/><Relationship Id="rId71" Type="http://schemas.openxmlformats.org/officeDocument/2006/relationships/hyperlink" Target="garantF1://12080849.2" TargetMode="External"/><Relationship Id="rId92" Type="http://schemas.openxmlformats.org/officeDocument/2006/relationships/hyperlink" Target="garantF1://12080849.2112" TargetMode="External"/><Relationship Id="rId213" Type="http://schemas.openxmlformats.org/officeDocument/2006/relationships/hyperlink" Target="https://vip.gosfinansy.ru/" TargetMode="External"/><Relationship Id="rId234" Type="http://schemas.openxmlformats.org/officeDocument/2006/relationships/hyperlink" Target="https://vip.gosfinansy.ru/" TargetMode="External"/><Relationship Id="rId2" Type="http://schemas.openxmlformats.org/officeDocument/2006/relationships/numbering" Target="numbering.xml"/><Relationship Id="rId29" Type="http://schemas.openxmlformats.org/officeDocument/2006/relationships/hyperlink" Target="garantF1://12080849.200212" TargetMode="External"/><Relationship Id="rId255"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76" Type="http://schemas.openxmlformats.org/officeDocument/2006/relationships/hyperlink" Target="consultantplus://offline/ref=37205F498E3AB0B04BFE02CD858093827A345BC2DF61788A9B6049522DF0AE227008420C4D6CE7E8L4o5F" TargetMode="External"/><Relationship Id="rId297" Type="http://schemas.openxmlformats.org/officeDocument/2006/relationships/hyperlink" Target="consultantplus://offline/ref=7477D36D247F526C7BD4B7DDD08F15A6024E84D32599DDA4DCA8A2DB7828FD21BF4B5E0D31D76DE1uBzCM" TargetMode="External"/><Relationship Id="rId40" Type="http://schemas.openxmlformats.org/officeDocument/2006/relationships/hyperlink" Target="http://mobileonline.garant.ru/" TargetMode="External"/><Relationship Id="rId115" Type="http://schemas.openxmlformats.org/officeDocument/2006/relationships/hyperlink" Target="consultantplus://offline/ref=C1BB11E9F95F27A9356E1B27E1A593E3E02E2699E88B8A41F834834BE34C523982FEBDE73A3851QAc0H" TargetMode="External"/><Relationship Id="rId136" Type="http://schemas.openxmlformats.org/officeDocument/2006/relationships/hyperlink" Target="garantF1://70003036.902" TargetMode="External"/><Relationship Id="rId157" Type="http://schemas.openxmlformats.org/officeDocument/2006/relationships/hyperlink" Target="garantF1://71489050.1043" TargetMode="External"/><Relationship Id="rId178" Type="http://schemas.openxmlformats.org/officeDocument/2006/relationships/hyperlink" Target="https://vip.gosfinansy.ru/" TargetMode="External"/><Relationship Id="rId301" Type="http://schemas.openxmlformats.org/officeDocument/2006/relationships/hyperlink" Target="consultantplus://offline/ref=7477D36D247F526C7BD4ABDDD78F15A6064188D22FC78AA68DFDACuDzEM" TargetMode="External"/><Relationship Id="rId322" Type="http://schemas.openxmlformats.org/officeDocument/2006/relationships/hyperlink" Target="consultantplus://offline/ref=16F66B503C99B959E6DAF3C39EBF8CFF6DB96B4C2CA84EE5616F8033A68A262CAC5A55C4826AD3C0IAT4G" TargetMode="External"/><Relationship Id="rId343" Type="http://schemas.openxmlformats.org/officeDocument/2006/relationships/hyperlink" Target="https://internet.garant.ru/" TargetMode="External"/><Relationship Id="rId61" Type="http://schemas.openxmlformats.org/officeDocument/2006/relationships/hyperlink" Target="garantF1://12080849.2027" TargetMode="External"/><Relationship Id="rId82" Type="http://schemas.openxmlformats.org/officeDocument/2006/relationships/hyperlink" Target="garantF1://12080849.2056" TargetMode="External"/><Relationship Id="rId199" Type="http://schemas.openxmlformats.org/officeDocument/2006/relationships/hyperlink" Target="https://vip.gosfinansy.ru/" TargetMode="External"/><Relationship Id="rId203" Type="http://schemas.openxmlformats.org/officeDocument/2006/relationships/hyperlink" Target="https://vip.gosfinansy.ru/" TargetMode="External"/><Relationship Id="rId19" Type="http://schemas.openxmlformats.org/officeDocument/2006/relationships/hyperlink" Target="consultantplus://offline/main?base=LAW;n=107750;fld=134;dst=100387" TargetMode="External"/><Relationship Id="rId224" Type="http://schemas.openxmlformats.org/officeDocument/2006/relationships/hyperlink" Target="https://vip.gosfinansy.ru/" TargetMode="External"/><Relationship Id="rId245" Type="http://schemas.openxmlformats.org/officeDocument/2006/relationships/hyperlink" Target="consultantplus://offline/ref=37205F498E3AB0B04BFE02CD858093827A3350C6DF6C2580933945502AFFF13577414E0D4D6FE6LEo5F" TargetMode="External"/><Relationship Id="rId266"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87" Type="http://schemas.openxmlformats.org/officeDocument/2006/relationships/hyperlink" Target="consultantplus://offline/ref=37205F498E3AB0B04BFE02CD858093827A345BC2DF61788A9B6049522DF0AE227008420C4D6BE4E8L4o2F" TargetMode="External"/><Relationship Id="rId30" Type="http://schemas.openxmlformats.org/officeDocument/2006/relationships/hyperlink" Target="garantF1://12080897.2002" TargetMode="External"/><Relationship Id="rId105" Type="http://schemas.openxmlformats.org/officeDocument/2006/relationships/hyperlink" Target="garantF1://12080849.7" TargetMode="External"/><Relationship Id="rId126" Type="http://schemas.openxmlformats.org/officeDocument/2006/relationships/hyperlink" Target="consultantplus://offline/main?base=LAW;n=108357;fld=134;dst=101280" TargetMode="External"/><Relationship Id="rId147" Type="http://schemas.openxmlformats.org/officeDocument/2006/relationships/hyperlink" Target="garantF1://12081732.1007" TargetMode="External"/><Relationship Id="rId168" Type="http://schemas.openxmlformats.org/officeDocument/2006/relationships/hyperlink" Target="https://vip.gosfinansy.ru/" TargetMode="External"/><Relationship Id="rId312" Type="http://schemas.openxmlformats.org/officeDocument/2006/relationships/hyperlink" Target="consultantplus://offline/ref=7477D36D247F526C7BD4ABDDD78F15A6074684D1279A80AED4F1AED9u7zFM" TargetMode="External"/><Relationship Id="rId333" Type="http://schemas.openxmlformats.org/officeDocument/2006/relationships/hyperlink" Target="consultantplus://offline/ref=16F66B503C99B959E6DAF3C39EBF8CFF6DB96B4C2CA84EE5616F8033A68A262CAC5A55C4826ADFC1IAT5G" TargetMode="External"/><Relationship Id="rId51" Type="http://schemas.openxmlformats.org/officeDocument/2006/relationships/hyperlink" Target="garantF1://12080849.2045" TargetMode="External"/><Relationship Id="rId72" Type="http://schemas.openxmlformats.org/officeDocument/2006/relationships/hyperlink" Target="garantF1://12080849.2335" TargetMode="External"/><Relationship Id="rId93" Type="http://schemas.openxmlformats.org/officeDocument/2006/relationships/hyperlink" Target="garantF1://70574094.2025" TargetMode="External"/><Relationship Id="rId189" Type="http://schemas.openxmlformats.org/officeDocument/2006/relationships/hyperlink" Target="https://vip.gosfinansy.ru/" TargetMode="External"/><Relationship Id="rId3" Type="http://schemas.openxmlformats.org/officeDocument/2006/relationships/styles" Target="styles.xml"/><Relationship Id="rId214" Type="http://schemas.openxmlformats.org/officeDocument/2006/relationships/hyperlink" Target="https://vip.gosfinansy.ru/" TargetMode="External"/><Relationship Id="rId235" Type="http://schemas.openxmlformats.org/officeDocument/2006/relationships/hyperlink" Target="https://vip.gosfinansy.ru/" TargetMode="External"/><Relationship Id="rId256" Type="http://schemas.openxmlformats.org/officeDocument/2006/relationships/hyperlink" Target="&#1056;&#1072;&#1073;&#1086;&#1090;&#1072;/&#1043;&#1083;&#1072;&#1074;&#1072;/&#1052;&#1054;&#1048;%20&#1044;&#1054;&#1050;&#1059;&#1052;&#1045;&#1058;&#1067;/&#1055;&#1056;&#1040;&#1042;&#1054;&#1042;&#1040;&#1071;/&#1056;&#1040;&#1057;&#1055;&#1054;&#1056;&#1071;&#1046;&#1045;&#1053;&#1048;&#1071;/2026/&#1093;&#1083;&#1072;&#1084;%20&#1088;&#1072;&#1073;.&#1089;&#1090;&#1086;&#1083;/&#1088;&#1072;&#1073;_&#1089;&#1090;&#1086;&#1083;/&#1044;&#1083;&#1103;%20&#1040;&#1075;&#1072;&#1074;&#1085;&#1080;/user/AppData/Local/Microsoft/Windows/Upravdel/AppData/Local/&#1055;&#1088;&#1086;&#1077;&#1082;&#1090;%20&#1059;&#1095;&#1077;&#1090;&#1085;&#1072;&#1103;%20&#1087;&#1086;&#1083;&#1080;&#1090;&#1080;&#1082;&#1072;%20&#1040;&#1076;&#1084;&#1080;&#1085;&#1080;&#1089;&#1090;&#1088;&#1072;&#1094;&#1080;&#1080;%20&#1088;&#1072;&#1081;&#1086;&#1085;&#1072;%20&#1085;&#1072;%202018%20&#1075;&#1086;&#1076;.doc" TargetMode="External"/><Relationship Id="rId277" Type="http://schemas.openxmlformats.org/officeDocument/2006/relationships/hyperlink" Target="consultantplus://offline/ref=37205F498E3AB0B04BFE02CD858093827A345BC2DF61788A9B6049522DF0AE227008420C4D6CECE7L4o2F" TargetMode="External"/><Relationship Id="rId298" Type="http://schemas.openxmlformats.org/officeDocument/2006/relationships/hyperlink" Target="consultantplus://offline/ref=7477D36D247F526C7BD4B7DDD08F15A6024E84D32599DDA4DCA8A2DB7828FD21BF4B5E0D34uDz3M" TargetMode="External"/><Relationship Id="rId116" Type="http://schemas.openxmlformats.org/officeDocument/2006/relationships/hyperlink" Target="consultantplus://offline/ref=C1BB11E9F95F27A9356E1B27E1A593E3E320279AE985D74BF06D8F49E4430D2E85B7B1E63A395DA2QCc8H" TargetMode="External"/><Relationship Id="rId137" Type="http://schemas.openxmlformats.org/officeDocument/2006/relationships/hyperlink" Target="garantF1://70003036.1005" TargetMode="External"/><Relationship Id="rId158" Type="http://schemas.openxmlformats.org/officeDocument/2006/relationships/hyperlink" Target="garantF1://71486638.14" TargetMode="External"/><Relationship Id="rId302" Type="http://schemas.openxmlformats.org/officeDocument/2006/relationships/hyperlink" Target="consultantplus://offline/ref=7477D36D247F526C7BD4ABDDD78F15A6064188D32FC78AA68DFDACuDzEM" TargetMode="External"/><Relationship Id="rId323" Type="http://schemas.openxmlformats.org/officeDocument/2006/relationships/hyperlink" Target="consultantplus://offline/ref=16F66B503C99B959E6DAEFC399BF8CFF69B66E4A2EAB13EF69368C31IAT1G" TargetMode="External"/><Relationship Id="rId344" Type="http://schemas.openxmlformats.org/officeDocument/2006/relationships/hyperlink" Target="http://internet.garant.ru/document/redirect/7199784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139B-09AC-4CB0-B193-7C4A6E44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34137</Words>
  <Characters>194583</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МУЗ МЦРБ</Company>
  <LinksUpToDate>false</LinksUpToDate>
  <CharactersWithSpaces>228264</CharactersWithSpaces>
  <SharedDoc>false</SharedDoc>
  <HLinks>
    <vt:vector size="2472" baseType="variant">
      <vt:variant>
        <vt:i4>5832793</vt:i4>
      </vt:variant>
      <vt:variant>
        <vt:i4>1233</vt:i4>
      </vt:variant>
      <vt:variant>
        <vt:i4>0</vt:i4>
      </vt:variant>
      <vt:variant>
        <vt:i4>5</vt:i4>
      </vt:variant>
      <vt:variant>
        <vt:lpwstr>https://internet.garant.ru/</vt:lpwstr>
      </vt:variant>
      <vt:variant>
        <vt:lpwstr>/document/72275618/entry/12000</vt:lpwstr>
      </vt:variant>
      <vt:variant>
        <vt:i4>1310750</vt:i4>
      </vt:variant>
      <vt:variant>
        <vt:i4>1230</vt:i4>
      </vt:variant>
      <vt:variant>
        <vt:i4>0</vt:i4>
      </vt:variant>
      <vt:variant>
        <vt:i4>5</vt:i4>
      </vt:variant>
      <vt:variant>
        <vt:lpwstr>https://internet.garant.ru/</vt:lpwstr>
      </vt:variant>
      <vt:variant>
        <vt:lpwstr>/document/400206772/entry/1000</vt:lpwstr>
      </vt:variant>
      <vt:variant>
        <vt:i4>3211308</vt:i4>
      </vt:variant>
      <vt:variant>
        <vt:i4>1227</vt:i4>
      </vt:variant>
      <vt:variant>
        <vt:i4>0</vt:i4>
      </vt:variant>
      <vt:variant>
        <vt:i4>5</vt:i4>
      </vt:variant>
      <vt:variant>
        <vt:lpwstr>http://internet.garant.ru/document/redirect/71997844/0</vt:lpwstr>
      </vt:variant>
      <vt:variant>
        <vt:lpwstr/>
      </vt:variant>
      <vt:variant>
        <vt:i4>28</vt:i4>
      </vt:variant>
      <vt:variant>
        <vt:i4>1224</vt:i4>
      </vt:variant>
      <vt:variant>
        <vt:i4>0</vt:i4>
      </vt:variant>
      <vt:variant>
        <vt:i4>5</vt:i4>
      </vt:variant>
      <vt:variant>
        <vt:lpwstr>http://internet.garant.ru/document/redirect/71997844/1000</vt:lpwstr>
      </vt:variant>
      <vt:variant>
        <vt:lpwstr/>
      </vt:variant>
      <vt:variant>
        <vt:i4>7274595</vt:i4>
      </vt:variant>
      <vt:variant>
        <vt:i4>1221</vt:i4>
      </vt:variant>
      <vt:variant>
        <vt:i4>0</vt:i4>
      </vt:variant>
      <vt:variant>
        <vt:i4>5</vt:i4>
      </vt:variant>
      <vt:variant>
        <vt:lpwstr>https://internet.garant.ru/</vt:lpwstr>
      </vt:variant>
      <vt:variant>
        <vt:lpwstr>/document/70951956/entry/4320</vt:lpwstr>
      </vt:variant>
      <vt:variant>
        <vt:i4>7274595</vt:i4>
      </vt:variant>
      <vt:variant>
        <vt:i4>1218</vt:i4>
      </vt:variant>
      <vt:variant>
        <vt:i4>0</vt:i4>
      </vt:variant>
      <vt:variant>
        <vt:i4>5</vt:i4>
      </vt:variant>
      <vt:variant>
        <vt:lpwstr>https://internet.garant.ru/</vt:lpwstr>
      </vt:variant>
      <vt:variant>
        <vt:lpwstr>/document/70951956/entry/4320</vt:lpwstr>
      </vt:variant>
      <vt:variant>
        <vt:i4>7274595</vt:i4>
      </vt:variant>
      <vt:variant>
        <vt:i4>1215</vt:i4>
      </vt:variant>
      <vt:variant>
        <vt:i4>0</vt:i4>
      </vt:variant>
      <vt:variant>
        <vt:i4>5</vt:i4>
      </vt:variant>
      <vt:variant>
        <vt:lpwstr>https://internet.garant.ru/</vt:lpwstr>
      </vt:variant>
      <vt:variant>
        <vt:lpwstr>/document/70951956/entry/4320</vt:lpwstr>
      </vt:variant>
      <vt:variant>
        <vt:i4>1376286</vt:i4>
      </vt:variant>
      <vt:variant>
        <vt:i4>1212</vt:i4>
      </vt:variant>
      <vt:variant>
        <vt:i4>0</vt:i4>
      </vt:variant>
      <vt:variant>
        <vt:i4>5</vt:i4>
      </vt:variant>
      <vt:variant>
        <vt:lpwstr>https://internet.garant.ru/</vt:lpwstr>
      </vt:variant>
      <vt:variant>
        <vt:lpwstr>/document/400206772/entry/1001</vt:lpwstr>
      </vt:variant>
      <vt:variant>
        <vt:i4>6815803</vt:i4>
      </vt:variant>
      <vt:variant>
        <vt:i4>1209</vt:i4>
      </vt:variant>
      <vt:variant>
        <vt:i4>0</vt:i4>
      </vt:variant>
      <vt:variant>
        <vt:i4>5</vt:i4>
      </vt:variant>
      <vt:variant>
        <vt:lpwstr>https://docs.cntd.ru/document/902250003</vt:lpwstr>
      </vt:variant>
      <vt:variant>
        <vt:lpwstr/>
      </vt:variant>
      <vt:variant>
        <vt:i4>917523</vt:i4>
      </vt:variant>
      <vt:variant>
        <vt:i4>1206</vt:i4>
      </vt:variant>
      <vt:variant>
        <vt:i4>0</vt:i4>
      </vt:variant>
      <vt:variant>
        <vt:i4>5</vt:i4>
      </vt:variant>
      <vt:variant>
        <vt:lpwstr>https://docs.cntd.ru/document/902249301</vt:lpwstr>
      </vt:variant>
      <vt:variant>
        <vt:lpwstr>64U0IK</vt:lpwstr>
      </vt:variant>
      <vt:variant>
        <vt:i4>3276853</vt:i4>
      </vt:variant>
      <vt:variant>
        <vt:i4>1203</vt:i4>
      </vt:variant>
      <vt:variant>
        <vt:i4>0</vt:i4>
      </vt:variant>
      <vt:variant>
        <vt:i4>5</vt:i4>
      </vt:variant>
      <vt:variant>
        <vt:lpwstr>consultantplus://offline/ref=C33B45F2FC3BD45A1FEA29CBC1B718EC61B69864372DFC04A2080625C39A951CF959840009BES914F</vt:lpwstr>
      </vt:variant>
      <vt:variant>
        <vt:lpwstr/>
      </vt:variant>
      <vt:variant>
        <vt:i4>6881389</vt:i4>
      </vt:variant>
      <vt:variant>
        <vt:i4>1200</vt:i4>
      </vt:variant>
      <vt:variant>
        <vt:i4>0</vt:i4>
      </vt:variant>
      <vt:variant>
        <vt:i4>5</vt:i4>
      </vt:variant>
      <vt:variant>
        <vt:lpwstr>consultantplus://offline/ref=C33B45F2FC3BD45A1FEA29CBC1B718EC61B89E623028FC04A2080625C39A951CF959840909BE9CB0SC1BF</vt:lpwstr>
      </vt:variant>
      <vt:variant>
        <vt:lpwstr/>
      </vt:variant>
      <vt:variant>
        <vt:i4>3866734</vt:i4>
      </vt:variant>
      <vt:variant>
        <vt:i4>1197</vt:i4>
      </vt:variant>
      <vt:variant>
        <vt:i4>0</vt:i4>
      </vt:variant>
      <vt:variant>
        <vt:i4>5</vt:i4>
      </vt:variant>
      <vt:variant>
        <vt:lpwstr>consultantplus://offline/ref=16F66B503C99B959E6DAF3C39EBF8CFF6DB96B4C2CA84EE5616F8033A68A262CAC5A55C4826ADFC2IAT2G</vt:lpwstr>
      </vt:variant>
      <vt:variant>
        <vt:lpwstr/>
      </vt:variant>
      <vt:variant>
        <vt:i4>65602</vt:i4>
      </vt:variant>
      <vt:variant>
        <vt:i4>1194</vt:i4>
      </vt:variant>
      <vt:variant>
        <vt:i4>0</vt:i4>
      </vt:variant>
      <vt:variant>
        <vt:i4>5</vt:i4>
      </vt:variant>
      <vt:variant>
        <vt:lpwstr/>
      </vt:variant>
      <vt:variant>
        <vt:lpwstr>P4255</vt:lpwstr>
      </vt:variant>
      <vt:variant>
        <vt:i4>655454</vt:i4>
      </vt:variant>
      <vt:variant>
        <vt:i4>1191</vt:i4>
      </vt:variant>
      <vt:variant>
        <vt:i4>0</vt:i4>
      </vt:variant>
      <vt:variant>
        <vt:i4>5</vt:i4>
      </vt:variant>
      <vt:variant>
        <vt:lpwstr>consultantplus://offline/ref=16F66B503C99B959E6DAF3C39EBF8CFF6DB96B4C2CA84EE5616F8033A68A262CAC5A55C480I6TBG</vt:lpwstr>
      </vt:variant>
      <vt:variant>
        <vt:lpwstr/>
      </vt:variant>
      <vt:variant>
        <vt:i4>3866730</vt:i4>
      </vt:variant>
      <vt:variant>
        <vt:i4>1188</vt:i4>
      </vt:variant>
      <vt:variant>
        <vt:i4>0</vt:i4>
      </vt:variant>
      <vt:variant>
        <vt:i4>5</vt:i4>
      </vt:variant>
      <vt:variant>
        <vt:lpwstr>consultantplus://offline/ref=16F66B503C99B959E6DAF3C39EBF8CFF6DB96B4C2CA84EE5616F8033A68A262CAC5A55C4826ADFC1IAT5G</vt:lpwstr>
      </vt:variant>
      <vt:variant>
        <vt:lpwstr/>
      </vt:variant>
      <vt:variant>
        <vt:i4>3866682</vt:i4>
      </vt:variant>
      <vt:variant>
        <vt:i4>1185</vt:i4>
      </vt:variant>
      <vt:variant>
        <vt:i4>0</vt:i4>
      </vt:variant>
      <vt:variant>
        <vt:i4>5</vt:i4>
      </vt:variant>
      <vt:variant>
        <vt:lpwstr>consultantplus://offline/ref=16F66B503C99B959E6DAF3C39EBF8CFF6DB66E4D2AA34EE5616F8033A68A262CAC5A55C4826ADBCBIAT4G</vt:lpwstr>
      </vt:variant>
      <vt:variant>
        <vt:lpwstr/>
      </vt:variant>
      <vt:variant>
        <vt:i4>3866682</vt:i4>
      </vt:variant>
      <vt:variant>
        <vt:i4>1182</vt:i4>
      </vt:variant>
      <vt:variant>
        <vt:i4>0</vt:i4>
      </vt:variant>
      <vt:variant>
        <vt:i4>5</vt:i4>
      </vt:variant>
      <vt:variant>
        <vt:lpwstr>consultantplus://offline/ref=16F66B503C99B959E6DAF3C39EBF8CFF6DB66E4D2AA34EE5616F8033A68A262CAC5A55C4826ADBCBIAT4G</vt:lpwstr>
      </vt:variant>
      <vt:variant>
        <vt:lpwstr/>
      </vt:variant>
      <vt:variant>
        <vt:i4>524298</vt:i4>
      </vt:variant>
      <vt:variant>
        <vt:i4>1179</vt:i4>
      </vt:variant>
      <vt:variant>
        <vt:i4>0</vt:i4>
      </vt:variant>
      <vt:variant>
        <vt:i4>5</vt:i4>
      </vt:variant>
      <vt:variant>
        <vt:lpwstr>consultantplus://offline/ref=16F66B503C99B959E6DAF3C39EBF8CFF6DB6694F2BA64EE5616F8033A6I8TAG</vt:lpwstr>
      </vt:variant>
      <vt:variant>
        <vt:lpwstr/>
      </vt:variant>
      <vt:variant>
        <vt:i4>3866678</vt:i4>
      </vt:variant>
      <vt:variant>
        <vt:i4>1176</vt:i4>
      </vt:variant>
      <vt:variant>
        <vt:i4>0</vt:i4>
      </vt:variant>
      <vt:variant>
        <vt:i4>5</vt:i4>
      </vt:variant>
      <vt:variant>
        <vt:lpwstr>consultantplus://offline/ref=16F66B503C99B959E6DAF3C39EBF8CFF6DB6694F2BA64EE5616F8033A68A262CAC5A55C4826ADAC5IAT4G</vt:lpwstr>
      </vt:variant>
      <vt:variant>
        <vt:lpwstr/>
      </vt:variant>
      <vt:variant>
        <vt:i4>655364</vt:i4>
      </vt:variant>
      <vt:variant>
        <vt:i4>1173</vt:i4>
      </vt:variant>
      <vt:variant>
        <vt:i4>0</vt:i4>
      </vt:variant>
      <vt:variant>
        <vt:i4>5</vt:i4>
      </vt:variant>
      <vt:variant>
        <vt:lpwstr>consultantplus://offline/ref=16F66B503C99B959E6DAF3C39EBF8CFF6DB96B4C2CA84EE5616F8033A68A262CAC5A55C682I6T8G</vt:lpwstr>
      </vt:variant>
      <vt:variant>
        <vt:lpwstr/>
      </vt:variant>
      <vt:variant>
        <vt:i4>3866730</vt:i4>
      </vt:variant>
      <vt:variant>
        <vt:i4>1170</vt:i4>
      </vt:variant>
      <vt:variant>
        <vt:i4>0</vt:i4>
      </vt:variant>
      <vt:variant>
        <vt:i4>5</vt:i4>
      </vt:variant>
      <vt:variant>
        <vt:lpwstr>consultantplus://offline/ref=16F66B503C99B959E6DAF3C39EBF8CFF6DB96B4C2CA84EE5616F8033A68A262CAC5A55C4826ADFC1IAT5G</vt:lpwstr>
      </vt:variant>
      <vt:variant>
        <vt:lpwstr/>
      </vt:variant>
      <vt:variant>
        <vt:i4>6946917</vt:i4>
      </vt:variant>
      <vt:variant>
        <vt:i4>1167</vt:i4>
      </vt:variant>
      <vt:variant>
        <vt:i4>0</vt:i4>
      </vt:variant>
      <vt:variant>
        <vt:i4>5</vt:i4>
      </vt:variant>
      <vt:variant>
        <vt:lpwstr>consultantplus://offline/ref=16F66B503C99B959E6DAEFC399BF8CFF69B66E4A2EAB13EF69368C31IAT1G</vt:lpwstr>
      </vt:variant>
      <vt:variant>
        <vt:lpwstr/>
      </vt:variant>
      <vt:variant>
        <vt:i4>655364</vt:i4>
      </vt:variant>
      <vt:variant>
        <vt:i4>1164</vt:i4>
      </vt:variant>
      <vt:variant>
        <vt:i4>0</vt:i4>
      </vt:variant>
      <vt:variant>
        <vt:i4>5</vt:i4>
      </vt:variant>
      <vt:variant>
        <vt:lpwstr>consultantplus://offline/ref=16F66B503C99B959E6DAF3C39EBF8CFF6DB96B4C2CA84EE5616F8033A68A262CAC5A55C682I6T8G</vt:lpwstr>
      </vt:variant>
      <vt:variant>
        <vt:lpwstr/>
      </vt:variant>
      <vt:variant>
        <vt:i4>655449</vt:i4>
      </vt:variant>
      <vt:variant>
        <vt:i4>1161</vt:i4>
      </vt:variant>
      <vt:variant>
        <vt:i4>0</vt:i4>
      </vt:variant>
      <vt:variant>
        <vt:i4>5</vt:i4>
      </vt:variant>
      <vt:variant>
        <vt:lpwstr>consultantplus://offline/ref=16F66B503C99B959E6DAF3C39EBF8CFF6DB96B4C2CA84EE5616F8033A68A262CAC5A55C684I6TCG</vt:lpwstr>
      </vt:variant>
      <vt:variant>
        <vt:lpwstr/>
      </vt:variant>
      <vt:variant>
        <vt:i4>6946917</vt:i4>
      </vt:variant>
      <vt:variant>
        <vt:i4>1158</vt:i4>
      </vt:variant>
      <vt:variant>
        <vt:i4>0</vt:i4>
      </vt:variant>
      <vt:variant>
        <vt:i4>5</vt:i4>
      </vt:variant>
      <vt:variant>
        <vt:lpwstr>consultantplus://offline/ref=16F66B503C99B959E6DAEFC399BF8CFF69B66E4A2EAB13EF69368C31IAT1G</vt:lpwstr>
      </vt:variant>
      <vt:variant>
        <vt:lpwstr/>
      </vt:variant>
      <vt:variant>
        <vt:i4>3866687</vt:i4>
      </vt:variant>
      <vt:variant>
        <vt:i4>1155</vt:i4>
      </vt:variant>
      <vt:variant>
        <vt:i4>0</vt:i4>
      </vt:variant>
      <vt:variant>
        <vt:i4>5</vt:i4>
      </vt:variant>
      <vt:variant>
        <vt:lpwstr>consultantplus://offline/ref=16F66B503C99B959E6DAF3C39EBF8CFF6DB96B4C2CA84EE5616F8033A68A262CAC5A55C4826AD3C0IAT4G</vt:lpwstr>
      </vt:variant>
      <vt:variant>
        <vt:lpwstr/>
      </vt:variant>
      <vt:variant>
        <vt:i4>3866675</vt:i4>
      </vt:variant>
      <vt:variant>
        <vt:i4>1152</vt:i4>
      </vt:variant>
      <vt:variant>
        <vt:i4>0</vt:i4>
      </vt:variant>
      <vt:variant>
        <vt:i4>5</vt:i4>
      </vt:variant>
      <vt:variant>
        <vt:lpwstr>consultantplus://offline/ref=16F66B503C99B959E6DAF3C39EBF8CFF6DB96A4A24A04EE5616F8033A68A262CAC5A55C4826ADBC0IAT7G</vt:lpwstr>
      </vt:variant>
      <vt:variant>
        <vt:lpwstr/>
      </vt:variant>
      <vt:variant>
        <vt:i4>3866724</vt:i4>
      </vt:variant>
      <vt:variant>
        <vt:i4>1149</vt:i4>
      </vt:variant>
      <vt:variant>
        <vt:i4>0</vt:i4>
      </vt:variant>
      <vt:variant>
        <vt:i4>5</vt:i4>
      </vt:variant>
      <vt:variant>
        <vt:lpwstr>consultantplus://offline/ref=16F66B503C99B959E6DAF3C39EBF8CFF6DB96A4A24A04EE5616F8033A68A262CAC5A55C4826ADBC3IATCG</vt:lpwstr>
      </vt:variant>
      <vt:variant>
        <vt:lpwstr/>
      </vt:variant>
      <vt:variant>
        <vt:i4>3866683</vt:i4>
      </vt:variant>
      <vt:variant>
        <vt:i4>1146</vt:i4>
      </vt:variant>
      <vt:variant>
        <vt:i4>0</vt:i4>
      </vt:variant>
      <vt:variant>
        <vt:i4>5</vt:i4>
      </vt:variant>
      <vt:variant>
        <vt:lpwstr>consultantplus://offline/ref=16F66B503C99B959E6DAF3C39EBF8CFF6DB96B4C2CA84EE5616F8033A68A262CAC5A55C4826AD3C2IAT2G</vt:lpwstr>
      </vt:variant>
      <vt:variant>
        <vt:lpwstr/>
      </vt:variant>
      <vt:variant>
        <vt:i4>3866686</vt:i4>
      </vt:variant>
      <vt:variant>
        <vt:i4>1143</vt:i4>
      </vt:variant>
      <vt:variant>
        <vt:i4>0</vt:i4>
      </vt:variant>
      <vt:variant>
        <vt:i4>5</vt:i4>
      </vt:variant>
      <vt:variant>
        <vt:lpwstr>consultantplus://offline/ref=16F66B503C99B959E6DAF3C39EBF8CFF6DB96B4C2CA84EE5616F8033A68A262CAC5A55C4826AD3C2IAT7G</vt:lpwstr>
      </vt:variant>
      <vt:variant>
        <vt:lpwstr/>
      </vt:variant>
      <vt:variant>
        <vt:i4>3866680</vt:i4>
      </vt:variant>
      <vt:variant>
        <vt:i4>1140</vt:i4>
      </vt:variant>
      <vt:variant>
        <vt:i4>0</vt:i4>
      </vt:variant>
      <vt:variant>
        <vt:i4>5</vt:i4>
      </vt:variant>
      <vt:variant>
        <vt:lpwstr>consultantplus://offline/ref=16F66B503C99B959E6DAF3C39EBF8CFF6DB96B4C2CA84EE5616F8033A68A262CAC5A55C4826ADFC2IATDG</vt:lpwstr>
      </vt:variant>
      <vt:variant>
        <vt:lpwstr/>
      </vt:variant>
      <vt:variant>
        <vt:i4>655361</vt:i4>
      </vt:variant>
      <vt:variant>
        <vt:i4>1137</vt:i4>
      </vt:variant>
      <vt:variant>
        <vt:i4>0</vt:i4>
      </vt:variant>
      <vt:variant>
        <vt:i4>5</vt:i4>
      </vt:variant>
      <vt:variant>
        <vt:lpwstr>consultantplus://offline/ref=16F66B503C99B959E6DAF3C39EBF8CFF6DB96B4C2CA84EE5616F8033A68A262CAC5A55C485I6T8G</vt:lpwstr>
      </vt:variant>
      <vt:variant>
        <vt:lpwstr/>
      </vt:variant>
      <vt:variant>
        <vt:i4>655449</vt:i4>
      </vt:variant>
      <vt:variant>
        <vt:i4>1134</vt:i4>
      </vt:variant>
      <vt:variant>
        <vt:i4>0</vt:i4>
      </vt:variant>
      <vt:variant>
        <vt:i4>5</vt:i4>
      </vt:variant>
      <vt:variant>
        <vt:lpwstr>consultantplus://offline/ref=16F66B503C99B959E6DAF3C39EBF8CFF6DB96B4C2CA84EE5616F8033A68A262CAC5A55C484I6TAG</vt:lpwstr>
      </vt:variant>
      <vt:variant>
        <vt:lpwstr/>
      </vt:variant>
      <vt:variant>
        <vt:i4>655362</vt:i4>
      </vt:variant>
      <vt:variant>
        <vt:i4>1131</vt:i4>
      </vt:variant>
      <vt:variant>
        <vt:i4>0</vt:i4>
      </vt:variant>
      <vt:variant>
        <vt:i4>5</vt:i4>
      </vt:variant>
      <vt:variant>
        <vt:lpwstr>consultantplus://offline/ref=16F66B503C99B959E6DAF3C39EBF8CFF6DB96D4829A54EE5616F8033A68A262CAC5A55C18BI6TCG</vt:lpwstr>
      </vt:variant>
      <vt:variant>
        <vt:lpwstr/>
      </vt:variant>
      <vt:variant>
        <vt:i4>3276908</vt:i4>
      </vt:variant>
      <vt:variant>
        <vt:i4>1128</vt:i4>
      </vt:variant>
      <vt:variant>
        <vt:i4>0</vt:i4>
      </vt:variant>
      <vt:variant>
        <vt:i4>5</vt:i4>
      </vt:variant>
      <vt:variant>
        <vt:lpwstr>consultantplus://offline/ref=16F66B503C99B959E6DAF3C39EBF8CFF6DB96D4829A54EE5616F8033A68A262CAC5A55CCI8T3G</vt:lpwstr>
      </vt:variant>
      <vt:variant>
        <vt:lpwstr/>
      </vt:variant>
      <vt:variant>
        <vt:i4>327749</vt:i4>
      </vt:variant>
      <vt:variant>
        <vt:i4>1125</vt:i4>
      </vt:variant>
      <vt:variant>
        <vt:i4>0</vt:i4>
      </vt:variant>
      <vt:variant>
        <vt:i4>5</vt:i4>
      </vt:variant>
      <vt:variant>
        <vt:lpwstr/>
      </vt:variant>
      <vt:variant>
        <vt:lpwstr>P5507</vt:lpwstr>
      </vt:variant>
      <vt:variant>
        <vt:i4>327749</vt:i4>
      </vt:variant>
      <vt:variant>
        <vt:i4>1122</vt:i4>
      </vt:variant>
      <vt:variant>
        <vt:i4>0</vt:i4>
      </vt:variant>
      <vt:variant>
        <vt:i4>5</vt:i4>
      </vt:variant>
      <vt:variant>
        <vt:lpwstr/>
      </vt:variant>
      <vt:variant>
        <vt:lpwstr>P5504</vt:lpwstr>
      </vt:variant>
      <vt:variant>
        <vt:i4>2424891</vt:i4>
      </vt:variant>
      <vt:variant>
        <vt:i4>1119</vt:i4>
      </vt:variant>
      <vt:variant>
        <vt:i4>0</vt:i4>
      </vt:variant>
      <vt:variant>
        <vt:i4>5</vt:i4>
      </vt:variant>
      <vt:variant>
        <vt:lpwstr>consultantplus://offline/ref=7477D36D247F526C7BD4ABDDD78F15A6074684D1279A80AED4F1AED9u7zFM</vt:lpwstr>
      </vt:variant>
      <vt:variant>
        <vt:lpwstr/>
      </vt:variant>
      <vt:variant>
        <vt:i4>2424891</vt:i4>
      </vt:variant>
      <vt:variant>
        <vt:i4>1116</vt:i4>
      </vt:variant>
      <vt:variant>
        <vt:i4>0</vt:i4>
      </vt:variant>
      <vt:variant>
        <vt:i4>5</vt:i4>
      </vt:variant>
      <vt:variant>
        <vt:lpwstr>consultantplus://offline/ref=7477D36D247F526C7BD4ABDDD78F15A6074684D1279A80AED4F1AED9u7zFM</vt:lpwstr>
      </vt:variant>
      <vt:variant>
        <vt:lpwstr/>
      </vt:variant>
      <vt:variant>
        <vt:i4>2424891</vt:i4>
      </vt:variant>
      <vt:variant>
        <vt:i4>1113</vt:i4>
      </vt:variant>
      <vt:variant>
        <vt:i4>0</vt:i4>
      </vt:variant>
      <vt:variant>
        <vt:i4>5</vt:i4>
      </vt:variant>
      <vt:variant>
        <vt:lpwstr>consultantplus://offline/ref=7477D36D247F526C7BD4ABDDD78F15A6074684D1279A80AED4F1AED9u7zFM</vt:lpwstr>
      </vt:variant>
      <vt:variant>
        <vt:lpwstr/>
      </vt:variant>
      <vt:variant>
        <vt:i4>4653151</vt:i4>
      </vt:variant>
      <vt:variant>
        <vt:i4>1110</vt:i4>
      </vt:variant>
      <vt:variant>
        <vt:i4>0</vt:i4>
      </vt:variant>
      <vt:variant>
        <vt:i4>5</vt:i4>
      </vt:variant>
      <vt:variant>
        <vt:lpwstr>consultantplus://offline/ref=7477D36D247F526C7BD4ABDDD78F15A6064188D02FC78AA68DFDACuDzEM</vt:lpwstr>
      </vt:variant>
      <vt:variant>
        <vt:lpwstr/>
      </vt:variant>
      <vt:variant>
        <vt:i4>4653150</vt:i4>
      </vt:variant>
      <vt:variant>
        <vt:i4>1107</vt:i4>
      </vt:variant>
      <vt:variant>
        <vt:i4>0</vt:i4>
      </vt:variant>
      <vt:variant>
        <vt:i4>5</vt:i4>
      </vt:variant>
      <vt:variant>
        <vt:lpwstr>consultantplus://offline/ref=7477D36D247F526C7BD4ABDDD78F15A6064188D12FC78AA68DFDACuDzEM</vt:lpwstr>
      </vt:variant>
      <vt:variant>
        <vt:lpwstr/>
      </vt:variant>
      <vt:variant>
        <vt:i4>2424937</vt:i4>
      </vt:variant>
      <vt:variant>
        <vt:i4>1104</vt:i4>
      </vt:variant>
      <vt:variant>
        <vt:i4>0</vt:i4>
      </vt:variant>
      <vt:variant>
        <vt:i4>5</vt:i4>
      </vt:variant>
      <vt:variant>
        <vt:lpwstr>consultantplus://offline/ref=7477D36D247F526C7BD4ABDDD78F15A6064181D42C9A80AED4F1AED9u7zFM</vt:lpwstr>
      </vt:variant>
      <vt:variant>
        <vt:lpwstr/>
      </vt:variant>
      <vt:variant>
        <vt:i4>2424943</vt:i4>
      </vt:variant>
      <vt:variant>
        <vt:i4>1101</vt:i4>
      </vt:variant>
      <vt:variant>
        <vt:i4>0</vt:i4>
      </vt:variant>
      <vt:variant>
        <vt:i4>5</vt:i4>
      </vt:variant>
      <vt:variant>
        <vt:lpwstr>consultantplus://offline/ref=7477D36D247F526C7BD4ABDDD78F15A6064184D72C9A80AED4F1AED9u7zFM</vt:lpwstr>
      </vt:variant>
      <vt:variant>
        <vt:lpwstr/>
      </vt:variant>
      <vt:variant>
        <vt:i4>2424943</vt:i4>
      </vt:variant>
      <vt:variant>
        <vt:i4>1098</vt:i4>
      </vt:variant>
      <vt:variant>
        <vt:i4>0</vt:i4>
      </vt:variant>
      <vt:variant>
        <vt:i4>5</vt:i4>
      </vt:variant>
      <vt:variant>
        <vt:lpwstr>consultantplus://offline/ref=7477D36D247F526C7BD4ABDDD78F15A6064184D72C9A80AED4F1AED9u7zFM</vt:lpwstr>
      </vt:variant>
      <vt:variant>
        <vt:lpwstr/>
      </vt:variant>
      <vt:variant>
        <vt:i4>4849679</vt:i4>
      </vt:variant>
      <vt:variant>
        <vt:i4>1095</vt:i4>
      </vt:variant>
      <vt:variant>
        <vt:i4>0</vt:i4>
      </vt:variant>
      <vt:variant>
        <vt:i4>5</vt:i4>
      </vt:variant>
      <vt:variant>
        <vt:lpwstr>consultantplus://offline/ref=7477D36D247F526C7BD4B7DDD08F15A6024186D02297DDA4DCA8A2DB78u2z8M</vt:lpwstr>
      </vt:variant>
      <vt:variant>
        <vt:lpwstr/>
      </vt:variant>
      <vt:variant>
        <vt:i4>4653149</vt:i4>
      </vt:variant>
      <vt:variant>
        <vt:i4>1092</vt:i4>
      </vt:variant>
      <vt:variant>
        <vt:i4>0</vt:i4>
      </vt:variant>
      <vt:variant>
        <vt:i4>5</vt:i4>
      </vt:variant>
      <vt:variant>
        <vt:lpwstr>consultantplus://offline/ref=7477D36D247F526C7BD4ABDDD78F15A6064188D22FC78AA68DFDACuDzEM</vt:lpwstr>
      </vt:variant>
      <vt:variant>
        <vt:lpwstr/>
      </vt:variant>
      <vt:variant>
        <vt:i4>4653148</vt:i4>
      </vt:variant>
      <vt:variant>
        <vt:i4>1089</vt:i4>
      </vt:variant>
      <vt:variant>
        <vt:i4>0</vt:i4>
      </vt:variant>
      <vt:variant>
        <vt:i4>5</vt:i4>
      </vt:variant>
      <vt:variant>
        <vt:lpwstr>consultantplus://offline/ref=7477D36D247F526C7BD4ABDDD78F15A6064188D32FC78AA68DFDACuDzEM</vt:lpwstr>
      </vt:variant>
      <vt:variant>
        <vt:lpwstr/>
      </vt:variant>
      <vt:variant>
        <vt:i4>4653149</vt:i4>
      </vt:variant>
      <vt:variant>
        <vt:i4>1086</vt:i4>
      </vt:variant>
      <vt:variant>
        <vt:i4>0</vt:i4>
      </vt:variant>
      <vt:variant>
        <vt:i4>5</vt:i4>
      </vt:variant>
      <vt:variant>
        <vt:lpwstr>consultantplus://offline/ref=7477D36D247F526C7BD4ABDDD78F15A6064188D22FC78AA68DFDACuDzEM</vt:lpwstr>
      </vt:variant>
      <vt:variant>
        <vt:lpwstr/>
      </vt:variant>
      <vt:variant>
        <vt:i4>4653148</vt:i4>
      </vt:variant>
      <vt:variant>
        <vt:i4>1083</vt:i4>
      </vt:variant>
      <vt:variant>
        <vt:i4>0</vt:i4>
      </vt:variant>
      <vt:variant>
        <vt:i4>5</vt:i4>
      </vt:variant>
      <vt:variant>
        <vt:lpwstr>consultantplus://offline/ref=7477D36D247F526C7BD4ABDDD78F15A6064188D32FC78AA68DFDACuDzEM</vt:lpwstr>
      </vt:variant>
      <vt:variant>
        <vt:lpwstr/>
      </vt:variant>
      <vt:variant>
        <vt:i4>8060976</vt:i4>
      </vt:variant>
      <vt:variant>
        <vt:i4>1080</vt:i4>
      </vt:variant>
      <vt:variant>
        <vt:i4>0</vt:i4>
      </vt:variant>
      <vt:variant>
        <vt:i4>5</vt:i4>
      </vt:variant>
      <vt:variant>
        <vt:lpwstr>consultantplus://offline/ref=7477D36D247F526C7BD4B7DDD08F15A6024686DE2391DDA4DCA8A2DB7828FD21BF4B5E0D31D769E1uBzDM</vt:lpwstr>
      </vt:variant>
      <vt:variant>
        <vt:lpwstr/>
      </vt:variant>
      <vt:variant>
        <vt:i4>4980818</vt:i4>
      </vt:variant>
      <vt:variant>
        <vt:i4>1077</vt:i4>
      </vt:variant>
      <vt:variant>
        <vt:i4>0</vt:i4>
      </vt:variant>
      <vt:variant>
        <vt:i4>5</vt:i4>
      </vt:variant>
      <vt:variant>
        <vt:lpwstr>consultantplus://offline/ref=7477D36D247F526C7BD4B7DDD08F15A6024E84D32599DDA4DCA8A2DB7828FD21BF4B5E0D34uDz3M</vt:lpwstr>
      </vt:variant>
      <vt:variant>
        <vt:lpwstr/>
      </vt:variant>
      <vt:variant>
        <vt:i4>8061027</vt:i4>
      </vt:variant>
      <vt:variant>
        <vt:i4>1074</vt:i4>
      </vt:variant>
      <vt:variant>
        <vt:i4>0</vt:i4>
      </vt:variant>
      <vt:variant>
        <vt:i4>5</vt:i4>
      </vt:variant>
      <vt:variant>
        <vt:lpwstr>consultantplus://offline/ref=7477D36D247F526C7BD4B7DDD08F15A6024E84D32599DDA4DCA8A2DB7828FD21BF4B5E0D31D76DE1uBzCM</vt:lpwstr>
      </vt:variant>
      <vt:variant>
        <vt:lpwstr/>
      </vt:variant>
      <vt:variant>
        <vt:i4>8061026</vt:i4>
      </vt:variant>
      <vt:variant>
        <vt:i4>1071</vt:i4>
      </vt:variant>
      <vt:variant>
        <vt:i4>0</vt:i4>
      </vt:variant>
      <vt:variant>
        <vt:i4>5</vt:i4>
      </vt:variant>
      <vt:variant>
        <vt:lpwstr>consultantplus://offline/ref=7477D36D247F526C7BD4B7DDD08F15A6024181D22392DDA4DCA8A2DB7828FD21BF4B5E0D31D768E1uBzCM</vt:lpwstr>
      </vt:variant>
      <vt:variant>
        <vt:lpwstr/>
      </vt:variant>
      <vt:variant>
        <vt:i4>2031621</vt:i4>
      </vt:variant>
      <vt:variant>
        <vt:i4>1068</vt:i4>
      </vt:variant>
      <vt:variant>
        <vt:i4>0</vt:i4>
      </vt:variant>
      <vt:variant>
        <vt:i4>5</vt:i4>
      </vt:variant>
      <vt:variant>
        <vt:lpwstr>consultantplus://offline/ref=22E4A1C0402A89E1C775C1D98EE5C976401559D8D00E8B23464607B8483232ED4395468432A916H0e5I</vt:lpwstr>
      </vt:variant>
      <vt:variant>
        <vt:lpwstr/>
      </vt:variant>
      <vt:variant>
        <vt:i4>67109925</vt:i4>
      </vt:variant>
      <vt:variant>
        <vt:i4>1065</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P15441</vt:lpwstr>
      </vt:variant>
      <vt:variant>
        <vt:i4>67240997</vt:i4>
      </vt:variant>
      <vt:variant>
        <vt:i4>1062</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P15344</vt:lpwstr>
      </vt:variant>
      <vt:variant>
        <vt:i4>2949229</vt:i4>
      </vt:variant>
      <vt:variant>
        <vt:i4>1059</vt:i4>
      </vt:variant>
      <vt:variant>
        <vt:i4>0</vt:i4>
      </vt:variant>
      <vt:variant>
        <vt:i4>5</vt:i4>
      </vt:variant>
      <vt:variant>
        <vt:lpwstr>consultantplus://offline/ref=37205F498E3AB0B04BFE02CD858093827A345BC2DF61788A9B6049522DF0AE227008420C4D6FE2E8L4o1F</vt:lpwstr>
      </vt:variant>
      <vt:variant>
        <vt:lpwstr/>
      </vt:variant>
      <vt:variant>
        <vt:i4>7536748</vt:i4>
      </vt:variant>
      <vt:variant>
        <vt:i4>1056</vt:i4>
      </vt:variant>
      <vt:variant>
        <vt:i4>0</vt:i4>
      </vt:variant>
      <vt:variant>
        <vt:i4>5</vt:i4>
      </vt:variant>
      <vt:variant>
        <vt:lpwstr>consultantplus://offline/ref=9886FFA56B9B3E53294459F45B7010B8D221839E2E5D2DD2405EC19527CFA1970DDB5EF8F44746C1bBXEP</vt:lpwstr>
      </vt:variant>
      <vt:variant>
        <vt:lpwstr/>
      </vt:variant>
      <vt:variant>
        <vt:i4>2949220</vt:i4>
      </vt:variant>
      <vt:variant>
        <vt:i4>1053</vt:i4>
      </vt:variant>
      <vt:variant>
        <vt:i4>0</vt:i4>
      </vt:variant>
      <vt:variant>
        <vt:i4>5</vt:i4>
      </vt:variant>
      <vt:variant>
        <vt:lpwstr>consultantplus://offline/ref=37205F498E3AB0B04BFE02CD858093827A345BC2DF61788A9B6049522DF0AE227008420C4D6FE6E7L4o3F</vt:lpwstr>
      </vt:variant>
      <vt:variant>
        <vt:lpwstr/>
      </vt:variant>
      <vt:variant>
        <vt:i4>2949219</vt:i4>
      </vt:variant>
      <vt:variant>
        <vt:i4>1050</vt:i4>
      </vt:variant>
      <vt:variant>
        <vt:i4>0</vt:i4>
      </vt:variant>
      <vt:variant>
        <vt:i4>5</vt:i4>
      </vt:variant>
      <vt:variant>
        <vt:lpwstr>consultantplus://offline/ref=37205F498E3AB0B04BFE02CD858093827A345BC2DF61788A9B6049522DF0AE227008420C4D6BE4E4L4o1F</vt:lpwstr>
      </vt:variant>
      <vt:variant>
        <vt:lpwstr/>
      </vt:variant>
      <vt:variant>
        <vt:i4>2949227</vt:i4>
      </vt:variant>
      <vt:variant>
        <vt:i4>1047</vt:i4>
      </vt:variant>
      <vt:variant>
        <vt:i4>0</vt:i4>
      </vt:variant>
      <vt:variant>
        <vt:i4>5</vt:i4>
      </vt:variant>
      <vt:variant>
        <vt:lpwstr>consultantplus://offline/ref=37205F498E3AB0B04BFE02CD858093827A345BC2DF61788A9B6049522DF0AE227008420C4D6CE6E9L4o7F</vt:lpwstr>
      </vt:variant>
      <vt:variant>
        <vt:lpwstr/>
      </vt:variant>
      <vt:variant>
        <vt:i4>2949228</vt:i4>
      </vt:variant>
      <vt:variant>
        <vt:i4>1044</vt:i4>
      </vt:variant>
      <vt:variant>
        <vt:i4>0</vt:i4>
      </vt:variant>
      <vt:variant>
        <vt:i4>5</vt:i4>
      </vt:variant>
      <vt:variant>
        <vt:lpwstr>consultantplus://offline/ref=37205F498E3AB0B04BFE02CD858093827A345BC2DF61788A9B6049522DF0AE227008420C4D6BE4E8L4o2F</vt:lpwstr>
      </vt:variant>
      <vt:variant>
        <vt:lpwstr/>
      </vt:variant>
      <vt:variant>
        <vt:i4>67568676</vt:i4>
      </vt:variant>
      <vt:variant>
        <vt:i4>1041</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P38787</vt:lpwstr>
      </vt:variant>
      <vt:variant>
        <vt:i4>2949224</vt:i4>
      </vt:variant>
      <vt:variant>
        <vt:i4>1038</vt:i4>
      </vt:variant>
      <vt:variant>
        <vt:i4>0</vt:i4>
      </vt:variant>
      <vt:variant>
        <vt:i4>5</vt:i4>
      </vt:variant>
      <vt:variant>
        <vt:lpwstr>consultantplus://offline/ref=37205F498E3AB0B04BFE02CD858093827A345BC2DF61788A9B6049522DF0AE227008420C4D6BE5E9L4o6F</vt:lpwstr>
      </vt:variant>
      <vt:variant>
        <vt:lpwstr/>
      </vt:variant>
      <vt:variant>
        <vt:i4>2949218</vt:i4>
      </vt:variant>
      <vt:variant>
        <vt:i4>1035</vt:i4>
      </vt:variant>
      <vt:variant>
        <vt:i4>0</vt:i4>
      </vt:variant>
      <vt:variant>
        <vt:i4>5</vt:i4>
      </vt:variant>
      <vt:variant>
        <vt:lpwstr>consultantplus://offline/ref=37205F498E3AB0B04BFE02CD858093827A345BC2DF61788A9B6049522DF0AE227008420C4D6BE5E3L4o6F</vt:lpwstr>
      </vt:variant>
      <vt:variant>
        <vt:lpwstr/>
      </vt:variant>
      <vt:variant>
        <vt:i4>2949172</vt:i4>
      </vt:variant>
      <vt:variant>
        <vt:i4>1032</vt:i4>
      </vt:variant>
      <vt:variant>
        <vt:i4>0</vt:i4>
      </vt:variant>
      <vt:variant>
        <vt:i4>5</vt:i4>
      </vt:variant>
      <vt:variant>
        <vt:lpwstr>consultantplus://offline/ref=37205F498E3AB0B04BFE02CD858093827A345BC2DF61788A9B6049522DF0AE227008420C4D6AECE6L4o0F</vt:lpwstr>
      </vt:variant>
      <vt:variant>
        <vt:lpwstr/>
      </vt:variant>
      <vt:variant>
        <vt:i4>2949220</vt:i4>
      </vt:variant>
      <vt:variant>
        <vt:i4>1029</vt:i4>
      </vt:variant>
      <vt:variant>
        <vt:i4>0</vt:i4>
      </vt:variant>
      <vt:variant>
        <vt:i4>5</vt:i4>
      </vt:variant>
      <vt:variant>
        <vt:lpwstr>consultantplus://offline/ref=37205F498E3AB0B04BFE02CD858093827A345BC2DF61788A9B6049522DF0AE227008420C4D6AEDE7L4oFF</vt:lpwstr>
      </vt:variant>
      <vt:variant>
        <vt:lpwstr/>
      </vt:variant>
      <vt:variant>
        <vt:i4>2949217</vt:i4>
      </vt:variant>
      <vt:variant>
        <vt:i4>1026</vt:i4>
      </vt:variant>
      <vt:variant>
        <vt:i4>0</vt:i4>
      </vt:variant>
      <vt:variant>
        <vt:i4>5</vt:i4>
      </vt:variant>
      <vt:variant>
        <vt:lpwstr>consultantplus://offline/ref=37205F498E3AB0B04BFE02CD858093827A345BC2DF61788A9B6049522DF0AE227008420C4D6AE1E4L4o5F</vt:lpwstr>
      </vt:variant>
      <vt:variant>
        <vt:lpwstr/>
      </vt:variant>
      <vt:variant>
        <vt:i4>67699747</vt:i4>
      </vt:variant>
      <vt:variant>
        <vt:i4>1023</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P31668</vt:lpwstr>
      </vt:variant>
      <vt:variant>
        <vt:i4>2949218</vt:i4>
      </vt:variant>
      <vt:variant>
        <vt:i4>1020</vt:i4>
      </vt:variant>
      <vt:variant>
        <vt:i4>0</vt:i4>
      </vt:variant>
      <vt:variant>
        <vt:i4>5</vt:i4>
      </vt:variant>
      <vt:variant>
        <vt:lpwstr>consultantplus://offline/ref=37205F498E3AB0B04BFE02CD858093827A345BC2DF61788A9B6049522DF0AE227008420C4D6AE7E4L4o0F</vt:lpwstr>
      </vt:variant>
      <vt:variant>
        <vt:lpwstr/>
      </vt:variant>
      <vt:variant>
        <vt:i4>2949222</vt:i4>
      </vt:variant>
      <vt:variant>
        <vt:i4>1017</vt:i4>
      </vt:variant>
      <vt:variant>
        <vt:i4>0</vt:i4>
      </vt:variant>
      <vt:variant>
        <vt:i4>5</vt:i4>
      </vt:variant>
      <vt:variant>
        <vt:lpwstr>consultantplus://offline/ref=37205F498E3AB0B04BFE02CD858093827A345BC2DF61788A9B6049522DF0AE227008420C4D6DE3E3L4o2F</vt:lpwstr>
      </vt:variant>
      <vt:variant>
        <vt:lpwstr/>
      </vt:variant>
      <vt:variant>
        <vt:i4>2949173</vt:i4>
      </vt:variant>
      <vt:variant>
        <vt:i4>1014</vt:i4>
      </vt:variant>
      <vt:variant>
        <vt:i4>0</vt:i4>
      </vt:variant>
      <vt:variant>
        <vt:i4>5</vt:i4>
      </vt:variant>
      <vt:variant>
        <vt:lpwstr>consultantplus://offline/ref=37205F498E3AB0B04BFE02CD858093827A345BC2DF61788A9B6049522DF0AE227008420C4D6CECE7L4o2F</vt:lpwstr>
      </vt:variant>
      <vt:variant>
        <vt:lpwstr/>
      </vt:variant>
      <vt:variant>
        <vt:i4>2949225</vt:i4>
      </vt:variant>
      <vt:variant>
        <vt:i4>1011</vt:i4>
      </vt:variant>
      <vt:variant>
        <vt:i4>0</vt:i4>
      </vt:variant>
      <vt:variant>
        <vt:i4>5</vt:i4>
      </vt:variant>
      <vt:variant>
        <vt:lpwstr>consultantplus://offline/ref=37205F498E3AB0B04BFE02CD858093827A345BC2DF61788A9B6049522DF0AE227008420C4D6CE7E8L4o5F</vt:lpwstr>
      </vt:variant>
      <vt:variant>
        <vt:lpwstr/>
      </vt:variant>
      <vt:variant>
        <vt:i4>2949218</vt:i4>
      </vt:variant>
      <vt:variant>
        <vt:i4>1008</vt:i4>
      </vt:variant>
      <vt:variant>
        <vt:i4>0</vt:i4>
      </vt:variant>
      <vt:variant>
        <vt:i4>5</vt:i4>
      </vt:variant>
      <vt:variant>
        <vt:lpwstr>consultantplus://offline/ref=37205F498E3AB0B04BFE02CD858093827A345BC2DF61788A9B6049522DF0AE227008420C4D6FE6E1L4o3F</vt:lpwstr>
      </vt:variant>
      <vt:variant>
        <vt:lpwstr/>
      </vt:variant>
      <vt:variant>
        <vt:i4>2949217</vt:i4>
      </vt:variant>
      <vt:variant>
        <vt:i4>1005</vt:i4>
      </vt:variant>
      <vt:variant>
        <vt:i4>0</vt:i4>
      </vt:variant>
      <vt:variant>
        <vt:i4>5</vt:i4>
      </vt:variant>
      <vt:variant>
        <vt:lpwstr>consultantplus://offline/ref=37205F498E3AB0B04BFE02CD858093827A345BC2DF61788A9B6049522DF0AE227008420C4D6EE0E4L4o0F</vt:lpwstr>
      </vt:variant>
      <vt:variant>
        <vt:lpwstr/>
      </vt:variant>
      <vt:variant>
        <vt:i4>67634213</vt:i4>
      </vt:variant>
      <vt:variant>
        <vt:i4>1002</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P30916</vt:lpwstr>
      </vt:variant>
      <vt:variant>
        <vt:i4>67372065</vt:i4>
      </vt:variant>
      <vt:variant>
        <vt:i4>999</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P30556</vt:lpwstr>
      </vt:variant>
      <vt:variant>
        <vt:i4>67830821</vt:i4>
      </vt:variant>
      <vt:variant>
        <vt:i4>996</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P30418</vt:lpwstr>
      </vt:variant>
      <vt:variant>
        <vt:i4>67830824</vt:i4>
      </vt:variant>
      <vt:variant>
        <vt:i4>993</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P25598</vt:lpwstr>
      </vt:variant>
      <vt:variant>
        <vt:i4>67240998</vt:i4>
      </vt:variant>
      <vt:variant>
        <vt:i4>990</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P25074</vt:lpwstr>
      </vt:variant>
      <vt:variant>
        <vt:i4>67961891</vt:i4>
      </vt:variant>
      <vt:variant>
        <vt:i4>987</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P24932</vt:lpwstr>
      </vt:variant>
      <vt:variant>
        <vt:i4>67503140</vt:i4>
      </vt:variant>
      <vt:variant>
        <vt:i4>984</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P24747</vt:lpwstr>
      </vt:variant>
      <vt:variant>
        <vt:i4>67830822</vt:i4>
      </vt:variant>
      <vt:variant>
        <vt:i4>981</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P24469</vt:lpwstr>
      </vt:variant>
      <vt:variant>
        <vt:i4>67568680</vt:i4>
      </vt:variant>
      <vt:variant>
        <vt:i4>978</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P24081</vt:lpwstr>
      </vt:variant>
      <vt:variant>
        <vt:i4>67830819</vt:i4>
      </vt:variant>
      <vt:variant>
        <vt:i4>975</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P23845</vt:lpwstr>
      </vt:variant>
      <vt:variant>
        <vt:i4>67175457</vt:i4>
      </vt:variant>
      <vt:variant>
        <vt:i4>972</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P21146</vt:lpwstr>
      </vt:variant>
      <vt:variant>
        <vt:i4>7536747</vt:i4>
      </vt:variant>
      <vt:variant>
        <vt:i4>969</vt:i4>
      </vt:variant>
      <vt:variant>
        <vt:i4>0</vt:i4>
      </vt:variant>
      <vt:variant>
        <vt:i4>5</vt:i4>
      </vt:variant>
      <vt:variant>
        <vt:lpwstr>consultantplus://offline/ref=9886FFA56B9B3E53294459F45B7010B8D221839E2E5D2DD2405EC19527CFA1970DDB5EF8F44742CBbBX5P</vt:lpwstr>
      </vt:variant>
      <vt:variant>
        <vt:lpwstr/>
      </vt:variant>
      <vt:variant>
        <vt:i4>7536703</vt:i4>
      </vt:variant>
      <vt:variant>
        <vt:i4>966</vt:i4>
      </vt:variant>
      <vt:variant>
        <vt:i4>0</vt:i4>
      </vt:variant>
      <vt:variant>
        <vt:i4>5</vt:i4>
      </vt:variant>
      <vt:variant>
        <vt:lpwstr>consultantplus://offline/ref=9886FFA56B9B3E53294459F45B7010B8D221839E2E5D2DD2405EC19527CFA1970DDB5EF8F44647C4bBX3P</vt:lpwstr>
      </vt:variant>
      <vt:variant>
        <vt:lpwstr/>
      </vt:variant>
      <vt:variant>
        <vt:i4>7536747</vt:i4>
      </vt:variant>
      <vt:variant>
        <vt:i4>963</vt:i4>
      </vt:variant>
      <vt:variant>
        <vt:i4>0</vt:i4>
      </vt:variant>
      <vt:variant>
        <vt:i4>5</vt:i4>
      </vt:variant>
      <vt:variant>
        <vt:lpwstr>consultantplus://offline/ref=9886FFA56B9B3E53294459F45B7010B8D221839E2E5D2DD2405EC19527CFA1970DDB5EF8F44640CBbBX6P</vt:lpwstr>
      </vt:variant>
      <vt:variant>
        <vt:lpwstr/>
      </vt:variant>
      <vt:variant>
        <vt:i4>7536700</vt:i4>
      </vt:variant>
      <vt:variant>
        <vt:i4>960</vt:i4>
      </vt:variant>
      <vt:variant>
        <vt:i4>0</vt:i4>
      </vt:variant>
      <vt:variant>
        <vt:i4>5</vt:i4>
      </vt:variant>
      <vt:variant>
        <vt:lpwstr>consultantplus://offline/ref=9886FFA56B9B3E53294459F45B7010B8D221839E2E5D2DD2405EC19527CFA1970DDB5EF8F44641C5bBX7P</vt:lpwstr>
      </vt:variant>
      <vt:variant>
        <vt:lpwstr/>
      </vt:variant>
      <vt:variant>
        <vt:i4>7536698</vt:i4>
      </vt:variant>
      <vt:variant>
        <vt:i4>957</vt:i4>
      </vt:variant>
      <vt:variant>
        <vt:i4>0</vt:i4>
      </vt:variant>
      <vt:variant>
        <vt:i4>5</vt:i4>
      </vt:variant>
      <vt:variant>
        <vt:lpwstr>consultantplus://offline/ref=9886FFA56B9B3E53294459F45B7010B8D221839E2E5D2DD2405EC19527CFA1970DDB5EF8F44640C3bBX6P</vt:lpwstr>
      </vt:variant>
      <vt:variant>
        <vt:lpwstr/>
      </vt:variant>
      <vt:variant>
        <vt:i4>7536700</vt:i4>
      </vt:variant>
      <vt:variant>
        <vt:i4>954</vt:i4>
      </vt:variant>
      <vt:variant>
        <vt:i4>0</vt:i4>
      </vt:variant>
      <vt:variant>
        <vt:i4>5</vt:i4>
      </vt:variant>
      <vt:variant>
        <vt:lpwstr>consultantplus://offline/ref=9886FFA56B9B3E53294459F45B7010B8D221839E2E5D2DD2405EC19527CFA1970DDB5EF8F44642C5bBX4P</vt:lpwstr>
      </vt:variant>
      <vt:variant>
        <vt:lpwstr/>
      </vt:variant>
      <vt:variant>
        <vt:i4>67372072</vt:i4>
      </vt:variant>
      <vt:variant>
        <vt:i4>951</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P18342</vt:lpwstr>
      </vt:variant>
      <vt:variant>
        <vt:i4>67503147</vt:i4>
      </vt:variant>
      <vt:variant>
        <vt:i4>948</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P17380</vt:lpwstr>
      </vt:variant>
      <vt:variant>
        <vt:i4>67568674</vt:i4>
      </vt:variant>
      <vt:variant>
        <vt:i4>945</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P17012</vt:lpwstr>
      </vt:variant>
      <vt:variant>
        <vt:i4>67634209</vt:i4>
      </vt:variant>
      <vt:variant>
        <vt:i4>942</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P16835</vt:lpwstr>
      </vt:variant>
      <vt:variant>
        <vt:i4>67699749</vt:i4>
      </vt:variant>
      <vt:variant>
        <vt:i4>939</vt:i4>
      </vt:variant>
      <vt:variant>
        <vt:i4>0</vt:i4>
      </vt:variant>
      <vt:variant>
        <vt:i4>5</vt:i4>
      </vt:variant>
      <vt:variant>
        <vt:lpwstr>Работа/Глава/МОИ ДОКУМЕТЫ/ПРАВОВАЯ/РАСПОРЯЖЕНИЯ/2026/хлам раб.стол/раб_стол/Для Агавни/user/AppData/Local/Microsoft/Windows/Upravdel/AppData/Local/Проект Учетная политика Администрации района на 2018 год.doc</vt:lpwstr>
      </vt:variant>
      <vt:variant>
        <vt:lpwstr>P16478</vt:lpwstr>
      </vt:variant>
      <vt:variant>
        <vt:i4>2949218</vt:i4>
      </vt:variant>
      <vt:variant>
        <vt:i4>936</vt:i4>
      </vt:variant>
      <vt:variant>
        <vt:i4>0</vt:i4>
      </vt:variant>
      <vt:variant>
        <vt:i4>5</vt:i4>
      </vt:variant>
      <vt:variant>
        <vt:lpwstr>consultantplus://offline/ref=37205F498E3AB0B04BFE02CD858093827A345BC2DF61788A9B6049522DF0AE227008420C4D6CE0E5L4o4F</vt:lpwstr>
      </vt:variant>
      <vt:variant>
        <vt:lpwstr/>
      </vt:variant>
      <vt:variant>
        <vt:i4>7536699</vt:i4>
      </vt:variant>
      <vt:variant>
        <vt:i4>933</vt:i4>
      </vt:variant>
      <vt:variant>
        <vt:i4>0</vt:i4>
      </vt:variant>
      <vt:variant>
        <vt:i4>5</vt:i4>
      </vt:variant>
      <vt:variant>
        <vt:lpwstr>consultantplus://offline/ref=9886FFA56B9B3E53294459F45B7010B8D221839E2E5D2DD2405EC19527CFA1970DDB5EF8F44440C3bBX5P</vt:lpwstr>
      </vt:variant>
      <vt:variant>
        <vt:lpwstr/>
      </vt:variant>
      <vt:variant>
        <vt:i4>2162742</vt:i4>
      </vt:variant>
      <vt:variant>
        <vt:i4>930</vt:i4>
      </vt:variant>
      <vt:variant>
        <vt:i4>0</vt:i4>
      </vt:variant>
      <vt:variant>
        <vt:i4>5</vt:i4>
      </vt:variant>
      <vt:variant>
        <vt:lpwstr>consultantplus://offline/ref=78FCEF5C8486E4017FDEB10CFF50CAB4300E5255C1E4C4E15105C0C14858C08764A26F71231C2481K0Z8P</vt:lpwstr>
      </vt:variant>
      <vt:variant>
        <vt:lpwstr/>
      </vt:variant>
      <vt:variant>
        <vt:i4>2162795</vt:i4>
      </vt:variant>
      <vt:variant>
        <vt:i4>927</vt:i4>
      </vt:variant>
      <vt:variant>
        <vt:i4>0</vt:i4>
      </vt:variant>
      <vt:variant>
        <vt:i4>5</vt:i4>
      </vt:variant>
      <vt:variant>
        <vt:lpwstr>consultantplus://offline/ref=78FCEF5C8486E4017FDEB10CFF50CAB430015852C1E7C4E15105C0C14858C08764A26F71231C2082K0Z8P</vt:lpwstr>
      </vt:variant>
      <vt:variant>
        <vt:lpwstr/>
      </vt:variant>
      <vt:variant>
        <vt:i4>2949217</vt:i4>
      </vt:variant>
      <vt:variant>
        <vt:i4>924</vt:i4>
      </vt:variant>
      <vt:variant>
        <vt:i4>0</vt:i4>
      </vt:variant>
      <vt:variant>
        <vt:i4>5</vt:i4>
      </vt:variant>
      <vt:variant>
        <vt:lpwstr>consultantplus://offline/ref=37205F498E3AB0B04BFE02CD858093827A345BC2DF61788A9B6049522DF0AE227008420C4D6DE6E6L4o5F</vt:lpwstr>
      </vt:variant>
      <vt:variant>
        <vt:lpwstr/>
      </vt:variant>
      <vt:variant>
        <vt:i4>4849670</vt:i4>
      </vt:variant>
      <vt:variant>
        <vt:i4>921</vt:i4>
      </vt:variant>
      <vt:variant>
        <vt:i4>0</vt:i4>
      </vt:variant>
      <vt:variant>
        <vt:i4>5</vt:i4>
      </vt:variant>
      <vt:variant>
        <vt:lpwstr>consultantplus://offline/ref=37205F498E3AB0B04BFE02CD858093827A3350C6DF6C2580933945502AFFF13577414E0D4D6FEDLEo2F</vt:lpwstr>
      </vt:variant>
      <vt:variant>
        <vt:lpwstr/>
      </vt:variant>
      <vt:variant>
        <vt:i4>4849747</vt:i4>
      </vt:variant>
      <vt:variant>
        <vt:i4>918</vt:i4>
      </vt:variant>
      <vt:variant>
        <vt:i4>0</vt:i4>
      </vt:variant>
      <vt:variant>
        <vt:i4>5</vt:i4>
      </vt:variant>
      <vt:variant>
        <vt:lpwstr>consultantplus://offline/ref=37205F498E3AB0B04BFE02CD858093827A3350C6DF6C2580933945502AFFF13577414E0D4D6FE6LEo5F</vt:lpwstr>
      </vt:variant>
      <vt:variant>
        <vt:lpwstr/>
      </vt:variant>
      <vt:variant>
        <vt:i4>4849665</vt:i4>
      </vt:variant>
      <vt:variant>
        <vt:i4>915</vt:i4>
      </vt:variant>
      <vt:variant>
        <vt:i4>0</vt:i4>
      </vt:variant>
      <vt:variant>
        <vt:i4>5</vt:i4>
      </vt:variant>
      <vt:variant>
        <vt:lpwstr>consultantplus://offline/ref=37205F498E3AB0B04BFE02CD858093827A3350C6DF6C2580933945502AFFF13577414E0D4D6EECLEo1F</vt:lpwstr>
      </vt:variant>
      <vt:variant>
        <vt:lpwstr/>
      </vt:variant>
      <vt:variant>
        <vt:i4>2949223</vt:i4>
      </vt:variant>
      <vt:variant>
        <vt:i4>912</vt:i4>
      </vt:variant>
      <vt:variant>
        <vt:i4>0</vt:i4>
      </vt:variant>
      <vt:variant>
        <vt:i4>5</vt:i4>
      </vt:variant>
      <vt:variant>
        <vt:lpwstr>consultantplus://offline/ref=37205F498E3AB0B04BFE02CD858093827A345BC2DF61788A9B6049522DF0AE227008420C4D6CE4E2L4o2F</vt:lpwstr>
      </vt:variant>
      <vt:variant>
        <vt:lpwstr/>
      </vt:variant>
      <vt:variant>
        <vt:i4>2949177</vt:i4>
      </vt:variant>
      <vt:variant>
        <vt:i4>909</vt:i4>
      </vt:variant>
      <vt:variant>
        <vt:i4>0</vt:i4>
      </vt:variant>
      <vt:variant>
        <vt:i4>5</vt:i4>
      </vt:variant>
      <vt:variant>
        <vt:lpwstr>consultantplus://offline/ref=37205F498E3AB0B04BFE02CD858093827A345BC2DF61788A9B6049522DF0AE227008420C4D6AE7E9L4oFF</vt:lpwstr>
      </vt:variant>
      <vt:variant>
        <vt:lpwstr/>
      </vt:variant>
      <vt:variant>
        <vt:i4>5832794</vt:i4>
      </vt:variant>
      <vt:variant>
        <vt:i4>906</vt:i4>
      </vt:variant>
      <vt:variant>
        <vt:i4>0</vt:i4>
      </vt:variant>
      <vt:variant>
        <vt:i4>5</vt:i4>
      </vt:variant>
      <vt:variant>
        <vt:lpwstr>https://vip.gosfinansy.ru/</vt:lpwstr>
      </vt:variant>
      <vt:variant>
        <vt:lpwstr>/document/99/420266549/XA00M6I2MB/</vt:lpwstr>
      </vt:variant>
      <vt:variant>
        <vt:i4>0</vt:i4>
      </vt:variant>
      <vt:variant>
        <vt:i4>903</vt:i4>
      </vt:variant>
      <vt:variant>
        <vt:i4>0</vt:i4>
      </vt:variant>
      <vt:variant>
        <vt:i4>5</vt:i4>
      </vt:variant>
      <vt:variant>
        <vt:lpwstr>https://vip.gosfinansy.ru/</vt:lpwstr>
      </vt:variant>
      <vt:variant>
        <vt:lpwstr>/document/99/420266549/XA00M602M8/</vt:lpwstr>
      </vt:variant>
      <vt:variant>
        <vt:i4>11</vt:i4>
      </vt:variant>
      <vt:variant>
        <vt:i4>900</vt:i4>
      </vt:variant>
      <vt:variant>
        <vt:i4>0</vt:i4>
      </vt:variant>
      <vt:variant>
        <vt:i4>5</vt:i4>
      </vt:variant>
      <vt:variant>
        <vt:lpwstr>https://vip.gosfinansy.ru/</vt:lpwstr>
      </vt:variant>
      <vt:variant>
        <vt:lpwstr>/document/99/420266549/XA00MG22OB/</vt:lpwstr>
      </vt:variant>
      <vt:variant>
        <vt:i4>5570640</vt:i4>
      </vt:variant>
      <vt:variant>
        <vt:i4>897</vt:i4>
      </vt:variant>
      <vt:variant>
        <vt:i4>0</vt:i4>
      </vt:variant>
      <vt:variant>
        <vt:i4>5</vt:i4>
      </vt:variant>
      <vt:variant>
        <vt:lpwstr>https://vip.gosfinansy.ru/</vt:lpwstr>
      </vt:variant>
      <vt:variant>
        <vt:lpwstr>/document/99/420266549/XA00MFG2O8/</vt:lpwstr>
      </vt:variant>
      <vt:variant>
        <vt:i4>6226000</vt:i4>
      </vt:variant>
      <vt:variant>
        <vt:i4>894</vt:i4>
      </vt:variant>
      <vt:variant>
        <vt:i4>0</vt:i4>
      </vt:variant>
      <vt:variant>
        <vt:i4>5</vt:i4>
      </vt:variant>
      <vt:variant>
        <vt:lpwstr>https://vip.gosfinansy.ru/</vt:lpwstr>
      </vt:variant>
      <vt:variant>
        <vt:lpwstr>/document/99/420266549/XA00M7O2MI/</vt:lpwstr>
      </vt:variant>
      <vt:variant>
        <vt:i4>393311</vt:i4>
      </vt:variant>
      <vt:variant>
        <vt:i4>891</vt:i4>
      </vt:variant>
      <vt:variant>
        <vt:i4>0</vt:i4>
      </vt:variant>
      <vt:variant>
        <vt:i4>5</vt:i4>
      </vt:variant>
      <vt:variant>
        <vt:lpwstr>https://vip.gosfinansy.ru/</vt:lpwstr>
      </vt:variant>
      <vt:variant>
        <vt:lpwstr>/document/99/420266549/XA00M762MF/</vt:lpwstr>
      </vt:variant>
      <vt:variant>
        <vt:i4>5963867</vt:i4>
      </vt:variant>
      <vt:variant>
        <vt:i4>888</vt:i4>
      </vt:variant>
      <vt:variant>
        <vt:i4>0</vt:i4>
      </vt:variant>
      <vt:variant>
        <vt:i4>5</vt:i4>
      </vt:variant>
      <vt:variant>
        <vt:lpwstr>https://vip.gosfinansy.ru/</vt:lpwstr>
      </vt:variant>
      <vt:variant>
        <vt:lpwstr>/document/99/420266549/XA00M6K2MC/</vt:lpwstr>
      </vt:variant>
      <vt:variant>
        <vt:i4>131073</vt:i4>
      </vt:variant>
      <vt:variant>
        <vt:i4>885</vt:i4>
      </vt:variant>
      <vt:variant>
        <vt:i4>0</vt:i4>
      </vt:variant>
      <vt:variant>
        <vt:i4>5</vt:i4>
      </vt:variant>
      <vt:variant>
        <vt:lpwstr>https://vip.gosfinansy.ru/</vt:lpwstr>
      </vt:variant>
      <vt:variant>
        <vt:lpwstr>/document/99/420266549/XA00M622M9/</vt:lpwstr>
      </vt:variant>
      <vt:variant>
        <vt:i4>4587528</vt:i4>
      </vt:variant>
      <vt:variant>
        <vt:i4>882</vt:i4>
      </vt:variant>
      <vt:variant>
        <vt:i4>0</vt:i4>
      </vt:variant>
      <vt:variant>
        <vt:i4>5</vt:i4>
      </vt:variant>
      <vt:variant>
        <vt:lpwstr>https://vip.gosfinansy.ru/</vt:lpwstr>
      </vt:variant>
      <vt:variant>
        <vt:lpwstr>/document/99/420266549/XA00MEU2NC/</vt:lpwstr>
      </vt:variant>
      <vt:variant>
        <vt:i4>5242962</vt:i4>
      </vt:variant>
      <vt:variant>
        <vt:i4>879</vt:i4>
      </vt:variant>
      <vt:variant>
        <vt:i4>0</vt:i4>
      </vt:variant>
      <vt:variant>
        <vt:i4>5</vt:i4>
      </vt:variant>
      <vt:variant>
        <vt:lpwstr>https://vip.gosfinansy.ru/</vt:lpwstr>
      </vt:variant>
      <vt:variant>
        <vt:lpwstr>/document/99/420266549/XA00MEC2N9/</vt:lpwstr>
      </vt:variant>
      <vt:variant>
        <vt:i4>4325468</vt:i4>
      </vt:variant>
      <vt:variant>
        <vt:i4>876</vt:i4>
      </vt:variant>
      <vt:variant>
        <vt:i4>0</vt:i4>
      </vt:variant>
      <vt:variant>
        <vt:i4>5</vt:i4>
      </vt:variant>
      <vt:variant>
        <vt:lpwstr>https://vip.gosfinansy.ru/</vt:lpwstr>
      </vt:variant>
      <vt:variant>
        <vt:lpwstr>/document/99/420266549/XA00MDQ2N6/</vt:lpwstr>
      </vt:variant>
      <vt:variant>
        <vt:i4>5963857</vt:i4>
      </vt:variant>
      <vt:variant>
        <vt:i4>873</vt:i4>
      </vt:variant>
      <vt:variant>
        <vt:i4>0</vt:i4>
      </vt:variant>
      <vt:variant>
        <vt:i4>5</vt:i4>
      </vt:variant>
      <vt:variant>
        <vt:lpwstr>https://vip.gosfinansy.ru/</vt:lpwstr>
      </vt:variant>
      <vt:variant>
        <vt:lpwstr>/document/99/420266549/XA00MFI2O9/</vt:lpwstr>
      </vt:variant>
      <vt:variant>
        <vt:i4>131166</vt:i4>
      </vt:variant>
      <vt:variant>
        <vt:i4>870</vt:i4>
      </vt:variant>
      <vt:variant>
        <vt:i4>0</vt:i4>
      </vt:variant>
      <vt:variant>
        <vt:i4>5</vt:i4>
      </vt:variant>
      <vt:variant>
        <vt:lpwstr>https://vip.gosfinansy.ru/</vt:lpwstr>
      </vt:variant>
      <vt:variant>
        <vt:lpwstr>/document/99/420266549/XA00MF02O6/</vt:lpwstr>
      </vt:variant>
      <vt:variant>
        <vt:i4>5701720</vt:i4>
      </vt:variant>
      <vt:variant>
        <vt:i4>867</vt:i4>
      </vt:variant>
      <vt:variant>
        <vt:i4>0</vt:i4>
      </vt:variant>
      <vt:variant>
        <vt:i4>5</vt:i4>
      </vt:variant>
      <vt:variant>
        <vt:lpwstr>https://vip.gosfinansy.ru/</vt:lpwstr>
      </vt:variant>
      <vt:variant>
        <vt:lpwstr>/document/99/420266549/XA00MEE2O3/</vt:lpwstr>
      </vt:variant>
      <vt:variant>
        <vt:i4>5242911</vt:i4>
      </vt:variant>
      <vt:variant>
        <vt:i4>864</vt:i4>
      </vt:variant>
      <vt:variant>
        <vt:i4>0</vt:i4>
      </vt:variant>
      <vt:variant>
        <vt:i4>5</vt:i4>
      </vt:variant>
      <vt:variant>
        <vt:lpwstr>https://vip.gosfinansy.ru/</vt:lpwstr>
      </vt:variant>
      <vt:variant>
        <vt:lpwstr>/document/99/420266549/XA00MDC2NU/</vt:lpwstr>
      </vt:variant>
      <vt:variant>
        <vt:i4>4259870</vt:i4>
      </vt:variant>
      <vt:variant>
        <vt:i4>861</vt:i4>
      </vt:variant>
      <vt:variant>
        <vt:i4>0</vt:i4>
      </vt:variant>
      <vt:variant>
        <vt:i4>5</vt:i4>
      </vt:variant>
      <vt:variant>
        <vt:lpwstr>https://vip.gosfinansy.ru/</vt:lpwstr>
      </vt:variant>
      <vt:variant>
        <vt:lpwstr>/document/99/420266549/XA00RQS2PA/</vt:lpwstr>
      </vt:variant>
      <vt:variant>
        <vt:i4>5505107</vt:i4>
      </vt:variant>
      <vt:variant>
        <vt:i4>858</vt:i4>
      </vt:variant>
      <vt:variant>
        <vt:i4>0</vt:i4>
      </vt:variant>
      <vt:variant>
        <vt:i4>5</vt:i4>
      </vt:variant>
      <vt:variant>
        <vt:lpwstr>https://vip.gosfinansy.ru/</vt:lpwstr>
      </vt:variant>
      <vt:variant>
        <vt:lpwstr>/document/99/420266549/XA00M9G2ND/</vt:lpwstr>
      </vt:variant>
      <vt:variant>
        <vt:i4>6094940</vt:i4>
      </vt:variant>
      <vt:variant>
        <vt:i4>855</vt:i4>
      </vt:variant>
      <vt:variant>
        <vt:i4>0</vt:i4>
      </vt:variant>
      <vt:variant>
        <vt:i4>5</vt:i4>
      </vt:variant>
      <vt:variant>
        <vt:lpwstr>https://vip.gosfinansy.ru/</vt:lpwstr>
      </vt:variant>
      <vt:variant>
        <vt:lpwstr>/document/99/420266549/XA00MFO2O4/</vt:lpwstr>
      </vt:variant>
      <vt:variant>
        <vt:i4>524382</vt:i4>
      </vt:variant>
      <vt:variant>
        <vt:i4>852</vt:i4>
      </vt:variant>
      <vt:variant>
        <vt:i4>0</vt:i4>
      </vt:variant>
      <vt:variant>
        <vt:i4>5</vt:i4>
      </vt:variant>
      <vt:variant>
        <vt:lpwstr>https://vip.gosfinansy.ru/</vt:lpwstr>
      </vt:variant>
      <vt:variant>
        <vt:lpwstr>/document/99/420266549/XA00M782MG/</vt:lpwstr>
      </vt:variant>
      <vt:variant>
        <vt:i4>196620</vt:i4>
      </vt:variant>
      <vt:variant>
        <vt:i4>849</vt:i4>
      </vt:variant>
      <vt:variant>
        <vt:i4>0</vt:i4>
      </vt:variant>
      <vt:variant>
        <vt:i4>5</vt:i4>
      </vt:variant>
      <vt:variant>
        <vt:lpwstr>https://vip.gosfinansy.ru/</vt:lpwstr>
      </vt:variant>
      <vt:variant>
        <vt:lpwstr>/document/99/420266549/XA00MF02ND/</vt:lpwstr>
      </vt:variant>
      <vt:variant>
        <vt:i4>5636106</vt:i4>
      </vt:variant>
      <vt:variant>
        <vt:i4>846</vt:i4>
      </vt:variant>
      <vt:variant>
        <vt:i4>0</vt:i4>
      </vt:variant>
      <vt:variant>
        <vt:i4>5</vt:i4>
      </vt:variant>
      <vt:variant>
        <vt:lpwstr>https://vip.gosfinansy.ru/</vt:lpwstr>
      </vt:variant>
      <vt:variant>
        <vt:lpwstr>/document/99/420266549/XA00MEE2NA/</vt:lpwstr>
      </vt:variant>
      <vt:variant>
        <vt:i4>4194397</vt:i4>
      </vt:variant>
      <vt:variant>
        <vt:i4>843</vt:i4>
      </vt:variant>
      <vt:variant>
        <vt:i4>0</vt:i4>
      </vt:variant>
      <vt:variant>
        <vt:i4>5</vt:i4>
      </vt:variant>
      <vt:variant>
        <vt:lpwstr>https://vip.gosfinansy.ru/</vt:lpwstr>
      </vt:variant>
      <vt:variant>
        <vt:lpwstr>/document/99/420266549/XA00MDS2N7/</vt:lpwstr>
      </vt:variant>
      <vt:variant>
        <vt:i4>5374046</vt:i4>
      </vt:variant>
      <vt:variant>
        <vt:i4>840</vt:i4>
      </vt:variant>
      <vt:variant>
        <vt:i4>0</vt:i4>
      </vt:variant>
      <vt:variant>
        <vt:i4>5</vt:i4>
      </vt:variant>
      <vt:variant>
        <vt:lpwstr>https://vip.gosfinansy.ru/</vt:lpwstr>
      </vt:variant>
      <vt:variant>
        <vt:lpwstr>/document/99/420266549/XA00MDA2N4/</vt:lpwstr>
      </vt:variant>
      <vt:variant>
        <vt:i4>95</vt:i4>
      </vt:variant>
      <vt:variant>
        <vt:i4>837</vt:i4>
      </vt:variant>
      <vt:variant>
        <vt:i4>0</vt:i4>
      </vt:variant>
      <vt:variant>
        <vt:i4>5</vt:i4>
      </vt:variant>
      <vt:variant>
        <vt:lpwstr>https://vip.gosfinansy.ru/</vt:lpwstr>
      </vt:variant>
      <vt:variant>
        <vt:lpwstr>/document/99/420266549/XA00MF22O7/</vt:lpwstr>
      </vt:variant>
      <vt:variant>
        <vt:i4>5570655</vt:i4>
      </vt:variant>
      <vt:variant>
        <vt:i4>834</vt:i4>
      </vt:variant>
      <vt:variant>
        <vt:i4>0</vt:i4>
      </vt:variant>
      <vt:variant>
        <vt:i4>5</vt:i4>
      </vt:variant>
      <vt:variant>
        <vt:lpwstr>https://vip.gosfinansy.ru/</vt:lpwstr>
      </vt:variant>
      <vt:variant>
        <vt:lpwstr>/document/99/420266549/XA00MEG2O4/</vt:lpwstr>
      </vt:variant>
      <vt:variant>
        <vt:i4>4653147</vt:i4>
      </vt:variant>
      <vt:variant>
        <vt:i4>831</vt:i4>
      </vt:variant>
      <vt:variant>
        <vt:i4>0</vt:i4>
      </vt:variant>
      <vt:variant>
        <vt:i4>5</vt:i4>
      </vt:variant>
      <vt:variant>
        <vt:lpwstr>https://vip.gosfinansy.ru/</vt:lpwstr>
      </vt:variant>
      <vt:variant>
        <vt:lpwstr>/document/99/420266549/XA00MDU2O1/</vt:lpwstr>
      </vt:variant>
      <vt:variant>
        <vt:i4>393306</vt:i4>
      </vt:variant>
      <vt:variant>
        <vt:i4>828</vt:i4>
      </vt:variant>
      <vt:variant>
        <vt:i4>0</vt:i4>
      </vt:variant>
      <vt:variant>
        <vt:i4>5</vt:i4>
      </vt:variant>
      <vt:variant>
        <vt:lpwstr>https://vip.gosfinansy.ru/</vt:lpwstr>
      </vt:variant>
      <vt:variant>
        <vt:lpwstr>/document/99/420266549/XA00M662MB/</vt:lpwstr>
      </vt:variant>
      <vt:variant>
        <vt:i4>65549</vt:i4>
      </vt:variant>
      <vt:variant>
        <vt:i4>825</vt:i4>
      </vt:variant>
      <vt:variant>
        <vt:i4>0</vt:i4>
      </vt:variant>
      <vt:variant>
        <vt:i4>5</vt:i4>
      </vt:variant>
      <vt:variant>
        <vt:lpwstr>https://vip.gosfinansy.ru/</vt:lpwstr>
      </vt:variant>
      <vt:variant>
        <vt:lpwstr>/document/99/420266549/XA00MF22NE/</vt:lpwstr>
      </vt:variant>
      <vt:variant>
        <vt:i4>4587602</vt:i4>
      </vt:variant>
      <vt:variant>
        <vt:i4>822</vt:i4>
      </vt:variant>
      <vt:variant>
        <vt:i4>0</vt:i4>
      </vt:variant>
      <vt:variant>
        <vt:i4>5</vt:i4>
      </vt:variant>
      <vt:variant>
        <vt:lpwstr>https://vip.gosfinansy.ru/</vt:lpwstr>
      </vt:variant>
      <vt:variant>
        <vt:lpwstr>/document/99/420266549/XA00MDU2N8/</vt:lpwstr>
      </vt:variant>
      <vt:variant>
        <vt:i4>5242975</vt:i4>
      </vt:variant>
      <vt:variant>
        <vt:i4>819</vt:i4>
      </vt:variant>
      <vt:variant>
        <vt:i4>0</vt:i4>
      </vt:variant>
      <vt:variant>
        <vt:i4>5</vt:i4>
      </vt:variant>
      <vt:variant>
        <vt:lpwstr>https://vip.gosfinansy.ru/</vt:lpwstr>
      </vt:variant>
      <vt:variant>
        <vt:lpwstr>/document/99/420266549/XA00MDC2N5/</vt:lpwstr>
      </vt:variant>
      <vt:variant>
        <vt:i4>4325471</vt:i4>
      </vt:variant>
      <vt:variant>
        <vt:i4>816</vt:i4>
      </vt:variant>
      <vt:variant>
        <vt:i4>0</vt:i4>
      </vt:variant>
      <vt:variant>
        <vt:i4>5</vt:i4>
      </vt:variant>
      <vt:variant>
        <vt:lpwstr>https://vip.gosfinansy.ru/</vt:lpwstr>
      </vt:variant>
      <vt:variant>
        <vt:lpwstr>/document/99/420266549/XA00MCQ2N2/</vt:lpwstr>
      </vt:variant>
      <vt:variant>
        <vt:i4>5963870</vt:i4>
      </vt:variant>
      <vt:variant>
        <vt:i4>813</vt:i4>
      </vt:variant>
      <vt:variant>
        <vt:i4>0</vt:i4>
      </vt:variant>
      <vt:variant>
        <vt:i4>5</vt:i4>
      </vt:variant>
      <vt:variant>
        <vt:lpwstr>https://vip.gosfinansy.ru/</vt:lpwstr>
      </vt:variant>
      <vt:variant>
        <vt:lpwstr>/document/99/420266549/XA00MEI2O5/</vt:lpwstr>
      </vt:variant>
      <vt:variant>
        <vt:i4>131161</vt:i4>
      </vt:variant>
      <vt:variant>
        <vt:i4>810</vt:i4>
      </vt:variant>
      <vt:variant>
        <vt:i4>0</vt:i4>
      </vt:variant>
      <vt:variant>
        <vt:i4>5</vt:i4>
      </vt:variant>
      <vt:variant>
        <vt:lpwstr>https://vip.gosfinansy.ru/</vt:lpwstr>
      </vt:variant>
      <vt:variant>
        <vt:lpwstr>/document/99/420266549/XA00ME02O2/</vt:lpwstr>
      </vt:variant>
      <vt:variant>
        <vt:i4>5636124</vt:i4>
      </vt:variant>
      <vt:variant>
        <vt:i4>807</vt:i4>
      </vt:variant>
      <vt:variant>
        <vt:i4>0</vt:i4>
      </vt:variant>
      <vt:variant>
        <vt:i4>5</vt:i4>
      </vt:variant>
      <vt:variant>
        <vt:lpwstr>https://vip.gosfinansy.ru/</vt:lpwstr>
      </vt:variant>
      <vt:variant>
        <vt:lpwstr>/document/99/420266549/XA00MDE2NV/</vt:lpwstr>
      </vt:variant>
      <vt:variant>
        <vt:i4>4194334</vt:i4>
      </vt:variant>
      <vt:variant>
        <vt:i4>804</vt:i4>
      </vt:variant>
      <vt:variant>
        <vt:i4>0</vt:i4>
      </vt:variant>
      <vt:variant>
        <vt:i4>5</vt:i4>
      </vt:variant>
      <vt:variant>
        <vt:lpwstr>https://vip.gosfinansy.ru/</vt:lpwstr>
      </vt:variant>
      <vt:variant>
        <vt:lpwstr>/document/99/420266549/XA00MCS2NS/</vt:lpwstr>
      </vt:variant>
      <vt:variant>
        <vt:i4>5898248</vt:i4>
      </vt:variant>
      <vt:variant>
        <vt:i4>801</vt:i4>
      </vt:variant>
      <vt:variant>
        <vt:i4>0</vt:i4>
      </vt:variant>
      <vt:variant>
        <vt:i4>5</vt:i4>
      </vt:variant>
      <vt:variant>
        <vt:lpwstr>https://vip.gosfinansy.ru/</vt:lpwstr>
      </vt:variant>
      <vt:variant>
        <vt:lpwstr>/document/99/420266549/XA00MEI2NC/</vt:lpwstr>
      </vt:variant>
      <vt:variant>
        <vt:i4>196690</vt:i4>
      </vt:variant>
      <vt:variant>
        <vt:i4>798</vt:i4>
      </vt:variant>
      <vt:variant>
        <vt:i4>0</vt:i4>
      </vt:variant>
      <vt:variant>
        <vt:i4>5</vt:i4>
      </vt:variant>
      <vt:variant>
        <vt:lpwstr>https://vip.gosfinansy.ru/</vt:lpwstr>
      </vt:variant>
      <vt:variant>
        <vt:lpwstr>/document/99/420266549/XA00ME02N9/</vt:lpwstr>
      </vt:variant>
      <vt:variant>
        <vt:i4>5636188</vt:i4>
      </vt:variant>
      <vt:variant>
        <vt:i4>795</vt:i4>
      </vt:variant>
      <vt:variant>
        <vt:i4>0</vt:i4>
      </vt:variant>
      <vt:variant>
        <vt:i4>5</vt:i4>
      </vt:variant>
      <vt:variant>
        <vt:lpwstr>https://vip.gosfinansy.ru/</vt:lpwstr>
      </vt:variant>
      <vt:variant>
        <vt:lpwstr>/document/99/420266549/XA00MDE2N6/</vt:lpwstr>
      </vt:variant>
      <vt:variant>
        <vt:i4>4194398</vt:i4>
      </vt:variant>
      <vt:variant>
        <vt:i4>792</vt:i4>
      </vt:variant>
      <vt:variant>
        <vt:i4>0</vt:i4>
      </vt:variant>
      <vt:variant>
        <vt:i4>5</vt:i4>
      </vt:variant>
      <vt:variant>
        <vt:lpwstr>https://vip.gosfinansy.ru/</vt:lpwstr>
      </vt:variant>
      <vt:variant>
        <vt:lpwstr>/document/99/420266549/XA00MCS2N3/</vt:lpwstr>
      </vt:variant>
      <vt:variant>
        <vt:i4>6160407</vt:i4>
      </vt:variant>
      <vt:variant>
        <vt:i4>789</vt:i4>
      </vt:variant>
      <vt:variant>
        <vt:i4>0</vt:i4>
      </vt:variant>
      <vt:variant>
        <vt:i4>5</vt:i4>
      </vt:variant>
      <vt:variant>
        <vt:lpwstr>https://vip.gosfinansy.ru/</vt:lpwstr>
      </vt:variant>
      <vt:variant>
        <vt:lpwstr>/document/99/420266549/XA00RQS2OH/</vt:lpwstr>
      </vt:variant>
      <vt:variant>
        <vt:i4>88</vt:i4>
      </vt:variant>
      <vt:variant>
        <vt:i4>786</vt:i4>
      </vt:variant>
      <vt:variant>
        <vt:i4>0</vt:i4>
      </vt:variant>
      <vt:variant>
        <vt:i4>5</vt:i4>
      </vt:variant>
      <vt:variant>
        <vt:lpwstr>https://vip.gosfinansy.ru/</vt:lpwstr>
      </vt:variant>
      <vt:variant>
        <vt:lpwstr>/document/99/420266549/XA00ME22O3/</vt:lpwstr>
      </vt:variant>
      <vt:variant>
        <vt:i4>5505117</vt:i4>
      </vt:variant>
      <vt:variant>
        <vt:i4>783</vt:i4>
      </vt:variant>
      <vt:variant>
        <vt:i4>0</vt:i4>
      </vt:variant>
      <vt:variant>
        <vt:i4>5</vt:i4>
      </vt:variant>
      <vt:variant>
        <vt:lpwstr>https://vip.gosfinansy.ru/</vt:lpwstr>
      </vt:variant>
      <vt:variant>
        <vt:lpwstr>/document/99/420266549/XA00MDG2N7/</vt:lpwstr>
      </vt:variant>
      <vt:variant>
        <vt:i4>5636127</vt:i4>
      </vt:variant>
      <vt:variant>
        <vt:i4>780</vt:i4>
      </vt:variant>
      <vt:variant>
        <vt:i4>0</vt:i4>
      </vt:variant>
      <vt:variant>
        <vt:i4>5</vt:i4>
      </vt:variant>
      <vt:variant>
        <vt:lpwstr>https://vip.gosfinansy.ru/</vt:lpwstr>
      </vt:variant>
      <vt:variant>
        <vt:lpwstr>/document/99/420266549/XA00MCE2NR/</vt:lpwstr>
      </vt:variant>
      <vt:variant>
        <vt:i4>5898322</vt:i4>
      </vt:variant>
      <vt:variant>
        <vt:i4>777</vt:i4>
      </vt:variant>
      <vt:variant>
        <vt:i4>0</vt:i4>
      </vt:variant>
      <vt:variant>
        <vt:i4>5</vt:i4>
      </vt:variant>
      <vt:variant>
        <vt:lpwstr>https://vip.gosfinansy.ru/</vt:lpwstr>
      </vt:variant>
      <vt:variant>
        <vt:lpwstr>/document/99/420266549/XA00M9I2NE/</vt:lpwstr>
      </vt:variant>
      <vt:variant>
        <vt:i4>196693</vt:i4>
      </vt:variant>
      <vt:variant>
        <vt:i4>774</vt:i4>
      </vt:variant>
      <vt:variant>
        <vt:i4>0</vt:i4>
      </vt:variant>
      <vt:variant>
        <vt:i4>5</vt:i4>
      </vt:variant>
      <vt:variant>
        <vt:lpwstr>https://vip.gosfinansy.ru/</vt:lpwstr>
      </vt:variant>
      <vt:variant>
        <vt:lpwstr>/document/99/420266549/XA00M902NB/</vt:lpwstr>
      </vt:variant>
      <vt:variant>
        <vt:i4>5636191</vt:i4>
      </vt:variant>
      <vt:variant>
        <vt:i4>771</vt:i4>
      </vt:variant>
      <vt:variant>
        <vt:i4>0</vt:i4>
      </vt:variant>
      <vt:variant>
        <vt:i4>5</vt:i4>
      </vt:variant>
      <vt:variant>
        <vt:lpwstr>https://vip.gosfinansy.ru/</vt:lpwstr>
      </vt:variant>
      <vt:variant>
        <vt:lpwstr>/document/99/420266549/XA00MCE2N2/</vt:lpwstr>
      </vt:variant>
      <vt:variant>
        <vt:i4>4390938</vt:i4>
      </vt:variant>
      <vt:variant>
        <vt:i4>768</vt:i4>
      </vt:variant>
      <vt:variant>
        <vt:i4>0</vt:i4>
      </vt:variant>
      <vt:variant>
        <vt:i4>5</vt:i4>
      </vt:variant>
      <vt:variant>
        <vt:lpwstr>https://vip.gosfinansy.ru/</vt:lpwstr>
      </vt:variant>
      <vt:variant>
        <vt:lpwstr>/document/99/420266549/XA00MBS2MV/</vt:lpwstr>
      </vt:variant>
      <vt:variant>
        <vt:i4>5308447</vt:i4>
      </vt:variant>
      <vt:variant>
        <vt:i4>765</vt:i4>
      </vt:variant>
      <vt:variant>
        <vt:i4>0</vt:i4>
      </vt:variant>
      <vt:variant>
        <vt:i4>5</vt:i4>
      </vt:variant>
      <vt:variant>
        <vt:lpwstr>https://vip.gosfinansy.ru/</vt:lpwstr>
      </vt:variant>
      <vt:variant>
        <vt:lpwstr>/document/99/420266549/XA00MBA2MS/</vt:lpwstr>
      </vt:variant>
      <vt:variant>
        <vt:i4>65564</vt:i4>
      </vt:variant>
      <vt:variant>
        <vt:i4>762</vt:i4>
      </vt:variant>
      <vt:variant>
        <vt:i4>0</vt:i4>
      </vt:variant>
      <vt:variant>
        <vt:i4>5</vt:i4>
      </vt:variant>
      <vt:variant>
        <vt:lpwstr>https://vip.gosfinansy.ru/</vt:lpwstr>
      </vt:variant>
      <vt:variant>
        <vt:lpwstr>/document/99/420266549/XA00MD22NV/</vt:lpwstr>
      </vt:variant>
      <vt:variant>
        <vt:i4>5505054</vt:i4>
      </vt:variant>
      <vt:variant>
        <vt:i4>759</vt:i4>
      </vt:variant>
      <vt:variant>
        <vt:i4>0</vt:i4>
      </vt:variant>
      <vt:variant>
        <vt:i4>5</vt:i4>
      </vt:variant>
      <vt:variant>
        <vt:lpwstr>https://vip.gosfinansy.ru/</vt:lpwstr>
      </vt:variant>
      <vt:variant>
        <vt:lpwstr>/document/99/420266549/XA00MCG2NS/</vt:lpwstr>
      </vt:variant>
      <vt:variant>
        <vt:i4>4587548</vt:i4>
      </vt:variant>
      <vt:variant>
        <vt:i4>756</vt:i4>
      </vt:variant>
      <vt:variant>
        <vt:i4>0</vt:i4>
      </vt:variant>
      <vt:variant>
        <vt:i4>5</vt:i4>
      </vt:variant>
      <vt:variant>
        <vt:lpwstr>https://vip.gosfinansy.ru/</vt:lpwstr>
      </vt:variant>
      <vt:variant>
        <vt:lpwstr>/document/99/420266549/XA00MBU2NP/</vt:lpwstr>
      </vt:variant>
      <vt:variant>
        <vt:i4>5767249</vt:i4>
      </vt:variant>
      <vt:variant>
        <vt:i4>753</vt:i4>
      </vt:variant>
      <vt:variant>
        <vt:i4>0</vt:i4>
      </vt:variant>
      <vt:variant>
        <vt:i4>5</vt:i4>
      </vt:variant>
      <vt:variant>
        <vt:lpwstr>https://vip.gosfinansy.ru/</vt:lpwstr>
      </vt:variant>
      <vt:variant>
        <vt:lpwstr>/document/99/420266549/XA00M9K2NF/</vt:lpwstr>
      </vt:variant>
      <vt:variant>
        <vt:i4>5505039</vt:i4>
      </vt:variant>
      <vt:variant>
        <vt:i4>750</vt:i4>
      </vt:variant>
      <vt:variant>
        <vt:i4>0</vt:i4>
      </vt:variant>
      <vt:variant>
        <vt:i4>5</vt:i4>
      </vt:variant>
      <vt:variant>
        <vt:lpwstr>https://vip.gosfinansy.ru/</vt:lpwstr>
      </vt:variant>
      <vt:variant>
        <vt:lpwstr>/document/99/420266549/XA00M8G2N9/</vt:lpwstr>
      </vt:variant>
      <vt:variant>
        <vt:i4>4587535</vt:i4>
      </vt:variant>
      <vt:variant>
        <vt:i4>747</vt:i4>
      </vt:variant>
      <vt:variant>
        <vt:i4>0</vt:i4>
      </vt:variant>
      <vt:variant>
        <vt:i4>5</vt:i4>
      </vt:variant>
      <vt:variant>
        <vt:lpwstr>https://vip.gosfinansy.ru/</vt:lpwstr>
      </vt:variant>
      <vt:variant>
        <vt:lpwstr>/document/99/420266549/XA00M7U2N6/</vt:lpwstr>
      </vt:variant>
      <vt:variant>
        <vt:i4>196636</vt:i4>
      </vt:variant>
      <vt:variant>
        <vt:i4>744</vt:i4>
      </vt:variant>
      <vt:variant>
        <vt:i4>0</vt:i4>
      </vt:variant>
      <vt:variant>
        <vt:i4>5</vt:i4>
      </vt:variant>
      <vt:variant>
        <vt:lpwstr>https://vip.gosfinansy.ru/</vt:lpwstr>
      </vt:variant>
      <vt:variant>
        <vt:lpwstr>/document/99/420266549/XA00MC02NQ/</vt:lpwstr>
      </vt:variant>
      <vt:variant>
        <vt:i4>6160464</vt:i4>
      </vt:variant>
      <vt:variant>
        <vt:i4>741</vt:i4>
      </vt:variant>
      <vt:variant>
        <vt:i4>0</vt:i4>
      </vt:variant>
      <vt:variant>
        <vt:i4>5</vt:i4>
      </vt:variant>
      <vt:variant>
        <vt:lpwstr>https://vip.gosfinansy.ru/</vt:lpwstr>
      </vt:variant>
      <vt:variant>
        <vt:lpwstr>/document/99/420266549/XA00M9M2NG/</vt:lpwstr>
      </vt:variant>
      <vt:variant>
        <vt:i4>5898327</vt:i4>
      </vt:variant>
      <vt:variant>
        <vt:i4>738</vt:i4>
      </vt:variant>
      <vt:variant>
        <vt:i4>0</vt:i4>
      </vt:variant>
      <vt:variant>
        <vt:i4>5</vt:i4>
      </vt:variant>
      <vt:variant>
        <vt:lpwstr>https://vip.gosfinansy.ru/</vt:lpwstr>
      </vt:variant>
      <vt:variant>
        <vt:lpwstr>/document/99/420266549/XA00M8I2NA/</vt:lpwstr>
      </vt:variant>
      <vt:variant>
        <vt:i4>196609</vt:i4>
      </vt:variant>
      <vt:variant>
        <vt:i4>735</vt:i4>
      </vt:variant>
      <vt:variant>
        <vt:i4>0</vt:i4>
      </vt:variant>
      <vt:variant>
        <vt:i4>5</vt:i4>
      </vt:variant>
      <vt:variant>
        <vt:lpwstr>https://vip.gosfinansy.ru/</vt:lpwstr>
      </vt:variant>
      <vt:variant>
        <vt:lpwstr>/document/99/420266549/XA00M802N7/</vt:lpwstr>
      </vt:variant>
      <vt:variant>
        <vt:i4>5636109</vt:i4>
      </vt:variant>
      <vt:variant>
        <vt:i4>732</vt:i4>
      </vt:variant>
      <vt:variant>
        <vt:i4>0</vt:i4>
      </vt:variant>
      <vt:variant>
        <vt:i4>5</vt:i4>
      </vt:variant>
      <vt:variant>
        <vt:lpwstr>https://vip.gosfinansy.ru/</vt:lpwstr>
      </vt:variant>
      <vt:variant>
        <vt:lpwstr>/document/99/420266549/XA00M7E2N4/</vt:lpwstr>
      </vt:variant>
      <vt:variant>
        <vt:i4>5439582</vt:i4>
      </vt:variant>
      <vt:variant>
        <vt:i4>729</vt:i4>
      </vt:variant>
      <vt:variant>
        <vt:i4>0</vt:i4>
      </vt:variant>
      <vt:variant>
        <vt:i4>5</vt:i4>
      </vt:variant>
      <vt:variant>
        <vt:lpwstr>https://vip.gosfinansy.ru/</vt:lpwstr>
      </vt:variant>
      <vt:variant>
        <vt:lpwstr>/document/99/420266549/XA00MGA2O7/</vt:lpwstr>
      </vt:variant>
      <vt:variant>
        <vt:i4>5308416</vt:i4>
      </vt:variant>
      <vt:variant>
        <vt:i4>726</vt:i4>
      </vt:variant>
      <vt:variant>
        <vt:i4>0</vt:i4>
      </vt:variant>
      <vt:variant>
        <vt:i4>5</vt:i4>
      </vt:variant>
      <vt:variant>
        <vt:lpwstr>https://vip.gosfinansy.ru/</vt:lpwstr>
      </vt:variant>
      <vt:variant>
        <vt:lpwstr>/document/99/420266549/XA00MAA2MO/</vt:lpwstr>
      </vt:variant>
      <vt:variant>
        <vt:i4>655450</vt:i4>
      </vt:variant>
      <vt:variant>
        <vt:i4>723</vt:i4>
      </vt:variant>
      <vt:variant>
        <vt:i4>0</vt:i4>
      </vt:variant>
      <vt:variant>
        <vt:i4>5</vt:i4>
      </vt:variant>
      <vt:variant>
        <vt:lpwstr>https://vip.gosfinansy.ru/</vt:lpwstr>
      </vt:variant>
      <vt:variant>
        <vt:lpwstr>/document/99/420266549/XA00MF82O2/</vt:lpwstr>
      </vt:variant>
      <vt:variant>
        <vt:i4>4325470</vt:i4>
      </vt:variant>
      <vt:variant>
        <vt:i4>720</vt:i4>
      </vt:variant>
      <vt:variant>
        <vt:i4>0</vt:i4>
      </vt:variant>
      <vt:variant>
        <vt:i4>5</vt:i4>
      </vt:variant>
      <vt:variant>
        <vt:lpwstr>https://vip.gosfinansy.ru/</vt:lpwstr>
      </vt:variant>
      <vt:variant>
        <vt:lpwstr>/document/99/420266549/XA00M9Q2NI/</vt:lpwstr>
      </vt:variant>
      <vt:variant>
        <vt:i4>720977</vt:i4>
      </vt:variant>
      <vt:variant>
        <vt:i4>717</vt:i4>
      </vt:variant>
      <vt:variant>
        <vt:i4>0</vt:i4>
      </vt:variant>
      <vt:variant>
        <vt:i4>5</vt:i4>
      </vt:variant>
      <vt:variant>
        <vt:lpwstr>https://vip.gosfinansy.ru/</vt:lpwstr>
      </vt:variant>
      <vt:variant>
        <vt:lpwstr>/document/99/420266549/XA00M982NF/</vt:lpwstr>
      </vt:variant>
      <vt:variant>
        <vt:i4>6160469</vt:i4>
      </vt:variant>
      <vt:variant>
        <vt:i4>714</vt:i4>
      </vt:variant>
      <vt:variant>
        <vt:i4>0</vt:i4>
      </vt:variant>
      <vt:variant>
        <vt:i4>5</vt:i4>
      </vt:variant>
      <vt:variant>
        <vt:lpwstr>https://vip.gosfinansy.ru/</vt:lpwstr>
      </vt:variant>
      <vt:variant>
        <vt:lpwstr>/document/99/420266549/XA00M8M2NC/</vt:lpwstr>
      </vt:variant>
      <vt:variant>
        <vt:i4>458767</vt:i4>
      </vt:variant>
      <vt:variant>
        <vt:i4>711</vt:i4>
      </vt:variant>
      <vt:variant>
        <vt:i4>0</vt:i4>
      </vt:variant>
      <vt:variant>
        <vt:i4>5</vt:i4>
      </vt:variant>
      <vt:variant>
        <vt:lpwstr>https://vip.gosfinansy.ru/</vt:lpwstr>
      </vt:variant>
      <vt:variant>
        <vt:lpwstr>/document/99/420266549/XA00M842N9/</vt:lpwstr>
      </vt:variant>
      <vt:variant>
        <vt:i4>5898255</vt:i4>
      </vt:variant>
      <vt:variant>
        <vt:i4>708</vt:i4>
      </vt:variant>
      <vt:variant>
        <vt:i4>0</vt:i4>
      </vt:variant>
      <vt:variant>
        <vt:i4>5</vt:i4>
      </vt:variant>
      <vt:variant>
        <vt:lpwstr>https://vip.gosfinansy.ru/</vt:lpwstr>
      </vt:variant>
      <vt:variant>
        <vt:lpwstr>/document/99/420266549/XA00M7I2N6/</vt:lpwstr>
      </vt:variant>
      <vt:variant>
        <vt:i4>5701712</vt:i4>
      </vt:variant>
      <vt:variant>
        <vt:i4>705</vt:i4>
      </vt:variant>
      <vt:variant>
        <vt:i4>0</vt:i4>
      </vt:variant>
      <vt:variant>
        <vt:i4>5</vt:i4>
      </vt:variant>
      <vt:variant>
        <vt:lpwstr>https://vip.gosfinansy.ru/</vt:lpwstr>
      </vt:variant>
      <vt:variant>
        <vt:lpwstr>/document/99/420266549/XA00MGE2O9/</vt:lpwstr>
      </vt:variant>
      <vt:variant>
        <vt:i4>4259934</vt:i4>
      </vt:variant>
      <vt:variant>
        <vt:i4>702</vt:i4>
      </vt:variant>
      <vt:variant>
        <vt:i4>0</vt:i4>
      </vt:variant>
      <vt:variant>
        <vt:i4>5</vt:i4>
      </vt:variant>
      <vt:variant>
        <vt:lpwstr>https://vip.gosfinansy.ru/</vt:lpwstr>
      </vt:variant>
      <vt:variant>
        <vt:lpwstr>/document/99/420266549/XA00MFS2O6/</vt:lpwstr>
      </vt:variant>
      <vt:variant>
        <vt:i4>6029394</vt:i4>
      </vt:variant>
      <vt:variant>
        <vt:i4>699</vt:i4>
      </vt:variant>
      <vt:variant>
        <vt:i4>0</vt:i4>
      </vt:variant>
      <vt:variant>
        <vt:i4>5</vt:i4>
      </vt:variant>
      <vt:variant>
        <vt:lpwstr>https://vip.gosfinansy.ru/</vt:lpwstr>
      </vt:variant>
      <vt:variant>
        <vt:lpwstr>/document/99/420266549/XA00M8O2ND/</vt:lpwstr>
      </vt:variant>
      <vt:variant>
        <vt:i4>327767</vt:i4>
      </vt:variant>
      <vt:variant>
        <vt:i4>696</vt:i4>
      </vt:variant>
      <vt:variant>
        <vt:i4>0</vt:i4>
      </vt:variant>
      <vt:variant>
        <vt:i4>5</vt:i4>
      </vt:variant>
      <vt:variant>
        <vt:lpwstr>https://vip.gosfinansy.ru/</vt:lpwstr>
      </vt:variant>
      <vt:variant>
        <vt:lpwstr>/document/99/420266549/XA00M862NA/</vt:lpwstr>
      </vt:variant>
      <vt:variant>
        <vt:i4>4653151</vt:i4>
      </vt:variant>
      <vt:variant>
        <vt:i4>693</vt:i4>
      </vt:variant>
      <vt:variant>
        <vt:i4>0</vt:i4>
      </vt:variant>
      <vt:variant>
        <vt:i4>5</vt:i4>
      </vt:variant>
      <vt:variant>
        <vt:lpwstr>https://vip.gosfinansy.ru/</vt:lpwstr>
      </vt:variant>
      <vt:variant>
        <vt:lpwstr>/document/99/420266549/XA00MFU2O7/</vt:lpwstr>
      </vt:variant>
      <vt:variant>
        <vt:i4>5308508</vt:i4>
      </vt:variant>
      <vt:variant>
        <vt:i4>690</vt:i4>
      </vt:variant>
      <vt:variant>
        <vt:i4>0</vt:i4>
      </vt:variant>
      <vt:variant>
        <vt:i4>5</vt:i4>
      </vt:variant>
      <vt:variant>
        <vt:lpwstr>https://vip.gosfinansy.ru/</vt:lpwstr>
      </vt:variant>
      <vt:variant>
        <vt:lpwstr>/document/99/420266549/XA00MFC2O4/</vt:lpwstr>
      </vt:variant>
      <vt:variant>
        <vt:i4>458757</vt:i4>
      </vt:variant>
      <vt:variant>
        <vt:i4>687</vt:i4>
      </vt:variant>
      <vt:variant>
        <vt:i4>0</vt:i4>
      </vt:variant>
      <vt:variant>
        <vt:i4>5</vt:i4>
      </vt:variant>
      <vt:variant>
        <vt:lpwstr>https://vip.gosfinansy.ru/</vt:lpwstr>
      </vt:variant>
      <vt:variant>
        <vt:lpwstr>/document/99/420266549/XA00MD42NO/</vt:lpwstr>
      </vt:variant>
      <vt:variant>
        <vt:i4>6160385</vt:i4>
      </vt:variant>
      <vt:variant>
        <vt:i4>684</vt:i4>
      </vt:variant>
      <vt:variant>
        <vt:i4>0</vt:i4>
      </vt:variant>
      <vt:variant>
        <vt:i4>5</vt:i4>
      </vt:variant>
      <vt:variant>
        <vt:lpwstr>https://vip.gosfinansy.ru/</vt:lpwstr>
      </vt:variant>
      <vt:variant>
        <vt:lpwstr>/document/99/420266549/XA00M7M2N8/</vt:lpwstr>
      </vt:variant>
      <vt:variant>
        <vt:i4>4259929</vt:i4>
      </vt:variant>
      <vt:variant>
        <vt:i4>681</vt:i4>
      </vt:variant>
      <vt:variant>
        <vt:i4>0</vt:i4>
      </vt:variant>
      <vt:variant>
        <vt:i4>5</vt:i4>
      </vt:variant>
      <vt:variant>
        <vt:lpwstr>https://vip.gosfinansy.ru/</vt:lpwstr>
      </vt:variant>
      <vt:variant>
        <vt:lpwstr>/document/99/420266549/XA00MES2O2/</vt:lpwstr>
      </vt:variant>
      <vt:variant>
        <vt:i4>4718592</vt:i4>
      </vt:variant>
      <vt:variant>
        <vt:i4>678</vt:i4>
      </vt:variant>
      <vt:variant>
        <vt:i4>0</vt:i4>
      </vt:variant>
      <vt:variant>
        <vt:i4>5</vt:i4>
      </vt:variant>
      <vt:variant>
        <vt:lpwstr>garantf1://12080849.2019/</vt:lpwstr>
      </vt:variant>
      <vt:variant>
        <vt:lpwstr/>
      </vt:variant>
      <vt:variant>
        <vt:i4>4521984</vt:i4>
      </vt:variant>
      <vt:variant>
        <vt:i4>675</vt:i4>
      </vt:variant>
      <vt:variant>
        <vt:i4>0</vt:i4>
      </vt:variant>
      <vt:variant>
        <vt:i4>5</vt:i4>
      </vt:variant>
      <vt:variant>
        <vt:lpwstr>garantf1://12080849.2014/</vt:lpwstr>
      </vt:variant>
      <vt:variant>
        <vt:lpwstr/>
      </vt:variant>
      <vt:variant>
        <vt:i4>4194304</vt:i4>
      </vt:variant>
      <vt:variant>
        <vt:i4>672</vt:i4>
      </vt:variant>
      <vt:variant>
        <vt:i4>0</vt:i4>
      </vt:variant>
      <vt:variant>
        <vt:i4>5</vt:i4>
      </vt:variant>
      <vt:variant>
        <vt:lpwstr>garantf1://12080849.2011/</vt:lpwstr>
      </vt:variant>
      <vt:variant>
        <vt:lpwstr/>
      </vt:variant>
      <vt:variant>
        <vt:i4>4259843</vt:i4>
      </vt:variant>
      <vt:variant>
        <vt:i4>669</vt:i4>
      </vt:variant>
      <vt:variant>
        <vt:i4>0</vt:i4>
      </vt:variant>
      <vt:variant>
        <vt:i4>5</vt:i4>
      </vt:variant>
      <vt:variant>
        <vt:lpwstr>garantf1://71486636.1033/</vt:lpwstr>
      </vt:variant>
      <vt:variant>
        <vt:lpwstr/>
      </vt:variant>
      <vt:variant>
        <vt:i4>4259841</vt:i4>
      </vt:variant>
      <vt:variant>
        <vt:i4>666</vt:i4>
      </vt:variant>
      <vt:variant>
        <vt:i4>0</vt:i4>
      </vt:variant>
      <vt:variant>
        <vt:i4>5</vt:i4>
      </vt:variant>
      <vt:variant>
        <vt:lpwstr>garantf1://71486636.1013/</vt:lpwstr>
      </vt:variant>
      <vt:variant>
        <vt:lpwstr/>
      </vt:variant>
      <vt:variant>
        <vt:i4>6619191</vt:i4>
      </vt:variant>
      <vt:variant>
        <vt:i4>663</vt:i4>
      </vt:variant>
      <vt:variant>
        <vt:i4>0</vt:i4>
      </vt:variant>
      <vt:variant>
        <vt:i4>5</vt:i4>
      </vt:variant>
      <vt:variant>
        <vt:lpwstr>consultantplus://offline/ref=32CA0115E2BAA0C75B551634C8A775828BE0AA90272415627E74FF3055B785FB89E88EC84AAF9450E2T0J</vt:lpwstr>
      </vt:variant>
      <vt:variant>
        <vt:lpwstr/>
      </vt:variant>
      <vt:variant>
        <vt:i4>5898255</vt:i4>
      </vt:variant>
      <vt:variant>
        <vt:i4>660</vt:i4>
      </vt:variant>
      <vt:variant>
        <vt:i4>0</vt:i4>
      </vt:variant>
      <vt:variant>
        <vt:i4>5</vt:i4>
      </vt:variant>
      <vt:variant>
        <vt:lpwstr>garantf1://71486638.171/</vt:lpwstr>
      </vt:variant>
      <vt:variant>
        <vt:lpwstr/>
      </vt:variant>
      <vt:variant>
        <vt:i4>7733310</vt:i4>
      </vt:variant>
      <vt:variant>
        <vt:i4>657</vt:i4>
      </vt:variant>
      <vt:variant>
        <vt:i4>0</vt:i4>
      </vt:variant>
      <vt:variant>
        <vt:i4>5</vt:i4>
      </vt:variant>
      <vt:variant>
        <vt:lpwstr>garantf1://71486638.14/</vt:lpwstr>
      </vt:variant>
      <vt:variant>
        <vt:lpwstr/>
      </vt:variant>
      <vt:variant>
        <vt:i4>4718596</vt:i4>
      </vt:variant>
      <vt:variant>
        <vt:i4>654</vt:i4>
      </vt:variant>
      <vt:variant>
        <vt:i4>0</vt:i4>
      </vt:variant>
      <vt:variant>
        <vt:i4>5</vt:i4>
      </vt:variant>
      <vt:variant>
        <vt:lpwstr>garantf1://71489050.1043/</vt:lpwstr>
      </vt:variant>
      <vt:variant>
        <vt:lpwstr/>
      </vt:variant>
      <vt:variant>
        <vt:i4>5111810</vt:i4>
      </vt:variant>
      <vt:variant>
        <vt:i4>651</vt:i4>
      </vt:variant>
      <vt:variant>
        <vt:i4>0</vt:i4>
      </vt:variant>
      <vt:variant>
        <vt:i4>5</vt:i4>
      </vt:variant>
      <vt:variant>
        <vt:lpwstr>garantf1://71489050.1025/</vt:lpwstr>
      </vt:variant>
      <vt:variant>
        <vt:lpwstr/>
      </vt:variant>
      <vt:variant>
        <vt:i4>7798846</vt:i4>
      </vt:variant>
      <vt:variant>
        <vt:i4>648</vt:i4>
      </vt:variant>
      <vt:variant>
        <vt:i4>0</vt:i4>
      </vt:variant>
      <vt:variant>
        <vt:i4>5</vt:i4>
      </vt:variant>
      <vt:variant>
        <vt:lpwstr>garantf1://71486638.15/</vt:lpwstr>
      </vt:variant>
      <vt:variant>
        <vt:lpwstr/>
      </vt:variant>
      <vt:variant>
        <vt:i4>7405630</vt:i4>
      </vt:variant>
      <vt:variant>
        <vt:i4>645</vt:i4>
      </vt:variant>
      <vt:variant>
        <vt:i4>0</vt:i4>
      </vt:variant>
      <vt:variant>
        <vt:i4>5</vt:i4>
      </vt:variant>
      <vt:variant>
        <vt:lpwstr>garantf1://71486638.13/</vt:lpwstr>
      </vt:variant>
      <vt:variant>
        <vt:lpwstr/>
      </vt:variant>
      <vt:variant>
        <vt:i4>7143480</vt:i4>
      </vt:variant>
      <vt:variant>
        <vt:i4>642</vt:i4>
      </vt:variant>
      <vt:variant>
        <vt:i4>0</vt:i4>
      </vt:variant>
      <vt:variant>
        <vt:i4>5</vt:i4>
      </vt:variant>
      <vt:variant>
        <vt:lpwstr>garantf1://71486638.7/</vt:lpwstr>
      </vt:variant>
      <vt:variant>
        <vt:lpwstr/>
      </vt:variant>
      <vt:variant>
        <vt:i4>7143481</vt:i4>
      </vt:variant>
      <vt:variant>
        <vt:i4>639</vt:i4>
      </vt:variant>
      <vt:variant>
        <vt:i4>0</vt:i4>
      </vt:variant>
      <vt:variant>
        <vt:i4>5</vt:i4>
      </vt:variant>
      <vt:variant>
        <vt:lpwstr>garantf1://71486638.6/</vt:lpwstr>
      </vt:variant>
      <vt:variant>
        <vt:lpwstr/>
      </vt:variant>
      <vt:variant>
        <vt:i4>4849664</vt:i4>
      </vt:variant>
      <vt:variant>
        <vt:i4>636</vt:i4>
      </vt:variant>
      <vt:variant>
        <vt:i4>0</vt:i4>
      </vt:variant>
      <vt:variant>
        <vt:i4>5</vt:i4>
      </vt:variant>
      <vt:variant>
        <vt:lpwstr>garantf1://71486636.1800/</vt:lpwstr>
      </vt:variant>
      <vt:variant>
        <vt:lpwstr/>
      </vt:variant>
      <vt:variant>
        <vt:i4>6946865</vt:i4>
      </vt:variant>
      <vt:variant>
        <vt:i4>633</vt:i4>
      </vt:variant>
      <vt:variant>
        <vt:i4>0</vt:i4>
      </vt:variant>
      <vt:variant>
        <vt:i4>5</vt:i4>
      </vt:variant>
      <vt:variant>
        <vt:lpwstr>garantf1://12084447.0/</vt:lpwstr>
      </vt:variant>
      <vt:variant>
        <vt:lpwstr/>
      </vt:variant>
      <vt:variant>
        <vt:i4>6946872</vt:i4>
      </vt:variant>
      <vt:variant>
        <vt:i4>630</vt:i4>
      </vt:variant>
      <vt:variant>
        <vt:i4>0</vt:i4>
      </vt:variant>
      <vt:variant>
        <vt:i4>5</vt:i4>
      </vt:variant>
      <vt:variant>
        <vt:lpwstr>garantf1://12084447.9/</vt:lpwstr>
      </vt:variant>
      <vt:variant>
        <vt:lpwstr/>
      </vt:variant>
      <vt:variant>
        <vt:i4>6815799</vt:i4>
      </vt:variant>
      <vt:variant>
        <vt:i4>627</vt:i4>
      </vt:variant>
      <vt:variant>
        <vt:i4>0</vt:i4>
      </vt:variant>
      <vt:variant>
        <vt:i4>5</vt:i4>
      </vt:variant>
      <vt:variant>
        <vt:lpwstr>garantf1://12081732.0/</vt:lpwstr>
      </vt:variant>
      <vt:variant>
        <vt:lpwstr/>
      </vt:variant>
      <vt:variant>
        <vt:i4>4194310</vt:i4>
      </vt:variant>
      <vt:variant>
        <vt:i4>624</vt:i4>
      </vt:variant>
      <vt:variant>
        <vt:i4>0</vt:i4>
      </vt:variant>
      <vt:variant>
        <vt:i4>5</vt:i4>
      </vt:variant>
      <vt:variant>
        <vt:lpwstr>garantf1://12081732.1007/</vt:lpwstr>
      </vt:variant>
      <vt:variant>
        <vt:lpwstr/>
      </vt:variant>
      <vt:variant>
        <vt:i4>4259843</vt:i4>
      </vt:variant>
      <vt:variant>
        <vt:i4>621</vt:i4>
      </vt:variant>
      <vt:variant>
        <vt:i4>0</vt:i4>
      </vt:variant>
      <vt:variant>
        <vt:i4>5</vt:i4>
      </vt:variant>
      <vt:variant>
        <vt:lpwstr>garantf1://12080849.2020/</vt:lpwstr>
      </vt:variant>
      <vt:variant>
        <vt:lpwstr/>
      </vt:variant>
      <vt:variant>
        <vt:i4>4653057</vt:i4>
      </vt:variant>
      <vt:variant>
        <vt:i4>618</vt:i4>
      </vt:variant>
      <vt:variant>
        <vt:i4>0</vt:i4>
      </vt:variant>
      <vt:variant>
        <vt:i4>5</vt:i4>
      </vt:variant>
      <vt:variant>
        <vt:lpwstr>garantf1://12080849.2006/</vt:lpwstr>
      </vt:variant>
      <vt:variant>
        <vt:lpwstr/>
      </vt:variant>
      <vt:variant>
        <vt:i4>4259855</vt:i4>
      </vt:variant>
      <vt:variant>
        <vt:i4>615</vt:i4>
      </vt:variant>
      <vt:variant>
        <vt:i4>0</vt:i4>
      </vt:variant>
      <vt:variant>
        <vt:i4>5</vt:i4>
      </vt:variant>
      <vt:variant>
        <vt:lpwstr>garantf1://70003036.1103/</vt:lpwstr>
      </vt:variant>
      <vt:variant>
        <vt:lpwstr/>
      </vt:variant>
      <vt:variant>
        <vt:i4>2752528</vt:i4>
      </vt:variant>
      <vt:variant>
        <vt:i4>612</vt:i4>
      </vt:variant>
      <vt:variant>
        <vt:i4>0</vt:i4>
      </vt:variant>
      <vt:variant>
        <vt:i4>5</vt:i4>
      </vt:variant>
      <vt:variant>
        <vt:lpwstr/>
      </vt:variant>
      <vt:variant>
        <vt:lpwstr>sub_1000</vt:lpwstr>
      </vt:variant>
      <vt:variant>
        <vt:i4>6619235</vt:i4>
      </vt:variant>
      <vt:variant>
        <vt:i4>609</vt:i4>
      </vt:variant>
      <vt:variant>
        <vt:i4>0</vt:i4>
      </vt:variant>
      <vt:variant>
        <vt:i4>5</vt:i4>
      </vt:variant>
      <vt:variant>
        <vt:lpwstr>consultantplus://offline/ref=32CA0115E2BAA0C75B551634C8A775828BE0AA90272415627E74FF3055B785FB89E88EC84AAF955EE2T0J</vt:lpwstr>
      </vt:variant>
      <vt:variant>
        <vt:lpwstr/>
      </vt:variant>
      <vt:variant>
        <vt:i4>6619184</vt:i4>
      </vt:variant>
      <vt:variant>
        <vt:i4>606</vt:i4>
      </vt:variant>
      <vt:variant>
        <vt:i4>0</vt:i4>
      </vt:variant>
      <vt:variant>
        <vt:i4>5</vt:i4>
      </vt:variant>
      <vt:variant>
        <vt:lpwstr>consultantplus://offline/ref=32CA0115E2BAA0C75B551634C8A775828BE0AA90272415627E74FF3055B785FB89E88EC84AAF9551E2T7J</vt:lpwstr>
      </vt:variant>
      <vt:variant>
        <vt:lpwstr/>
      </vt:variant>
      <vt:variant>
        <vt:i4>4194304</vt:i4>
      </vt:variant>
      <vt:variant>
        <vt:i4>603</vt:i4>
      </vt:variant>
      <vt:variant>
        <vt:i4>0</vt:i4>
      </vt:variant>
      <vt:variant>
        <vt:i4>5</vt:i4>
      </vt:variant>
      <vt:variant>
        <vt:lpwstr>garantf1://12080849.2011/</vt:lpwstr>
      </vt:variant>
      <vt:variant>
        <vt:lpwstr/>
      </vt:variant>
      <vt:variant>
        <vt:i4>4587521</vt:i4>
      </vt:variant>
      <vt:variant>
        <vt:i4>600</vt:i4>
      </vt:variant>
      <vt:variant>
        <vt:i4>0</vt:i4>
      </vt:variant>
      <vt:variant>
        <vt:i4>5</vt:i4>
      </vt:variant>
      <vt:variant>
        <vt:lpwstr>garantf1://12080849.2007/</vt:lpwstr>
      </vt:variant>
      <vt:variant>
        <vt:lpwstr/>
      </vt:variant>
      <vt:variant>
        <vt:i4>6815799</vt:i4>
      </vt:variant>
      <vt:variant>
        <vt:i4>597</vt:i4>
      </vt:variant>
      <vt:variant>
        <vt:i4>0</vt:i4>
      </vt:variant>
      <vt:variant>
        <vt:i4>5</vt:i4>
      </vt:variant>
      <vt:variant>
        <vt:lpwstr>garantf1://12080849.20066/</vt:lpwstr>
      </vt:variant>
      <vt:variant>
        <vt:lpwstr/>
      </vt:variant>
      <vt:variant>
        <vt:i4>4653058</vt:i4>
      </vt:variant>
      <vt:variant>
        <vt:i4>594</vt:i4>
      </vt:variant>
      <vt:variant>
        <vt:i4>0</vt:i4>
      </vt:variant>
      <vt:variant>
        <vt:i4>5</vt:i4>
      </vt:variant>
      <vt:variant>
        <vt:lpwstr>garantf1://71486636.1025/</vt:lpwstr>
      </vt:variant>
      <vt:variant>
        <vt:lpwstr/>
      </vt:variant>
      <vt:variant>
        <vt:i4>4587535</vt:i4>
      </vt:variant>
      <vt:variant>
        <vt:i4>591</vt:i4>
      </vt:variant>
      <vt:variant>
        <vt:i4>0</vt:i4>
      </vt:variant>
      <vt:variant>
        <vt:i4>5</vt:i4>
      </vt:variant>
      <vt:variant>
        <vt:lpwstr>garantf1://70003036.1005/</vt:lpwstr>
      </vt:variant>
      <vt:variant>
        <vt:lpwstr/>
      </vt:variant>
      <vt:variant>
        <vt:i4>6029317</vt:i4>
      </vt:variant>
      <vt:variant>
        <vt:i4>588</vt:i4>
      </vt:variant>
      <vt:variant>
        <vt:i4>0</vt:i4>
      </vt:variant>
      <vt:variant>
        <vt:i4>5</vt:i4>
      </vt:variant>
      <vt:variant>
        <vt:lpwstr>garantf1://70003036.902/</vt:lpwstr>
      </vt:variant>
      <vt:variant>
        <vt:lpwstr/>
      </vt:variant>
      <vt:variant>
        <vt:i4>4980738</vt:i4>
      </vt:variant>
      <vt:variant>
        <vt:i4>585</vt:i4>
      </vt:variant>
      <vt:variant>
        <vt:i4>0</vt:i4>
      </vt:variant>
      <vt:variant>
        <vt:i4>5</vt:i4>
      </vt:variant>
      <vt:variant>
        <vt:lpwstr>garantf1://70851956.2320/</vt:lpwstr>
      </vt:variant>
      <vt:variant>
        <vt:lpwstr/>
      </vt:variant>
      <vt:variant>
        <vt:i4>4980738</vt:i4>
      </vt:variant>
      <vt:variant>
        <vt:i4>582</vt:i4>
      </vt:variant>
      <vt:variant>
        <vt:i4>0</vt:i4>
      </vt:variant>
      <vt:variant>
        <vt:i4>5</vt:i4>
      </vt:variant>
      <vt:variant>
        <vt:lpwstr>garantf1://70851956.2320/</vt:lpwstr>
      </vt:variant>
      <vt:variant>
        <vt:lpwstr/>
      </vt:variant>
      <vt:variant>
        <vt:i4>6291506</vt:i4>
      </vt:variant>
      <vt:variant>
        <vt:i4>579</vt:i4>
      </vt:variant>
      <vt:variant>
        <vt:i4>0</vt:i4>
      </vt:variant>
      <vt:variant>
        <vt:i4>5</vt:i4>
      </vt:variant>
      <vt:variant>
        <vt:lpwstr>garantf1://70851956.0/</vt:lpwstr>
      </vt:variant>
      <vt:variant>
        <vt:lpwstr/>
      </vt:variant>
      <vt:variant>
        <vt:i4>5177345</vt:i4>
      </vt:variant>
      <vt:variant>
        <vt:i4>576</vt:i4>
      </vt:variant>
      <vt:variant>
        <vt:i4>0</vt:i4>
      </vt:variant>
      <vt:variant>
        <vt:i4>5</vt:i4>
      </vt:variant>
      <vt:variant>
        <vt:lpwstr>garantf1://70851956.3000/</vt:lpwstr>
      </vt:variant>
      <vt:variant>
        <vt:lpwstr/>
      </vt:variant>
      <vt:variant>
        <vt:i4>5177347</vt:i4>
      </vt:variant>
      <vt:variant>
        <vt:i4>573</vt:i4>
      </vt:variant>
      <vt:variant>
        <vt:i4>0</vt:i4>
      </vt:variant>
      <vt:variant>
        <vt:i4>5</vt:i4>
      </vt:variant>
      <vt:variant>
        <vt:lpwstr>garantf1://70851956.1000/</vt:lpwstr>
      </vt:variant>
      <vt:variant>
        <vt:lpwstr/>
      </vt:variant>
      <vt:variant>
        <vt:i4>3276907</vt:i4>
      </vt:variant>
      <vt:variant>
        <vt:i4>570</vt:i4>
      </vt:variant>
      <vt:variant>
        <vt:i4>0</vt:i4>
      </vt:variant>
      <vt:variant>
        <vt:i4>5</vt:i4>
      </vt:variant>
      <vt:variant>
        <vt:lpwstr>consultantplus://offline/main?base=LAW;n=107750;fld=134;dst=100473</vt:lpwstr>
      </vt:variant>
      <vt:variant>
        <vt:lpwstr/>
      </vt:variant>
      <vt:variant>
        <vt:i4>3407978</vt:i4>
      </vt:variant>
      <vt:variant>
        <vt:i4>567</vt:i4>
      </vt:variant>
      <vt:variant>
        <vt:i4>0</vt:i4>
      </vt:variant>
      <vt:variant>
        <vt:i4>5</vt:i4>
      </vt:variant>
      <vt:variant>
        <vt:lpwstr>consultantplus://offline/main?base=LAW;n=107750;fld=134;dst=100465</vt:lpwstr>
      </vt:variant>
      <vt:variant>
        <vt:lpwstr/>
      </vt:variant>
      <vt:variant>
        <vt:i4>3670127</vt:i4>
      </vt:variant>
      <vt:variant>
        <vt:i4>564</vt:i4>
      </vt:variant>
      <vt:variant>
        <vt:i4>0</vt:i4>
      </vt:variant>
      <vt:variant>
        <vt:i4>5</vt:i4>
      </vt:variant>
      <vt:variant>
        <vt:lpwstr>consultantplus://offline/main?base=LAW;n=107750;fld=134;dst=100439</vt:lpwstr>
      </vt:variant>
      <vt:variant>
        <vt:lpwstr/>
      </vt:variant>
      <vt:variant>
        <vt:i4>4128871</vt:i4>
      </vt:variant>
      <vt:variant>
        <vt:i4>561</vt:i4>
      </vt:variant>
      <vt:variant>
        <vt:i4>0</vt:i4>
      </vt:variant>
      <vt:variant>
        <vt:i4>5</vt:i4>
      </vt:variant>
      <vt:variant>
        <vt:lpwstr>consultantplus://offline/main?base=LAW;n=108357;fld=134;dst=101297</vt:lpwstr>
      </vt:variant>
      <vt:variant>
        <vt:lpwstr/>
      </vt:variant>
      <vt:variant>
        <vt:i4>3670118</vt:i4>
      </vt:variant>
      <vt:variant>
        <vt:i4>558</vt:i4>
      </vt:variant>
      <vt:variant>
        <vt:i4>0</vt:i4>
      </vt:variant>
      <vt:variant>
        <vt:i4>5</vt:i4>
      </vt:variant>
      <vt:variant>
        <vt:lpwstr>consultantplus://offline/main?base=LAW;n=108357;fld=134;dst=101280</vt:lpwstr>
      </vt:variant>
      <vt:variant>
        <vt:lpwstr/>
      </vt:variant>
      <vt:variant>
        <vt:i4>3211369</vt:i4>
      </vt:variant>
      <vt:variant>
        <vt:i4>555</vt:i4>
      </vt:variant>
      <vt:variant>
        <vt:i4>0</vt:i4>
      </vt:variant>
      <vt:variant>
        <vt:i4>5</vt:i4>
      </vt:variant>
      <vt:variant>
        <vt:lpwstr>consultantplus://offline/main?base=LAW;n=107750;fld=134;dst=100450</vt:lpwstr>
      </vt:variant>
      <vt:variant>
        <vt:lpwstr/>
      </vt:variant>
      <vt:variant>
        <vt:i4>4587521</vt:i4>
      </vt:variant>
      <vt:variant>
        <vt:i4>552</vt:i4>
      </vt:variant>
      <vt:variant>
        <vt:i4>0</vt:i4>
      </vt:variant>
      <vt:variant>
        <vt:i4>5</vt:i4>
      </vt:variant>
      <vt:variant>
        <vt:lpwstr>garantf1://71486636.1014/</vt:lpwstr>
      </vt:variant>
      <vt:variant>
        <vt:lpwstr/>
      </vt:variant>
      <vt:variant>
        <vt:i4>4456449</vt:i4>
      </vt:variant>
      <vt:variant>
        <vt:i4>549</vt:i4>
      </vt:variant>
      <vt:variant>
        <vt:i4>0</vt:i4>
      </vt:variant>
      <vt:variant>
        <vt:i4>5</vt:i4>
      </vt:variant>
      <vt:variant>
        <vt:lpwstr>garantf1://12080849.2005/</vt:lpwstr>
      </vt:variant>
      <vt:variant>
        <vt:lpwstr/>
      </vt:variant>
      <vt:variant>
        <vt:i4>6029322</vt:i4>
      </vt:variant>
      <vt:variant>
        <vt:i4>546</vt:i4>
      </vt:variant>
      <vt:variant>
        <vt:i4>0</vt:i4>
      </vt:variant>
      <vt:variant>
        <vt:i4>5</vt:i4>
      </vt:variant>
      <vt:variant>
        <vt:lpwstr>garantf1://70003036.703/</vt:lpwstr>
      </vt:variant>
      <vt:variant>
        <vt:lpwstr/>
      </vt:variant>
      <vt:variant>
        <vt:i4>4653057</vt:i4>
      </vt:variant>
      <vt:variant>
        <vt:i4>543</vt:i4>
      </vt:variant>
      <vt:variant>
        <vt:i4>0</vt:i4>
      </vt:variant>
      <vt:variant>
        <vt:i4>5</vt:i4>
      </vt:variant>
      <vt:variant>
        <vt:lpwstr>garantf1://12080849.2006/</vt:lpwstr>
      </vt:variant>
      <vt:variant>
        <vt:lpwstr/>
      </vt:variant>
      <vt:variant>
        <vt:i4>4521990</vt:i4>
      </vt:variant>
      <vt:variant>
        <vt:i4>540</vt:i4>
      </vt:variant>
      <vt:variant>
        <vt:i4>0</vt:i4>
      </vt:variant>
      <vt:variant>
        <vt:i4>5</vt:i4>
      </vt:variant>
      <vt:variant>
        <vt:lpwstr>garantf1://71486636.1067/</vt:lpwstr>
      </vt:variant>
      <vt:variant>
        <vt:lpwstr/>
      </vt:variant>
      <vt:variant>
        <vt:i4>4521985</vt:i4>
      </vt:variant>
      <vt:variant>
        <vt:i4>537</vt:i4>
      </vt:variant>
      <vt:variant>
        <vt:i4>0</vt:i4>
      </vt:variant>
      <vt:variant>
        <vt:i4>5</vt:i4>
      </vt:variant>
      <vt:variant>
        <vt:lpwstr>garantf1://71486636.1017/</vt:lpwstr>
      </vt:variant>
      <vt:variant>
        <vt:lpwstr/>
      </vt:variant>
      <vt:variant>
        <vt:i4>3342459</vt:i4>
      </vt:variant>
      <vt:variant>
        <vt:i4>534</vt:i4>
      </vt:variant>
      <vt:variant>
        <vt:i4>0</vt:i4>
      </vt:variant>
      <vt:variant>
        <vt:i4>5</vt:i4>
      </vt:variant>
      <vt:variant>
        <vt:lpwstr/>
      </vt:variant>
      <vt:variant>
        <vt:lpwstr>P39121</vt:lpwstr>
      </vt:variant>
      <vt:variant>
        <vt:i4>3342448</vt:i4>
      </vt:variant>
      <vt:variant>
        <vt:i4>531</vt:i4>
      </vt:variant>
      <vt:variant>
        <vt:i4>0</vt:i4>
      </vt:variant>
      <vt:variant>
        <vt:i4>5</vt:i4>
      </vt:variant>
      <vt:variant>
        <vt:lpwstr/>
      </vt:variant>
      <vt:variant>
        <vt:lpwstr>P38787</vt:lpwstr>
      </vt:variant>
      <vt:variant>
        <vt:i4>3342460</vt:i4>
      </vt:variant>
      <vt:variant>
        <vt:i4>528</vt:i4>
      </vt:variant>
      <vt:variant>
        <vt:i4>0</vt:i4>
      </vt:variant>
      <vt:variant>
        <vt:i4>5</vt:i4>
      </vt:variant>
      <vt:variant>
        <vt:lpwstr/>
      </vt:variant>
      <vt:variant>
        <vt:lpwstr>P38444</vt:lpwstr>
      </vt:variant>
      <vt:variant>
        <vt:i4>3276914</vt:i4>
      </vt:variant>
      <vt:variant>
        <vt:i4>525</vt:i4>
      </vt:variant>
      <vt:variant>
        <vt:i4>0</vt:i4>
      </vt:variant>
      <vt:variant>
        <vt:i4>5</vt:i4>
      </vt:variant>
      <vt:variant>
        <vt:lpwstr/>
      </vt:variant>
      <vt:variant>
        <vt:lpwstr>P37958</vt:lpwstr>
      </vt:variant>
      <vt:variant>
        <vt:i4>3604593</vt:i4>
      </vt:variant>
      <vt:variant>
        <vt:i4>522</vt:i4>
      </vt:variant>
      <vt:variant>
        <vt:i4>0</vt:i4>
      </vt:variant>
      <vt:variant>
        <vt:i4>5</vt:i4>
      </vt:variant>
      <vt:variant>
        <vt:lpwstr/>
      </vt:variant>
      <vt:variant>
        <vt:lpwstr>P37064</vt:lpwstr>
      </vt:variant>
      <vt:variant>
        <vt:i4>4063357</vt:i4>
      </vt:variant>
      <vt:variant>
        <vt:i4>519</vt:i4>
      </vt:variant>
      <vt:variant>
        <vt:i4>0</vt:i4>
      </vt:variant>
      <vt:variant>
        <vt:i4>5</vt:i4>
      </vt:variant>
      <vt:variant>
        <vt:lpwstr/>
      </vt:variant>
      <vt:variant>
        <vt:lpwstr>P35885</vt:lpwstr>
      </vt:variant>
      <vt:variant>
        <vt:i4>3342450</vt:i4>
      </vt:variant>
      <vt:variant>
        <vt:i4>516</vt:i4>
      </vt:variant>
      <vt:variant>
        <vt:i4>0</vt:i4>
      </vt:variant>
      <vt:variant>
        <vt:i4>5</vt:i4>
      </vt:variant>
      <vt:variant>
        <vt:lpwstr/>
      </vt:variant>
      <vt:variant>
        <vt:lpwstr>P32303</vt:lpwstr>
      </vt:variant>
      <vt:variant>
        <vt:i4>3997815</vt:i4>
      </vt:variant>
      <vt:variant>
        <vt:i4>513</vt:i4>
      </vt:variant>
      <vt:variant>
        <vt:i4>0</vt:i4>
      </vt:variant>
      <vt:variant>
        <vt:i4>5</vt:i4>
      </vt:variant>
      <vt:variant>
        <vt:lpwstr/>
      </vt:variant>
      <vt:variant>
        <vt:lpwstr>P31668</vt:lpwstr>
      </vt:variant>
      <vt:variant>
        <vt:i4>3407988</vt:i4>
      </vt:variant>
      <vt:variant>
        <vt:i4>510</vt:i4>
      </vt:variant>
      <vt:variant>
        <vt:i4>0</vt:i4>
      </vt:variant>
      <vt:variant>
        <vt:i4>5</vt:i4>
      </vt:variant>
      <vt:variant>
        <vt:lpwstr/>
      </vt:variant>
      <vt:variant>
        <vt:lpwstr>P31354</vt:lpwstr>
      </vt:variant>
      <vt:variant>
        <vt:i4>3276915</vt:i4>
      </vt:variant>
      <vt:variant>
        <vt:i4>507</vt:i4>
      </vt:variant>
      <vt:variant>
        <vt:i4>0</vt:i4>
      </vt:variant>
      <vt:variant>
        <vt:i4>5</vt:i4>
      </vt:variant>
      <vt:variant>
        <vt:lpwstr/>
      </vt:variant>
      <vt:variant>
        <vt:lpwstr>P31120</vt:lpwstr>
      </vt:variant>
      <vt:variant>
        <vt:i4>3276915</vt:i4>
      </vt:variant>
      <vt:variant>
        <vt:i4>504</vt:i4>
      </vt:variant>
      <vt:variant>
        <vt:i4>0</vt:i4>
      </vt:variant>
      <vt:variant>
        <vt:i4>5</vt:i4>
      </vt:variant>
      <vt:variant>
        <vt:lpwstr/>
      </vt:variant>
      <vt:variant>
        <vt:lpwstr>P31120</vt:lpwstr>
      </vt:variant>
      <vt:variant>
        <vt:i4>3276915</vt:i4>
      </vt:variant>
      <vt:variant>
        <vt:i4>501</vt:i4>
      </vt:variant>
      <vt:variant>
        <vt:i4>0</vt:i4>
      </vt:variant>
      <vt:variant>
        <vt:i4>5</vt:i4>
      </vt:variant>
      <vt:variant>
        <vt:lpwstr/>
      </vt:variant>
      <vt:variant>
        <vt:lpwstr>P31120</vt:lpwstr>
      </vt:variant>
      <vt:variant>
        <vt:i4>3276915</vt:i4>
      </vt:variant>
      <vt:variant>
        <vt:i4>498</vt:i4>
      </vt:variant>
      <vt:variant>
        <vt:i4>0</vt:i4>
      </vt:variant>
      <vt:variant>
        <vt:i4>5</vt:i4>
      </vt:variant>
      <vt:variant>
        <vt:lpwstr/>
      </vt:variant>
      <vt:variant>
        <vt:lpwstr>P31120</vt:lpwstr>
      </vt:variant>
      <vt:variant>
        <vt:i4>3276915</vt:i4>
      </vt:variant>
      <vt:variant>
        <vt:i4>495</vt:i4>
      </vt:variant>
      <vt:variant>
        <vt:i4>0</vt:i4>
      </vt:variant>
      <vt:variant>
        <vt:i4>5</vt:i4>
      </vt:variant>
      <vt:variant>
        <vt:lpwstr/>
      </vt:variant>
      <vt:variant>
        <vt:lpwstr>P31120</vt:lpwstr>
      </vt:variant>
      <vt:variant>
        <vt:i4>3276915</vt:i4>
      </vt:variant>
      <vt:variant>
        <vt:i4>492</vt:i4>
      </vt:variant>
      <vt:variant>
        <vt:i4>0</vt:i4>
      </vt:variant>
      <vt:variant>
        <vt:i4>5</vt:i4>
      </vt:variant>
      <vt:variant>
        <vt:lpwstr/>
      </vt:variant>
      <vt:variant>
        <vt:lpwstr>P31120</vt:lpwstr>
      </vt:variant>
      <vt:variant>
        <vt:i4>3276915</vt:i4>
      </vt:variant>
      <vt:variant>
        <vt:i4>489</vt:i4>
      </vt:variant>
      <vt:variant>
        <vt:i4>0</vt:i4>
      </vt:variant>
      <vt:variant>
        <vt:i4>5</vt:i4>
      </vt:variant>
      <vt:variant>
        <vt:lpwstr/>
      </vt:variant>
      <vt:variant>
        <vt:lpwstr>P31120</vt:lpwstr>
      </vt:variant>
      <vt:variant>
        <vt:i4>3276915</vt:i4>
      </vt:variant>
      <vt:variant>
        <vt:i4>486</vt:i4>
      </vt:variant>
      <vt:variant>
        <vt:i4>0</vt:i4>
      </vt:variant>
      <vt:variant>
        <vt:i4>5</vt:i4>
      </vt:variant>
      <vt:variant>
        <vt:lpwstr/>
      </vt:variant>
      <vt:variant>
        <vt:lpwstr>P31120</vt:lpwstr>
      </vt:variant>
      <vt:variant>
        <vt:i4>3276915</vt:i4>
      </vt:variant>
      <vt:variant>
        <vt:i4>483</vt:i4>
      </vt:variant>
      <vt:variant>
        <vt:i4>0</vt:i4>
      </vt:variant>
      <vt:variant>
        <vt:i4>5</vt:i4>
      </vt:variant>
      <vt:variant>
        <vt:lpwstr/>
      </vt:variant>
      <vt:variant>
        <vt:lpwstr>P31120</vt:lpwstr>
      </vt:variant>
      <vt:variant>
        <vt:i4>3932273</vt:i4>
      </vt:variant>
      <vt:variant>
        <vt:i4>480</vt:i4>
      </vt:variant>
      <vt:variant>
        <vt:i4>0</vt:i4>
      </vt:variant>
      <vt:variant>
        <vt:i4>5</vt:i4>
      </vt:variant>
      <vt:variant>
        <vt:lpwstr/>
      </vt:variant>
      <vt:variant>
        <vt:lpwstr>P30916</vt:lpwstr>
      </vt:variant>
      <vt:variant>
        <vt:i4>3145845</vt:i4>
      </vt:variant>
      <vt:variant>
        <vt:i4>477</vt:i4>
      </vt:variant>
      <vt:variant>
        <vt:i4>0</vt:i4>
      </vt:variant>
      <vt:variant>
        <vt:i4>5</vt:i4>
      </vt:variant>
      <vt:variant>
        <vt:lpwstr/>
      </vt:variant>
      <vt:variant>
        <vt:lpwstr>P30556</vt:lpwstr>
      </vt:variant>
      <vt:variant>
        <vt:i4>4128881</vt:i4>
      </vt:variant>
      <vt:variant>
        <vt:i4>474</vt:i4>
      </vt:variant>
      <vt:variant>
        <vt:i4>0</vt:i4>
      </vt:variant>
      <vt:variant>
        <vt:i4>5</vt:i4>
      </vt:variant>
      <vt:variant>
        <vt:lpwstr/>
      </vt:variant>
      <vt:variant>
        <vt:lpwstr>P30418</vt:lpwstr>
      </vt:variant>
      <vt:variant>
        <vt:i4>4128892</vt:i4>
      </vt:variant>
      <vt:variant>
        <vt:i4>471</vt:i4>
      </vt:variant>
      <vt:variant>
        <vt:i4>0</vt:i4>
      </vt:variant>
      <vt:variant>
        <vt:i4>5</vt:i4>
      </vt:variant>
      <vt:variant>
        <vt:lpwstr/>
      </vt:variant>
      <vt:variant>
        <vt:lpwstr>P25598</vt:lpwstr>
      </vt:variant>
      <vt:variant>
        <vt:i4>3539058</vt:i4>
      </vt:variant>
      <vt:variant>
        <vt:i4>468</vt:i4>
      </vt:variant>
      <vt:variant>
        <vt:i4>0</vt:i4>
      </vt:variant>
      <vt:variant>
        <vt:i4>5</vt:i4>
      </vt:variant>
      <vt:variant>
        <vt:lpwstr/>
      </vt:variant>
      <vt:variant>
        <vt:lpwstr>P25074</vt:lpwstr>
      </vt:variant>
      <vt:variant>
        <vt:i4>3735671</vt:i4>
      </vt:variant>
      <vt:variant>
        <vt:i4>465</vt:i4>
      </vt:variant>
      <vt:variant>
        <vt:i4>0</vt:i4>
      </vt:variant>
      <vt:variant>
        <vt:i4>5</vt:i4>
      </vt:variant>
      <vt:variant>
        <vt:lpwstr/>
      </vt:variant>
      <vt:variant>
        <vt:lpwstr>P24932</vt:lpwstr>
      </vt:variant>
      <vt:variant>
        <vt:i4>3276912</vt:i4>
      </vt:variant>
      <vt:variant>
        <vt:i4>462</vt:i4>
      </vt:variant>
      <vt:variant>
        <vt:i4>0</vt:i4>
      </vt:variant>
      <vt:variant>
        <vt:i4>5</vt:i4>
      </vt:variant>
      <vt:variant>
        <vt:lpwstr/>
      </vt:variant>
      <vt:variant>
        <vt:lpwstr>P24747</vt:lpwstr>
      </vt:variant>
      <vt:variant>
        <vt:i4>4128882</vt:i4>
      </vt:variant>
      <vt:variant>
        <vt:i4>459</vt:i4>
      </vt:variant>
      <vt:variant>
        <vt:i4>0</vt:i4>
      </vt:variant>
      <vt:variant>
        <vt:i4>5</vt:i4>
      </vt:variant>
      <vt:variant>
        <vt:lpwstr/>
      </vt:variant>
      <vt:variant>
        <vt:lpwstr>P24469</vt:lpwstr>
      </vt:variant>
      <vt:variant>
        <vt:i4>3342460</vt:i4>
      </vt:variant>
      <vt:variant>
        <vt:i4>456</vt:i4>
      </vt:variant>
      <vt:variant>
        <vt:i4>0</vt:i4>
      </vt:variant>
      <vt:variant>
        <vt:i4>5</vt:i4>
      </vt:variant>
      <vt:variant>
        <vt:lpwstr/>
      </vt:variant>
      <vt:variant>
        <vt:lpwstr>P24081</vt:lpwstr>
      </vt:variant>
      <vt:variant>
        <vt:i4>4128887</vt:i4>
      </vt:variant>
      <vt:variant>
        <vt:i4>453</vt:i4>
      </vt:variant>
      <vt:variant>
        <vt:i4>0</vt:i4>
      </vt:variant>
      <vt:variant>
        <vt:i4>5</vt:i4>
      </vt:variant>
      <vt:variant>
        <vt:lpwstr/>
      </vt:variant>
      <vt:variant>
        <vt:lpwstr>P23845</vt:lpwstr>
      </vt:variant>
      <vt:variant>
        <vt:i4>3932278</vt:i4>
      </vt:variant>
      <vt:variant>
        <vt:i4>450</vt:i4>
      </vt:variant>
      <vt:variant>
        <vt:i4>0</vt:i4>
      </vt:variant>
      <vt:variant>
        <vt:i4>5</vt:i4>
      </vt:variant>
      <vt:variant>
        <vt:lpwstr/>
      </vt:variant>
      <vt:variant>
        <vt:lpwstr>P22648</vt:lpwstr>
      </vt:variant>
      <vt:variant>
        <vt:i4>3473525</vt:i4>
      </vt:variant>
      <vt:variant>
        <vt:i4>447</vt:i4>
      </vt:variant>
      <vt:variant>
        <vt:i4>0</vt:i4>
      </vt:variant>
      <vt:variant>
        <vt:i4>5</vt:i4>
      </vt:variant>
      <vt:variant>
        <vt:lpwstr/>
      </vt:variant>
      <vt:variant>
        <vt:lpwstr>P21146</vt:lpwstr>
      </vt:variant>
      <vt:variant>
        <vt:i4>3145852</vt:i4>
      </vt:variant>
      <vt:variant>
        <vt:i4>444</vt:i4>
      </vt:variant>
      <vt:variant>
        <vt:i4>0</vt:i4>
      </vt:variant>
      <vt:variant>
        <vt:i4>5</vt:i4>
      </vt:variant>
      <vt:variant>
        <vt:lpwstr/>
      </vt:variant>
      <vt:variant>
        <vt:lpwstr>P18342</vt:lpwstr>
      </vt:variant>
      <vt:variant>
        <vt:i4>3276927</vt:i4>
      </vt:variant>
      <vt:variant>
        <vt:i4>441</vt:i4>
      </vt:variant>
      <vt:variant>
        <vt:i4>0</vt:i4>
      </vt:variant>
      <vt:variant>
        <vt:i4>5</vt:i4>
      </vt:variant>
      <vt:variant>
        <vt:lpwstr/>
      </vt:variant>
      <vt:variant>
        <vt:lpwstr>P17380</vt:lpwstr>
      </vt:variant>
      <vt:variant>
        <vt:i4>3342454</vt:i4>
      </vt:variant>
      <vt:variant>
        <vt:i4>438</vt:i4>
      </vt:variant>
      <vt:variant>
        <vt:i4>0</vt:i4>
      </vt:variant>
      <vt:variant>
        <vt:i4>5</vt:i4>
      </vt:variant>
      <vt:variant>
        <vt:lpwstr/>
      </vt:variant>
      <vt:variant>
        <vt:lpwstr>P17012</vt:lpwstr>
      </vt:variant>
      <vt:variant>
        <vt:i4>3932277</vt:i4>
      </vt:variant>
      <vt:variant>
        <vt:i4>435</vt:i4>
      </vt:variant>
      <vt:variant>
        <vt:i4>0</vt:i4>
      </vt:variant>
      <vt:variant>
        <vt:i4>5</vt:i4>
      </vt:variant>
      <vt:variant>
        <vt:lpwstr/>
      </vt:variant>
      <vt:variant>
        <vt:lpwstr>P16835</vt:lpwstr>
      </vt:variant>
      <vt:variant>
        <vt:i4>3997809</vt:i4>
      </vt:variant>
      <vt:variant>
        <vt:i4>432</vt:i4>
      </vt:variant>
      <vt:variant>
        <vt:i4>0</vt:i4>
      </vt:variant>
      <vt:variant>
        <vt:i4>5</vt:i4>
      </vt:variant>
      <vt:variant>
        <vt:lpwstr/>
      </vt:variant>
      <vt:variant>
        <vt:lpwstr>P16478</vt:lpwstr>
      </vt:variant>
      <vt:variant>
        <vt:i4>3407989</vt:i4>
      </vt:variant>
      <vt:variant>
        <vt:i4>429</vt:i4>
      </vt:variant>
      <vt:variant>
        <vt:i4>0</vt:i4>
      </vt:variant>
      <vt:variant>
        <vt:i4>5</vt:i4>
      </vt:variant>
      <vt:variant>
        <vt:lpwstr/>
      </vt:variant>
      <vt:variant>
        <vt:lpwstr>P16035</vt:lpwstr>
      </vt:variant>
      <vt:variant>
        <vt:i4>3539068</vt:i4>
      </vt:variant>
      <vt:variant>
        <vt:i4>426</vt:i4>
      </vt:variant>
      <vt:variant>
        <vt:i4>0</vt:i4>
      </vt:variant>
      <vt:variant>
        <vt:i4>5</vt:i4>
      </vt:variant>
      <vt:variant>
        <vt:lpwstr/>
      </vt:variant>
      <vt:variant>
        <vt:lpwstr>P15790</vt:lpwstr>
      </vt:variant>
      <vt:variant>
        <vt:i4>3604604</vt:i4>
      </vt:variant>
      <vt:variant>
        <vt:i4>423</vt:i4>
      </vt:variant>
      <vt:variant>
        <vt:i4>0</vt:i4>
      </vt:variant>
      <vt:variant>
        <vt:i4>5</vt:i4>
      </vt:variant>
      <vt:variant>
        <vt:lpwstr/>
      </vt:variant>
      <vt:variant>
        <vt:lpwstr>P15593</vt:lpwstr>
      </vt:variant>
      <vt:variant>
        <vt:i4>3407985</vt:i4>
      </vt:variant>
      <vt:variant>
        <vt:i4>420</vt:i4>
      </vt:variant>
      <vt:variant>
        <vt:i4>0</vt:i4>
      </vt:variant>
      <vt:variant>
        <vt:i4>5</vt:i4>
      </vt:variant>
      <vt:variant>
        <vt:lpwstr/>
      </vt:variant>
      <vt:variant>
        <vt:lpwstr>P15441</vt:lpwstr>
      </vt:variant>
      <vt:variant>
        <vt:i4>3539057</vt:i4>
      </vt:variant>
      <vt:variant>
        <vt:i4>417</vt:i4>
      </vt:variant>
      <vt:variant>
        <vt:i4>0</vt:i4>
      </vt:variant>
      <vt:variant>
        <vt:i4>5</vt:i4>
      </vt:variant>
      <vt:variant>
        <vt:lpwstr/>
      </vt:variant>
      <vt:variant>
        <vt:lpwstr>P15344</vt:lpwstr>
      </vt:variant>
      <vt:variant>
        <vt:i4>3145841</vt:i4>
      </vt:variant>
      <vt:variant>
        <vt:i4>414</vt:i4>
      </vt:variant>
      <vt:variant>
        <vt:i4>0</vt:i4>
      </vt:variant>
      <vt:variant>
        <vt:i4>5</vt:i4>
      </vt:variant>
      <vt:variant>
        <vt:lpwstr/>
      </vt:variant>
      <vt:variant>
        <vt:lpwstr>P15243</vt:lpwstr>
      </vt:variant>
      <vt:variant>
        <vt:i4>3604594</vt:i4>
      </vt:variant>
      <vt:variant>
        <vt:i4>411</vt:i4>
      </vt:variant>
      <vt:variant>
        <vt:i4>0</vt:i4>
      </vt:variant>
      <vt:variant>
        <vt:i4>5</vt:i4>
      </vt:variant>
      <vt:variant>
        <vt:lpwstr/>
      </vt:variant>
      <vt:variant>
        <vt:lpwstr>P14264</vt:lpwstr>
      </vt:variant>
      <vt:variant>
        <vt:i4>3276917</vt:i4>
      </vt:variant>
      <vt:variant>
        <vt:i4>408</vt:i4>
      </vt:variant>
      <vt:variant>
        <vt:i4>0</vt:i4>
      </vt:variant>
      <vt:variant>
        <vt:i4>5</vt:i4>
      </vt:variant>
      <vt:variant>
        <vt:lpwstr/>
      </vt:variant>
      <vt:variant>
        <vt:lpwstr>P13665</vt:lpwstr>
      </vt:variant>
      <vt:variant>
        <vt:i4>3276915</vt:i4>
      </vt:variant>
      <vt:variant>
        <vt:i4>405</vt:i4>
      </vt:variant>
      <vt:variant>
        <vt:i4>0</vt:i4>
      </vt:variant>
      <vt:variant>
        <vt:i4>5</vt:i4>
      </vt:variant>
      <vt:variant>
        <vt:lpwstr/>
      </vt:variant>
      <vt:variant>
        <vt:lpwstr>P12516</vt:lpwstr>
      </vt:variant>
      <vt:variant>
        <vt:i4>3145846</vt:i4>
      </vt:variant>
      <vt:variant>
        <vt:i4>402</vt:i4>
      </vt:variant>
      <vt:variant>
        <vt:i4>0</vt:i4>
      </vt:variant>
      <vt:variant>
        <vt:i4>5</vt:i4>
      </vt:variant>
      <vt:variant>
        <vt:lpwstr/>
      </vt:variant>
      <vt:variant>
        <vt:lpwstr>P10564</vt:lpwstr>
      </vt:variant>
      <vt:variant>
        <vt:i4>73</vt:i4>
      </vt:variant>
      <vt:variant>
        <vt:i4>399</vt:i4>
      </vt:variant>
      <vt:variant>
        <vt:i4>0</vt:i4>
      </vt:variant>
      <vt:variant>
        <vt:i4>5</vt:i4>
      </vt:variant>
      <vt:variant>
        <vt:lpwstr/>
      </vt:variant>
      <vt:variant>
        <vt:lpwstr>P8988</vt:lpwstr>
      </vt:variant>
      <vt:variant>
        <vt:i4>917571</vt:i4>
      </vt:variant>
      <vt:variant>
        <vt:i4>396</vt:i4>
      </vt:variant>
      <vt:variant>
        <vt:i4>0</vt:i4>
      </vt:variant>
      <vt:variant>
        <vt:i4>5</vt:i4>
      </vt:variant>
      <vt:variant>
        <vt:lpwstr/>
      </vt:variant>
      <vt:variant>
        <vt:lpwstr>P7392</vt:lpwstr>
      </vt:variant>
      <vt:variant>
        <vt:i4>458817</vt:i4>
      </vt:variant>
      <vt:variant>
        <vt:i4>393</vt:i4>
      </vt:variant>
      <vt:variant>
        <vt:i4>0</vt:i4>
      </vt:variant>
      <vt:variant>
        <vt:i4>5</vt:i4>
      </vt:variant>
      <vt:variant>
        <vt:lpwstr/>
      </vt:variant>
      <vt:variant>
        <vt:lpwstr>P7107</vt:lpwstr>
      </vt:variant>
      <vt:variant>
        <vt:i4>786499</vt:i4>
      </vt:variant>
      <vt:variant>
        <vt:i4>390</vt:i4>
      </vt:variant>
      <vt:variant>
        <vt:i4>0</vt:i4>
      </vt:variant>
      <vt:variant>
        <vt:i4>5</vt:i4>
      </vt:variant>
      <vt:variant>
        <vt:lpwstr/>
      </vt:variant>
      <vt:variant>
        <vt:lpwstr>P5394</vt:lpwstr>
      </vt:variant>
      <vt:variant>
        <vt:i4>65602</vt:i4>
      </vt:variant>
      <vt:variant>
        <vt:i4>387</vt:i4>
      </vt:variant>
      <vt:variant>
        <vt:i4>0</vt:i4>
      </vt:variant>
      <vt:variant>
        <vt:i4>5</vt:i4>
      </vt:variant>
      <vt:variant>
        <vt:lpwstr/>
      </vt:variant>
      <vt:variant>
        <vt:lpwstr>P5244</vt:lpwstr>
      </vt:variant>
      <vt:variant>
        <vt:i4>589895</vt:i4>
      </vt:variant>
      <vt:variant>
        <vt:i4>384</vt:i4>
      </vt:variant>
      <vt:variant>
        <vt:i4>0</vt:i4>
      </vt:variant>
      <vt:variant>
        <vt:i4>5</vt:i4>
      </vt:variant>
      <vt:variant>
        <vt:lpwstr/>
      </vt:variant>
      <vt:variant>
        <vt:lpwstr>P1789</vt:lpwstr>
      </vt:variant>
      <vt:variant>
        <vt:i4>524355</vt:i4>
      </vt:variant>
      <vt:variant>
        <vt:i4>381</vt:i4>
      </vt:variant>
      <vt:variant>
        <vt:i4>0</vt:i4>
      </vt:variant>
      <vt:variant>
        <vt:i4>5</vt:i4>
      </vt:variant>
      <vt:variant>
        <vt:lpwstr/>
      </vt:variant>
      <vt:variant>
        <vt:lpwstr>P1399</vt:lpwstr>
      </vt:variant>
      <vt:variant>
        <vt:i4>196674</vt:i4>
      </vt:variant>
      <vt:variant>
        <vt:i4>378</vt:i4>
      </vt:variant>
      <vt:variant>
        <vt:i4>0</vt:i4>
      </vt:variant>
      <vt:variant>
        <vt:i4>5</vt:i4>
      </vt:variant>
      <vt:variant>
        <vt:lpwstr/>
      </vt:variant>
      <vt:variant>
        <vt:lpwstr>P1220</vt:lpwstr>
      </vt:variant>
      <vt:variant>
        <vt:i4>655430</vt:i4>
      </vt:variant>
      <vt:variant>
        <vt:i4>375</vt:i4>
      </vt:variant>
      <vt:variant>
        <vt:i4>0</vt:i4>
      </vt:variant>
      <vt:variant>
        <vt:i4>5</vt:i4>
      </vt:variant>
      <vt:variant>
        <vt:lpwstr/>
      </vt:variant>
      <vt:variant>
        <vt:lpwstr>P862</vt:lpwstr>
      </vt:variant>
      <vt:variant>
        <vt:i4>393288</vt:i4>
      </vt:variant>
      <vt:variant>
        <vt:i4>372</vt:i4>
      </vt:variant>
      <vt:variant>
        <vt:i4>0</vt:i4>
      </vt:variant>
      <vt:variant>
        <vt:i4>5</vt:i4>
      </vt:variant>
      <vt:variant>
        <vt:lpwstr/>
      </vt:variant>
      <vt:variant>
        <vt:lpwstr>P583</vt:lpwstr>
      </vt:variant>
      <vt:variant>
        <vt:i4>393286</vt:i4>
      </vt:variant>
      <vt:variant>
        <vt:i4>369</vt:i4>
      </vt:variant>
      <vt:variant>
        <vt:i4>0</vt:i4>
      </vt:variant>
      <vt:variant>
        <vt:i4>5</vt:i4>
      </vt:variant>
      <vt:variant>
        <vt:lpwstr/>
      </vt:variant>
      <vt:variant>
        <vt:lpwstr>P462</vt:lpwstr>
      </vt:variant>
      <vt:variant>
        <vt:i4>262209</vt:i4>
      </vt:variant>
      <vt:variant>
        <vt:i4>366</vt:i4>
      </vt:variant>
      <vt:variant>
        <vt:i4>0</vt:i4>
      </vt:variant>
      <vt:variant>
        <vt:i4>5</vt:i4>
      </vt:variant>
      <vt:variant>
        <vt:lpwstr/>
      </vt:variant>
      <vt:variant>
        <vt:lpwstr>P216</vt:lpwstr>
      </vt:variant>
      <vt:variant>
        <vt:i4>6422630</vt:i4>
      </vt:variant>
      <vt:variant>
        <vt:i4>363</vt:i4>
      </vt:variant>
      <vt:variant>
        <vt:i4>0</vt:i4>
      </vt:variant>
      <vt:variant>
        <vt:i4>5</vt:i4>
      </vt:variant>
      <vt:variant>
        <vt:lpwstr>consultantplus://offline/ref=C1BB11E9F95F27A9356E1B27E1A593E3E32F2D9DE986D74BF06D8F49E4430D2E85B7B1E63A3959A1QCc8H</vt:lpwstr>
      </vt:variant>
      <vt:variant>
        <vt:lpwstr/>
      </vt:variant>
      <vt:variant>
        <vt:i4>6422627</vt:i4>
      </vt:variant>
      <vt:variant>
        <vt:i4>360</vt:i4>
      </vt:variant>
      <vt:variant>
        <vt:i4>0</vt:i4>
      </vt:variant>
      <vt:variant>
        <vt:i4>5</vt:i4>
      </vt:variant>
      <vt:variant>
        <vt:lpwstr>consultantplus://offline/ref=C1BB11E9F95F27A9356E1B27E1A593E3E320279AE985D74BF06D8F49E4430D2E85B7B1E63A395DA6QCcDH</vt:lpwstr>
      </vt:variant>
      <vt:variant>
        <vt:lpwstr/>
      </vt:variant>
      <vt:variant>
        <vt:i4>6422587</vt:i4>
      </vt:variant>
      <vt:variant>
        <vt:i4>357</vt:i4>
      </vt:variant>
      <vt:variant>
        <vt:i4>0</vt:i4>
      </vt:variant>
      <vt:variant>
        <vt:i4>5</vt:i4>
      </vt:variant>
      <vt:variant>
        <vt:lpwstr>consultantplus://offline/ref=C1BB11E9F95F27A9356E1B27E1A593E3E320279AE985D74BF06D8F49E4430D2E85B7B1E63A395DA2QCc8H</vt:lpwstr>
      </vt:variant>
      <vt:variant>
        <vt:lpwstr/>
      </vt:variant>
      <vt:variant>
        <vt:i4>5898241</vt:i4>
      </vt:variant>
      <vt:variant>
        <vt:i4>354</vt:i4>
      </vt:variant>
      <vt:variant>
        <vt:i4>0</vt:i4>
      </vt:variant>
      <vt:variant>
        <vt:i4>5</vt:i4>
      </vt:variant>
      <vt:variant>
        <vt:lpwstr>consultantplus://offline/ref=C1BB11E9F95F27A9356E1B27E1A593E3E02E2699E88B8A41F834834BE34C523982FEBDE73A3851QAc0H</vt:lpwstr>
      </vt:variant>
      <vt:variant>
        <vt:lpwstr/>
      </vt:variant>
      <vt:variant>
        <vt:i4>5898326</vt:i4>
      </vt:variant>
      <vt:variant>
        <vt:i4>351</vt:i4>
      </vt:variant>
      <vt:variant>
        <vt:i4>0</vt:i4>
      </vt:variant>
      <vt:variant>
        <vt:i4>5</vt:i4>
      </vt:variant>
      <vt:variant>
        <vt:lpwstr>consultantplus://offline/ref=C1BB11E9F95F27A9356E1B27E1A593E3E02E2699E88B8A41F834834BE34C523982FEBDE73A385AQAc7H</vt:lpwstr>
      </vt:variant>
      <vt:variant>
        <vt:lpwstr/>
      </vt:variant>
      <vt:variant>
        <vt:i4>5898242</vt:i4>
      </vt:variant>
      <vt:variant>
        <vt:i4>348</vt:i4>
      </vt:variant>
      <vt:variant>
        <vt:i4>0</vt:i4>
      </vt:variant>
      <vt:variant>
        <vt:i4>5</vt:i4>
      </vt:variant>
      <vt:variant>
        <vt:lpwstr>consultantplus://offline/ref=C1BB11E9F95F27A9356E1B27E1A593E3E02E2699E88B8A41F834834BE34C523982FEBDE73A3950QAc3H</vt:lpwstr>
      </vt:variant>
      <vt:variant>
        <vt:lpwstr/>
      </vt:variant>
      <vt:variant>
        <vt:i4>3866678</vt:i4>
      </vt:variant>
      <vt:variant>
        <vt:i4>345</vt:i4>
      </vt:variant>
      <vt:variant>
        <vt:i4>0</vt:i4>
      </vt:variant>
      <vt:variant>
        <vt:i4>5</vt:i4>
      </vt:variant>
      <vt:variant>
        <vt:lpwstr>consultantplus://offline/ref=16F66B503C99B959E6DAF3C39EBF8CFF6DB6694F2BA64EE5616F8033A68A262CAC5A55C4826ADAC5IAT4G</vt:lpwstr>
      </vt:variant>
      <vt:variant>
        <vt:lpwstr/>
      </vt:variant>
      <vt:variant>
        <vt:i4>4390921</vt:i4>
      </vt:variant>
      <vt:variant>
        <vt:i4>342</vt:i4>
      </vt:variant>
      <vt:variant>
        <vt:i4>0</vt:i4>
      </vt:variant>
      <vt:variant>
        <vt:i4>5</vt:i4>
      </vt:variant>
      <vt:variant>
        <vt:lpwstr>garantf1://71488992.1025/</vt:lpwstr>
      </vt:variant>
      <vt:variant>
        <vt:lpwstr/>
      </vt:variant>
      <vt:variant>
        <vt:i4>4390913</vt:i4>
      </vt:variant>
      <vt:variant>
        <vt:i4>339</vt:i4>
      </vt:variant>
      <vt:variant>
        <vt:i4>0</vt:i4>
      </vt:variant>
      <vt:variant>
        <vt:i4>5</vt:i4>
      </vt:variant>
      <vt:variant>
        <vt:lpwstr>garantf1://12080849.2301/</vt:lpwstr>
      </vt:variant>
      <vt:variant>
        <vt:lpwstr/>
      </vt:variant>
      <vt:variant>
        <vt:i4>4849672</vt:i4>
      </vt:variant>
      <vt:variant>
        <vt:i4>336</vt:i4>
      </vt:variant>
      <vt:variant>
        <vt:i4>0</vt:i4>
      </vt:variant>
      <vt:variant>
        <vt:i4>5</vt:i4>
      </vt:variant>
      <vt:variant>
        <vt:lpwstr>garantf1://12080849.2299/</vt:lpwstr>
      </vt:variant>
      <vt:variant>
        <vt:lpwstr/>
      </vt:variant>
      <vt:variant>
        <vt:i4>3866727</vt:i4>
      </vt:variant>
      <vt:variant>
        <vt:i4>333</vt:i4>
      </vt:variant>
      <vt:variant>
        <vt:i4>0</vt:i4>
      </vt:variant>
      <vt:variant>
        <vt:i4>5</vt:i4>
      </vt:variant>
      <vt:variant>
        <vt:lpwstr>consultantplus://offline/ref=1D49522265DD8075ED116ADF7FF8093542ADB661EF9B1052EAB9713173D15A71D85B99191BA3CEDAt8jEO</vt:lpwstr>
      </vt:variant>
      <vt:variant>
        <vt:lpwstr/>
      </vt:variant>
      <vt:variant>
        <vt:i4>3866673</vt:i4>
      </vt:variant>
      <vt:variant>
        <vt:i4>330</vt:i4>
      </vt:variant>
      <vt:variant>
        <vt:i4>0</vt:i4>
      </vt:variant>
      <vt:variant>
        <vt:i4>5</vt:i4>
      </vt:variant>
      <vt:variant>
        <vt:lpwstr>consultantplus://offline/ref=1D49522265DD8075ED116ADF7FF8093542ADB661EF9B1052EAB9713173D15A71D85B99191BA3CEDAt8j3O</vt:lpwstr>
      </vt:variant>
      <vt:variant>
        <vt:lpwstr/>
      </vt:variant>
      <vt:variant>
        <vt:i4>4653061</vt:i4>
      </vt:variant>
      <vt:variant>
        <vt:i4>327</vt:i4>
      </vt:variant>
      <vt:variant>
        <vt:i4>0</vt:i4>
      </vt:variant>
      <vt:variant>
        <vt:i4>5</vt:i4>
      </vt:variant>
      <vt:variant>
        <vt:lpwstr>garantf1://12080849.2345/</vt:lpwstr>
      </vt:variant>
      <vt:variant>
        <vt:lpwstr/>
      </vt:variant>
      <vt:variant>
        <vt:i4>7209012</vt:i4>
      </vt:variant>
      <vt:variant>
        <vt:i4>324</vt:i4>
      </vt:variant>
      <vt:variant>
        <vt:i4>0</vt:i4>
      </vt:variant>
      <vt:variant>
        <vt:i4>5</vt:i4>
      </vt:variant>
      <vt:variant>
        <vt:lpwstr>garantf1://12080849.7/</vt:lpwstr>
      </vt:variant>
      <vt:variant>
        <vt:lpwstr/>
      </vt:variant>
      <vt:variant>
        <vt:i4>7209010</vt:i4>
      </vt:variant>
      <vt:variant>
        <vt:i4>321</vt:i4>
      </vt:variant>
      <vt:variant>
        <vt:i4>0</vt:i4>
      </vt:variant>
      <vt:variant>
        <vt:i4>5</vt:i4>
      </vt:variant>
      <vt:variant>
        <vt:lpwstr>garantf1://12080849.1/</vt:lpwstr>
      </vt:variant>
      <vt:variant>
        <vt:lpwstr/>
      </vt:variant>
      <vt:variant>
        <vt:i4>4587528</vt:i4>
      </vt:variant>
      <vt:variant>
        <vt:i4>318</vt:i4>
      </vt:variant>
      <vt:variant>
        <vt:i4>0</vt:i4>
      </vt:variant>
      <vt:variant>
        <vt:i4>5</vt:i4>
      </vt:variant>
      <vt:variant>
        <vt:lpwstr>garantf1://12080849.2394/</vt:lpwstr>
      </vt:variant>
      <vt:variant>
        <vt:lpwstr/>
      </vt:variant>
      <vt:variant>
        <vt:i4>4194306</vt:i4>
      </vt:variant>
      <vt:variant>
        <vt:i4>315</vt:i4>
      </vt:variant>
      <vt:variant>
        <vt:i4>0</vt:i4>
      </vt:variant>
      <vt:variant>
        <vt:i4>5</vt:i4>
      </vt:variant>
      <vt:variant>
        <vt:lpwstr>garantf1://12080849.2332/</vt:lpwstr>
      </vt:variant>
      <vt:variant>
        <vt:lpwstr/>
      </vt:variant>
      <vt:variant>
        <vt:i4>4521984</vt:i4>
      </vt:variant>
      <vt:variant>
        <vt:i4>312</vt:i4>
      </vt:variant>
      <vt:variant>
        <vt:i4>0</vt:i4>
      </vt:variant>
      <vt:variant>
        <vt:i4>5</vt:i4>
      </vt:variant>
      <vt:variant>
        <vt:lpwstr>garantf1://12080849.2216/</vt:lpwstr>
      </vt:variant>
      <vt:variant>
        <vt:lpwstr/>
      </vt:variant>
      <vt:variant>
        <vt:i4>4194304</vt:i4>
      </vt:variant>
      <vt:variant>
        <vt:i4>309</vt:i4>
      </vt:variant>
      <vt:variant>
        <vt:i4>0</vt:i4>
      </vt:variant>
      <vt:variant>
        <vt:i4>5</vt:i4>
      </vt:variant>
      <vt:variant>
        <vt:lpwstr>garantf1://12080849.2213/</vt:lpwstr>
      </vt:variant>
      <vt:variant>
        <vt:lpwstr/>
      </vt:variant>
      <vt:variant>
        <vt:i4>4259840</vt:i4>
      </vt:variant>
      <vt:variant>
        <vt:i4>306</vt:i4>
      </vt:variant>
      <vt:variant>
        <vt:i4>0</vt:i4>
      </vt:variant>
      <vt:variant>
        <vt:i4>5</vt:i4>
      </vt:variant>
      <vt:variant>
        <vt:lpwstr>garantf1://12080849.2212/</vt:lpwstr>
      </vt:variant>
      <vt:variant>
        <vt:lpwstr/>
      </vt:variant>
      <vt:variant>
        <vt:i4>4980738</vt:i4>
      </vt:variant>
      <vt:variant>
        <vt:i4>303</vt:i4>
      </vt:variant>
      <vt:variant>
        <vt:i4>0</vt:i4>
      </vt:variant>
      <vt:variant>
        <vt:i4>5</vt:i4>
      </vt:variant>
      <vt:variant>
        <vt:lpwstr>garantf1://70851956.2320/</vt:lpwstr>
      </vt:variant>
      <vt:variant>
        <vt:lpwstr/>
      </vt:variant>
      <vt:variant>
        <vt:i4>4194310</vt:i4>
      </vt:variant>
      <vt:variant>
        <vt:i4>300</vt:i4>
      </vt:variant>
      <vt:variant>
        <vt:i4>0</vt:i4>
      </vt:variant>
      <vt:variant>
        <vt:i4>5</vt:i4>
      </vt:variant>
      <vt:variant>
        <vt:lpwstr>garantf1://12080849.2170/</vt:lpwstr>
      </vt:variant>
      <vt:variant>
        <vt:lpwstr/>
      </vt:variant>
      <vt:variant>
        <vt:i4>7340088</vt:i4>
      </vt:variant>
      <vt:variant>
        <vt:i4>297</vt:i4>
      </vt:variant>
      <vt:variant>
        <vt:i4>0</vt:i4>
      </vt:variant>
      <vt:variant>
        <vt:i4>5</vt:i4>
      </vt:variant>
      <vt:variant>
        <vt:lpwstr>garantf1://12013060.30/</vt:lpwstr>
      </vt:variant>
      <vt:variant>
        <vt:lpwstr/>
      </vt:variant>
      <vt:variant>
        <vt:i4>4653063</vt:i4>
      </vt:variant>
      <vt:variant>
        <vt:i4>294</vt:i4>
      </vt:variant>
      <vt:variant>
        <vt:i4>0</vt:i4>
      </vt:variant>
      <vt:variant>
        <vt:i4>5</vt:i4>
      </vt:variant>
      <vt:variant>
        <vt:lpwstr>garantf1://12080849.2167/</vt:lpwstr>
      </vt:variant>
      <vt:variant>
        <vt:lpwstr/>
      </vt:variant>
      <vt:variant>
        <vt:i4>5046278</vt:i4>
      </vt:variant>
      <vt:variant>
        <vt:i4>291</vt:i4>
      </vt:variant>
      <vt:variant>
        <vt:i4>0</vt:i4>
      </vt:variant>
      <vt:variant>
        <vt:i4>5</vt:i4>
      </vt:variant>
      <vt:variant>
        <vt:lpwstr>garantf1://70851956.2260/</vt:lpwstr>
      </vt:variant>
      <vt:variant>
        <vt:lpwstr/>
      </vt:variant>
      <vt:variant>
        <vt:i4>5111819</vt:i4>
      </vt:variant>
      <vt:variant>
        <vt:i4>288</vt:i4>
      </vt:variant>
      <vt:variant>
        <vt:i4>0</vt:i4>
      </vt:variant>
      <vt:variant>
        <vt:i4>5</vt:i4>
      </vt:variant>
      <vt:variant>
        <vt:lpwstr>garantf1://70574094.2025/</vt:lpwstr>
      </vt:variant>
      <vt:variant>
        <vt:lpwstr/>
      </vt:variant>
      <vt:variant>
        <vt:i4>4325376</vt:i4>
      </vt:variant>
      <vt:variant>
        <vt:i4>285</vt:i4>
      </vt:variant>
      <vt:variant>
        <vt:i4>0</vt:i4>
      </vt:variant>
      <vt:variant>
        <vt:i4>5</vt:i4>
      </vt:variant>
      <vt:variant>
        <vt:lpwstr>garantf1://12080849.2112/</vt:lpwstr>
      </vt:variant>
      <vt:variant>
        <vt:lpwstr/>
      </vt:variant>
      <vt:variant>
        <vt:i4>6291506</vt:i4>
      </vt:variant>
      <vt:variant>
        <vt:i4>282</vt:i4>
      </vt:variant>
      <vt:variant>
        <vt:i4>0</vt:i4>
      </vt:variant>
      <vt:variant>
        <vt:i4>5</vt:i4>
      </vt:variant>
      <vt:variant>
        <vt:lpwstr>garantf1://12059439.0/</vt:lpwstr>
      </vt:variant>
      <vt:variant>
        <vt:lpwstr/>
      </vt:variant>
      <vt:variant>
        <vt:i4>5177347</vt:i4>
      </vt:variant>
      <vt:variant>
        <vt:i4>279</vt:i4>
      </vt:variant>
      <vt:variant>
        <vt:i4>0</vt:i4>
      </vt:variant>
      <vt:variant>
        <vt:i4>5</vt:i4>
      </vt:variant>
      <vt:variant>
        <vt:lpwstr>garantf1://12059439.1000/</vt:lpwstr>
      </vt:variant>
      <vt:variant>
        <vt:lpwstr/>
      </vt:variant>
      <vt:variant>
        <vt:i4>4718593</vt:i4>
      </vt:variant>
      <vt:variant>
        <vt:i4>276</vt:i4>
      </vt:variant>
      <vt:variant>
        <vt:i4>0</vt:i4>
      </vt:variant>
      <vt:variant>
        <vt:i4>5</vt:i4>
      </vt:variant>
      <vt:variant>
        <vt:lpwstr>garantf1://12080849.2108/</vt:lpwstr>
      </vt:variant>
      <vt:variant>
        <vt:lpwstr/>
      </vt:variant>
      <vt:variant>
        <vt:i4>5177350</vt:i4>
      </vt:variant>
      <vt:variant>
        <vt:i4>273</vt:i4>
      </vt:variant>
      <vt:variant>
        <vt:i4>0</vt:i4>
      </vt:variant>
      <vt:variant>
        <vt:i4>5</vt:i4>
      </vt:variant>
      <vt:variant>
        <vt:lpwstr>garantf1://70851956.2060/</vt:lpwstr>
      </vt:variant>
      <vt:variant>
        <vt:lpwstr/>
      </vt:variant>
      <vt:variant>
        <vt:i4>5111812</vt:i4>
      </vt:variant>
      <vt:variant>
        <vt:i4>270</vt:i4>
      </vt:variant>
      <vt:variant>
        <vt:i4>0</vt:i4>
      </vt:variant>
      <vt:variant>
        <vt:i4>5</vt:i4>
      </vt:variant>
      <vt:variant>
        <vt:lpwstr>garantf1://70851956.2140/</vt:lpwstr>
      </vt:variant>
      <vt:variant>
        <vt:lpwstr/>
      </vt:variant>
      <vt:variant>
        <vt:i4>5111814</vt:i4>
      </vt:variant>
      <vt:variant>
        <vt:i4>267</vt:i4>
      </vt:variant>
      <vt:variant>
        <vt:i4>0</vt:i4>
      </vt:variant>
      <vt:variant>
        <vt:i4>5</vt:i4>
      </vt:variant>
      <vt:variant>
        <vt:lpwstr>garantf1://70851956.2160/</vt:lpwstr>
      </vt:variant>
      <vt:variant>
        <vt:lpwstr/>
      </vt:variant>
      <vt:variant>
        <vt:i4>6422584</vt:i4>
      </vt:variant>
      <vt:variant>
        <vt:i4>264</vt:i4>
      </vt:variant>
      <vt:variant>
        <vt:i4>0</vt:i4>
      </vt:variant>
      <vt:variant>
        <vt:i4>5</vt:i4>
      </vt:variant>
      <vt:variant>
        <vt:lpwstr>garantf1://71338250.0/</vt:lpwstr>
      </vt:variant>
      <vt:variant>
        <vt:lpwstr/>
      </vt:variant>
      <vt:variant>
        <vt:i4>4259841</vt:i4>
      </vt:variant>
      <vt:variant>
        <vt:i4>261</vt:i4>
      </vt:variant>
      <vt:variant>
        <vt:i4>0</vt:i4>
      </vt:variant>
      <vt:variant>
        <vt:i4>5</vt:i4>
      </vt:variant>
      <vt:variant>
        <vt:lpwstr>garantf1://12080849.2101/</vt:lpwstr>
      </vt:variant>
      <vt:variant>
        <vt:lpwstr/>
      </vt:variant>
      <vt:variant>
        <vt:i4>4587524</vt:i4>
      </vt:variant>
      <vt:variant>
        <vt:i4>258</vt:i4>
      </vt:variant>
      <vt:variant>
        <vt:i4>0</vt:i4>
      </vt:variant>
      <vt:variant>
        <vt:i4>5</vt:i4>
      </vt:variant>
      <vt:variant>
        <vt:lpwstr>garantf1://12080849.2057/</vt:lpwstr>
      </vt:variant>
      <vt:variant>
        <vt:lpwstr/>
      </vt:variant>
      <vt:variant>
        <vt:i4>4653060</vt:i4>
      </vt:variant>
      <vt:variant>
        <vt:i4>255</vt:i4>
      </vt:variant>
      <vt:variant>
        <vt:i4>0</vt:i4>
      </vt:variant>
      <vt:variant>
        <vt:i4>5</vt:i4>
      </vt:variant>
      <vt:variant>
        <vt:lpwstr>garantf1://12080849.2056/</vt:lpwstr>
      </vt:variant>
      <vt:variant>
        <vt:lpwstr/>
      </vt:variant>
      <vt:variant>
        <vt:i4>4784130</vt:i4>
      </vt:variant>
      <vt:variant>
        <vt:i4>252</vt:i4>
      </vt:variant>
      <vt:variant>
        <vt:i4>0</vt:i4>
      </vt:variant>
      <vt:variant>
        <vt:i4>5</vt:i4>
      </vt:variant>
      <vt:variant>
        <vt:lpwstr>garantf1://12080849.2038/</vt:lpwstr>
      </vt:variant>
      <vt:variant>
        <vt:lpwstr/>
      </vt:variant>
      <vt:variant>
        <vt:i4>7209011</vt:i4>
      </vt:variant>
      <vt:variant>
        <vt:i4>249</vt:i4>
      </vt:variant>
      <vt:variant>
        <vt:i4>0</vt:i4>
      </vt:variant>
      <vt:variant>
        <vt:i4>5</vt:i4>
      </vt:variant>
      <vt:variant>
        <vt:lpwstr>garantf1://12080849.10100/</vt:lpwstr>
      </vt:variant>
      <vt:variant>
        <vt:lpwstr/>
      </vt:variant>
      <vt:variant>
        <vt:i4>5177351</vt:i4>
      </vt:variant>
      <vt:variant>
        <vt:i4>246</vt:i4>
      </vt:variant>
      <vt:variant>
        <vt:i4>0</vt:i4>
      </vt:variant>
      <vt:variant>
        <vt:i4>5</vt:i4>
      </vt:variant>
      <vt:variant>
        <vt:lpwstr>garantf1://70851956.4010/</vt:lpwstr>
      </vt:variant>
      <vt:variant>
        <vt:lpwstr/>
      </vt:variant>
      <vt:variant>
        <vt:i4>7733297</vt:i4>
      </vt:variant>
      <vt:variant>
        <vt:i4>243</vt:i4>
      </vt:variant>
      <vt:variant>
        <vt:i4>0</vt:i4>
      </vt:variant>
      <vt:variant>
        <vt:i4>5</vt:i4>
      </vt:variant>
      <vt:variant>
        <vt:lpwstr>garantf1://12080849.27/</vt:lpwstr>
      </vt:variant>
      <vt:variant>
        <vt:lpwstr/>
      </vt:variant>
      <vt:variant>
        <vt:i4>7340081</vt:i4>
      </vt:variant>
      <vt:variant>
        <vt:i4>240</vt:i4>
      </vt:variant>
      <vt:variant>
        <vt:i4>0</vt:i4>
      </vt:variant>
      <vt:variant>
        <vt:i4>5</vt:i4>
      </vt:variant>
      <vt:variant>
        <vt:lpwstr>garantf1://12080849.21/</vt:lpwstr>
      </vt:variant>
      <vt:variant>
        <vt:lpwstr/>
      </vt:variant>
      <vt:variant>
        <vt:i4>5111812</vt:i4>
      </vt:variant>
      <vt:variant>
        <vt:i4>237</vt:i4>
      </vt:variant>
      <vt:variant>
        <vt:i4>0</vt:i4>
      </vt:variant>
      <vt:variant>
        <vt:i4>5</vt:i4>
      </vt:variant>
      <vt:variant>
        <vt:lpwstr>garantf1://70851956.2140/</vt:lpwstr>
      </vt:variant>
      <vt:variant>
        <vt:lpwstr/>
      </vt:variant>
      <vt:variant>
        <vt:i4>131143</vt:i4>
      </vt:variant>
      <vt:variant>
        <vt:i4>234</vt:i4>
      </vt:variant>
      <vt:variant>
        <vt:i4>0</vt:i4>
      </vt:variant>
      <vt:variant>
        <vt:i4>5</vt:i4>
      </vt:variant>
      <vt:variant>
        <vt:lpwstr/>
      </vt:variant>
      <vt:variant>
        <vt:lpwstr>P2706</vt:lpwstr>
      </vt:variant>
      <vt:variant>
        <vt:i4>262214</vt:i4>
      </vt:variant>
      <vt:variant>
        <vt:i4>231</vt:i4>
      </vt:variant>
      <vt:variant>
        <vt:i4>0</vt:i4>
      </vt:variant>
      <vt:variant>
        <vt:i4>5</vt:i4>
      </vt:variant>
      <vt:variant>
        <vt:lpwstr/>
      </vt:variant>
      <vt:variant>
        <vt:lpwstr>P2660</vt:lpwstr>
      </vt:variant>
      <vt:variant>
        <vt:i4>4849668</vt:i4>
      </vt:variant>
      <vt:variant>
        <vt:i4>228</vt:i4>
      </vt:variant>
      <vt:variant>
        <vt:i4>0</vt:i4>
      </vt:variant>
      <vt:variant>
        <vt:i4>5</vt:i4>
      </vt:variant>
      <vt:variant>
        <vt:lpwstr>garantf1://71489050.1041/</vt:lpwstr>
      </vt:variant>
      <vt:variant>
        <vt:lpwstr/>
      </vt:variant>
      <vt:variant>
        <vt:i4>5046275</vt:i4>
      </vt:variant>
      <vt:variant>
        <vt:i4>225</vt:i4>
      </vt:variant>
      <vt:variant>
        <vt:i4>0</vt:i4>
      </vt:variant>
      <vt:variant>
        <vt:i4>5</vt:i4>
      </vt:variant>
      <vt:variant>
        <vt:lpwstr>garantf1://71489050.1036/</vt:lpwstr>
      </vt:variant>
      <vt:variant>
        <vt:lpwstr/>
      </vt:variant>
      <vt:variant>
        <vt:i4>4259842</vt:i4>
      </vt:variant>
      <vt:variant>
        <vt:i4>222</vt:i4>
      </vt:variant>
      <vt:variant>
        <vt:i4>0</vt:i4>
      </vt:variant>
      <vt:variant>
        <vt:i4>5</vt:i4>
      </vt:variant>
      <vt:variant>
        <vt:lpwstr>garantf1://12080849.1000/</vt:lpwstr>
      </vt:variant>
      <vt:variant>
        <vt:lpwstr/>
      </vt:variant>
      <vt:variant>
        <vt:i4>4653058</vt:i4>
      </vt:variant>
      <vt:variant>
        <vt:i4>219</vt:i4>
      </vt:variant>
      <vt:variant>
        <vt:i4>0</vt:i4>
      </vt:variant>
      <vt:variant>
        <vt:i4>5</vt:i4>
      </vt:variant>
      <vt:variant>
        <vt:lpwstr>garantf1://12080849.2335/</vt:lpwstr>
      </vt:variant>
      <vt:variant>
        <vt:lpwstr/>
      </vt:variant>
      <vt:variant>
        <vt:i4>7209009</vt:i4>
      </vt:variant>
      <vt:variant>
        <vt:i4>216</vt:i4>
      </vt:variant>
      <vt:variant>
        <vt:i4>0</vt:i4>
      </vt:variant>
      <vt:variant>
        <vt:i4>5</vt:i4>
      </vt:variant>
      <vt:variant>
        <vt:lpwstr>garantf1://12080849.2/</vt:lpwstr>
      </vt:variant>
      <vt:variant>
        <vt:lpwstr/>
      </vt:variant>
      <vt:variant>
        <vt:i4>4194308</vt:i4>
      </vt:variant>
      <vt:variant>
        <vt:i4>213</vt:i4>
      </vt:variant>
      <vt:variant>
        <vt:i4>0</vt:i4>
      </vt:variant>
      <vt:variant>
        <vt:i4>5</vt:i4>
      </vt:variant>
      <vt:variant>
        <vt:lpwstr>garantf1://12080849.2051/</vt:lpwstr>
      </vt:variant>
      <vt:variant>
        <vt:lpwstr/>
      </vt:variant>
      <vt:variant>
        <vt:i4>5111812</vt:i4>
      </vt:variant>
      <vt:variant>
        <vt:i4>210</vt:i4>
      </vt:variant>
      <vt:variant>
        <vt:i4>0</vt:i4>
      </vt:variant>
      <vt:variant>
        <vt:i4>5</vt:i4>
      </vt:variant>
      <vt:variant>
        <vt:lpwstr>garantf1://71489050.1045/</vt:lpwstr>
      </vt:variant>
      <vt:variant>
        <vt:lpwstr/>
      </vt:variant>
      <vt:variant>
        <vt:i4>4980738</vt:i4>
      </vt:variant>
      <vt:variant>
        <vt:i4>207</vt:i4>
      </vt:variant>
      <vt:variant>
        <vt:i4>0</vt:i4>
      </vt:variant>
      <vt:variant>
        <vt:i4>5</vt:i4>
      </vt:variant>
      <vt:variant>
        <vt:lpwstr>garantf1://71489050.1027/</vt:lpwstr>
      </vt:variant>
      <vt:variant>
        <vt:lpwstr/>
      </vt:variant>
      <vt:variant>
        <vt:i4>4587521</vt:i4>
      </vt:variant>
      <vt:variant>
        <vt:i4>204</vt:i4>
      </vt:variant>
      <vt:variant>
        <vt:i4>0</vt:i4>
      </vt:variant>
      <vt:variant>
        <vt:i4>5</vt:i4>
      </vt:variant>
      <vt:variant>
        <vt:lpwstr>garantf1://12080849.2106/</vt:lpwstr>
      </vt:variant>
      <vt:variant>
        <vt:lpwstr/>
      </vt:variant>
      <vt:variant>
        <vt:i4>4194306</vt:i4>
      </vt:variant>
      <vt:variant>
        <vt:i4>201</vt:i4>
      </vt:variant>
      <vt:variant>
        <vt:i4>0</vt:i4>
      </vt:variant>
      <vt:variant>
        <vt:i4>5</vt:i4>
      </vt:variant>
      <vt:variant>
        <vt:lpwstr>garantf1://12080849.2031/</vt:lpwstr>
      </vt:variant>
      <vt:variant>
        <vt:lpwstr/>
      </vt:variant>
      <vt:variant>
        <vt:i4>4587523</vt:i4>
      </vt:variant>
      <vt:variant>
        <vt:i4>198</vt:i4>
      </vt:variant>
      <vt:variant>
        <vt:i4>0</vt:i4>
      </vt:variant>
      <vt:variant>
        <vt:i4>5</vt:i4>
      </vt:variant>
      <vt:variant>
        <vt:lpwstr>garantf1://12080849.2027/</vt:lpwstr>
      </vt:variant>
      <vt:variant>
        <vt:lpwstr/>
      </vt:variant>
      <vt:variant>
        <vt:i4>4456451</vt:i4>
      </vt:variant>
      <vt:variant>
        <vt:i4>195</vt:i4>
      </vt:variant>
      <vt:variant>
        <vt:i4>0</vt:i4>
      </vt:variant>
      <vt:variant>
        <vt:i4>5</vt:i4>
      </vt:variant>
      <vt:variant>
        <vt:lpwstr>garantf1://12080849.2025/</vt:lpwstr>
      </vt:variant>
      <vt:variant>
        <vt:lpwstr/>
      </vt:variant>
      <vt:variant>
        <vt:i4>4587525</vt:i4>
      </vt:variant>
      <vt:variant>
        <vt:i4>192</vt:i4>
      </vt:variant>
      <vt:variant>
        <vt:i4>0</vt:i4>
      </vt:variant>
      <vt:variant>
        <vt:i4>5</vt:i4>
      </vt:variant>
      <vt:variant>
        <vt:lpwstr>garantf1://12080849.2047/</vt:lpwstr>
      </vt:variant>
      <vt:variant>
        <vt:lpwstr/>
      </vt:variant>
      <vt:variant>
        <vt:i4>4325379</vt:i4>
      </vt:variant>
      <vt:variant>
        <vt:i4>189</vt:i4>
      </vt:variant>
      <vt:variant>
        <vt:i4>0</vt:i4>
      </vt:variant>
      <vt:variant>
        <vt:i4>5</vt:i4>
      </vt:variant>
      <vt:variant>
        <vt:lpwstr>garantf1://12080849.2023/</vt:lpwstr>
      </vt:variant>
      <vt:variant>
        <vt:lpwstr/>
      </vt:variant>
      <vt:variant>
        <vt:i4>4587523</vt:i4>
      </vt:variant>
      <vt:variant>
        <vt:i4>186</vt:i4>
      </vt:variant>
      <vt:variant>
        <vt:i4>0</vt:i4>
      </vt:variant>
      <vt:variant>
        <vt:i4>5</vt:i4>
      </vt:variant>
      <vt:variant>
        <vt:lpwstr>garantf1://12080849.2027/</vt:lpwstr>
      </vt:variant>
      <vt:variant>
        <vt:lpwstr/>
      </vt:variant>
      <vt:variant>
        <vt:i4>65627</vt:i4>
      </vt:variant>
      <vt:variant>
        <vt:i4>183</vt:i4>
      </vt:variant>
      <vt:variant>
        <vt:i4>0</vt:i4>
      </vt:variant>
      <vt:variant>
        <vt:i4>5</vt:i4>
      </vt:variant>
      <vt:variant>
        <vt:lpwstr>consultantplus://offline/ref=F2CBFE61F70C8906D50CE90427C15200260B80B2F05E503D74CFD1331FB46EF3246910F468D8x0O</vt:lpwstr>
      </vt:variant>
      <vt:variant>
        <vt:lpwstr/>
      </vt:variant>
      <vt:variant>
        <vt:i4>65624</vt:i4>
      </vt:variant>
      <vt:variant>
        <vt:i4>180</vt:i4>
      </vt:variant>
      <vt:variant>
        <vt:i4>0</vt:i4>
      </vt:variant>
      <vt:variant>
        <vt:i4>5</vt:i4>
      </vt:variant>
      <vt:variant>
        <vt:lpwstr>consultantplus://offline/ref=F2CBFE61F70C8906D50CE90427C15200260B80B2F05E503D74CFD1331FB46EF3246910F469D8x2O</vt:lpwstr>
      </vt:variant>
      <vt:variant>
        <vt:lpwstr/>
      </vt:variant>
      <vt:variant>
        <vt:i4>5308496</vt:i4>
      </vt:variant>
      <vt:variant>
        <vt:i4>177</vt:i4>
      </vt:variant>
      <vt:variant>
        <vt:i4>0</vt:i4>
      </vt:variant>
      <vt:variant>
        <vt:i4>5</vt:i4>
      </vt:variant>
      <vt:variant>
        <vt:lpwstr>consultantplus://offline/ref=F2CBFE61F70C8906D50CE90427C15200260A83B9F65B503D74CFD1331FB46EF3246910DFxCO</vt:lpwstr>
      </vt:variant>
      <vt:variant>
        <vt:lpwstr/>
      </vt:variant>
      <vt:variant>
        <vt:i4>3604581</vt:i4>
      </vt:variant>
      <vt:variant>
        <vt:i4>174</vt:i4>
      </vt:variant>
      <vt:variant>
        <vt:i4>0</vt:i4>
      </vt:variant>
      <vt:variant>
        <vt:i4>5</vt:i4>
      </vt:variant>
      <vt:variant>
        <vt:lpwstr>consultantplus://offline/ref=F2CBFE61F70C8906D50CE90427C15200260A83B9F65B503D74CFD1331FB46EF3246910FCD6xEO</vt:lpwstr>
      </vt:variant>
      <vt:variant>
        <vt:lpwstr/>
      </vt:variant>
      <vt:variant>
        <vt:i4>4390912</vt:i4>
      </vt:variant>
      <vt:variant>
        <vt:i4>171</vt:i4>
      </vt:variant>
      <vt:variant>
        <vt:i4>0</vt:i4>
      </vt:variant>
      <vt:variant>
        <vt:i4>5</vt:i4>
      </vt:variant>
      <vt:variant>
        <vt:lpwstr>garantf1://71489050.1008/</vt:lpwstr>
      </vt:variant>
      <vt:variant>
        <vt:lpwstr/>
      </vt:variant>
      <vt:variant>
        <vt:i4>4456453</vt:i4>
      </vt:variant>
      <vt:variant>
        <vt:i4>168</vt:i4>
      </vt:variant>
      <vt:variant>
        <vt:i4>0</vt:i4>
      </vt:variant>
      <vt:variant>
        <vt:i4>5</vt:i4>
      </vt:variant>
      <vt:variant>
        <vt:lpwstr>garantf1://12080849.2045/</vt:lpwstr>
      </vt:variant>
      <vt:variant>
        <vt:lpwstr/>
      </vt:variant>
      <vt:variant>
        <vt:i4>4521989</vt:i4>
      </vt:variant>
      <vt:variant>
        <vt:i4>165</vt:i4>
      </vt:variant>
      <vt:variant>
        <vt:i4>0</vt:i4>
      </vt:variant>
      <vt:variant>
        <vt:i4>5</vt:i4>
      </vt:variant>
      <vt:variant>
        <vt:lpwstr>garantf1://12080849.2044/</vt:lpwstr>
      </vt:variant>
      <vt:variant>
        <vt:lpwstr/>
      </vt:variant>
      <vt:variant>
        <vt:i4>6684721</vt:i4>
      </vt:variant>
      <vt:variant>
        <vt:i4>162</vt:i4>
      </vt:variant>
      <vt:variant>
        <vt:i4>0</vt:i4>
      </vt:variant>
      <vt:variant>
        <vt:i4>5</vt:i4>
      </vt:variant>
      <vt:variant>
        <vt:lpwstr>garantf1://71053994.0/</vt:lpwstr>
      </vt:variant>
      <vt:variant>
        <vt:lpwstr/>
      </vt:variant>
      <vt:variant>
        <vt:i4>4390912</vt:i4>
      </vt:variant>
      <vt:variant>
        <vt:i4>159</vt:i4>
      </vt:variant>
      <vt:variant>
        <vt:i4>0</vt:i4>
      </vt:variant>
      <vt:variant>
        <vt:i4>5</vt:i4>
      </vt:variant>
      <vt:variant>
        <vt:lpwstr>garantf1://71489050.1008/</vt:lpwstr>
      </vt:variant>
      <vt:variant>
        <vt:lpwstr/>
      </vt:variant>
      <vt:variant>
        <vt:i4>4456453</vt:i4>
      </vt:variant>
      <vt:variant>
        <vt:i4>156</vt:i4>
      </vt:variant>
      <vt:variant>
        <vt:i4>0</vt:i4>
      </vt:variant>
      <vt:variant>
        <vt:i4>5</vt:i4>
      </vt:variant>
      <vt:variant>
        <vt:lpwstr>garantf1://12080849.2045/</vt:lpwstr>
      </vt:variant>
      <vt:variant>
        <vt:lpwstr/>
      </vt:variant>
      <vt:variant>
        <vt:i4>4521989</vt:i4>
      </vt:variant>
      <vt:variant>
        <vt:i4>153</vt:i4>
      </vt:variant>
      <vt:variant>
        <vt:i4>0</vt:i4>
      </vt:variant>
      <vt:variant>
        <vt:i4>5</vt:i4>
      </vt:variant>
      <vt:variant>
        <vt:lpwstr>garantf1://12080849.2044/</vt:lpwstr>
      </vt:variant>
      <vt:variant>
        <vt:lpwstr/>
      </vt:variant>
      <vt:variant>
        <vt:i4>4325380</vt:i4>
      </vt:variant>
      <vt:variant>
        <vt:i4>150</vt:i4>
      </vt:variant>
      <vt:variant>
        <vt:i4>0</vt:i4>
      </vt:variant>
      <vt:variant>
        <vt:i4>5</vt:i4>
      </vt:variant>
      <vt:variant>
        <vt:lpwstr>garantf1://12080849.2053/</vt:lpwstr>
      </vt:variant>
      <vt:variant>
        <vt:lpwstr/>
      </vt:variant>
      <vt:variant>
        <vt:i4>7340084</vt:i4>
      </vt:variant>
      <vt:variant>
        <vt:i4>147</vt:i4>
      </vt:variant>
      <vt:variant>
        <vt:i4>0</vt:i4>
      </vt:variant>
      <vt:variant>
        <vt:i4>5</vt:i4>
      </vt:variant>
      <vt:variant>
        <vt:lpwstr>garantf1://12080849.205302/</vt:lpwstr>
      </vt:variant>
      <vt:variant>
        <vt:lpwstr/>
      </vt:variant>
      <vt:variant>
        <vt:i4>4653061</vt:i4>
      </vt:variant>
      <vt:variant>
        <vt:i4>144</vt:i4>
      </vt:variant>
      <vt:variant>
        <vt:i4>0</vt:i4>
      </vt:variant>
      <vt:variant>
        <vt:i4>5</vt:i4>
      </vt:variant>
      <vt:variant>
        <vt:lpwstr>garantf1://12080849.2046/</vt:lpwstr>
      </vt:variant>
      <vt:variant>
        <vt:lpwstr/>
      </vt:variant>
      <vt:variant>
        <vt:i4>4325376</vt:i4>
      </vt:variant>
      <vt:variant>
        <vt:i4>141</vt:i4>
      </vt:variant>
      <vt:variant>
        <vt:i4>0</vt:i4>
      </vt:variant>
      <vt:variant>
        <vt:i4>5</vt:i4>
      </vt:variant>
      <vt:variant>
        <vt:lpwstr>garantf1://71489050.1009/</vt:lpwstr>
      </vt:variant>
      <vt:variant>
        <vt:lpwstr/>
      </vt:variant>
      <vt:variant>
        <vt:i4>4653061</vt:i4>
      </vt:variant>
      <vt:variant>
        <vt:i4>138</vt:i4>
      </vt:variant>
      <vt:variant>
        <vt:i4>0</vt:i4>
      </vt:variant>
      <vt:variant>
        <vt:i4>5</vt:i4>
      </vt:variant>
      <vt:variant>
        <vt:lpwstr>garantf1://12080849.2046/</vt:lpwstr>
      </vt:variant>
      <vt:variant>
        <vt:lpwstr/>
      </vt:variant>
      <vt:variant>
        <vt:i4>4325376</vt:i4>
      </vt:variant>
      <vt:variant>
        <vt:i4>135</vt:i4>
      </vt:variant>
      <vt:variant>
        <vt:i4>0</vt:i4>
      </vt:variant>
      <vt:variant>
        <vt:i4>5</vt:i4>
      </vt:variant>
      <vt:variant>
        <vt:lpwstr>garantf1://71489050.1009/</vt:lpwstr>
      </vt:variant>
      <vt:variant>
        <vt:lpwstr/>
      </vt:variant>
      <vt:variant>
        <vt:i4>4915201</vt:i4>
      </vt:variant>
      <vt:variant>
        <vt:i4>132</vt:i4>
      </vt:variant>
      <vt:variant>
        <vt:i4>0</vt:i4>
      </vt:variant>
      <vt:variant>
        <vt:i4>5</vt:i4>
      </vt:variant>
      <vt:variant>
        <vt:lpwstr>garantf1://71489050.1010/</vt:lpwstr>
      </vt:variant>
      <vt:variant>
        <vt:lpwstr/>
      </vt:variant>
      <vt:variant>
        <vt:i4>6291496</vt:i4>
      </vt:variant>
      <vt:variant>
        <vt:i4>129</vt:i4>
      </vt:variant>
      <vt:variant>
        <vt:i4>0</vt:i4>
      </vt:variant>
      <vt:variant>
        <vt:i4>5</vt:i4>
      </vt:variant>
      <vt:variant>
        <vt:lpwstr>http://mobileonline.garant.ru/</vt:lpwstr>
      </vt:variant>
      <vt:variant>
        <vt:lpwstr>/document/71831260/entry/1000</vt:lpwstr>
      </vt:variant>
      <vt:variant>
        <vt:i4>6422563</vt:i4>
      </vt:variant>
      <vt:variant>
        <vt:i4>126</vt:i4>
      </vt:variant>
      <vt:variant>
        <vt:i4>0</vt:i4>
      </vt:variant>
      <vt:variant>
        <vt:i4>5</vt:i4>
      </vt:variant>
      <vt:variant>
        <vt:lpwstr>http://mobileonline.garant.ru/</vt:lpwstr>
      </vt:variant>
      <vt:variant>
        <vt:lpwstr>/document/71588992/entry/1000</vt:lpwstr>
      </vt:variant>
      <vt:variant>
        <vt:i4>6881326</vt:i4>
      </vt:variant>
      <vt:variant>
        <vt:i4>123</vt:i4>
      </vt:variant>
      <vt:variant>
        <vt:i4>0</vt:i4>
      </vt:variant>
      <vt:variant>
        <vt:i4>5</vt:i4>
      </vt:variant>
      <vt:variant>
        <vt:lpwstr>http://mobileonline.garant.ru/</vt:lpwstr>
      </vt:variant>
      <vt:variant>
        <vt:lpwstr>/document/71589050/entry/1000</vt:lpwstr>
      </vt:variant>
      <vt:variant>
        <vt:i4>7143466</vt:i4>
      </vt:variant>
      <vt:variant>
        <vt:i4>120</vt:i4>
      </vt:variant>
      <vt:variant>
        <vt:i4>0</vt:i4>
      </vt:variant>
      <vt:variant>
        <vt:i4>5</vt:i4>
      </vt:variant>
      <vt:variant>
        <vt:lpwstr>http://mobileonline.garant.ru/</vt:lpwstr>
      </vt:variant>
      <vt:variant>
        <vt:lpwstr>/document/70951956/entry/4020</vt:lpwstr>
      </vt:variant>
      <vt:variant>
        <vt:i4>7209002</vt:i4>
      </vt:variant>
      <vt:variant>
        <vt:i4>117</vt:i4>
      </vt:variant>
      <vt:variant>
        <vt:i4>0</vt:i4>
      </vt:variant>
      <vt:variant>
        <vt:i4>5</vt:i4>
      </vt:variant>
      <vt:variant>
        <vt:lpwstr>http://mobileonline.garant.ru/</vt:lpwstr>
      </vt:variant>
      <vt:variant>
        <vt:lpwstr>/document/70951956/entry/4010</vt:lpwstr>
      </vt:variant>
      <vt:variant>
        <vt:i4>6946859</vt:i4>
      </vt:variant>
      <vt:variant>
        <vt:i4>114</vt:i4>
      </vt:variant>
      <vt:variant>
        <vt:i4>0</vt:i4>
      </vt:variant>
      <vt:variant>
        <vt:i4>5</vt:i4>
      </vt:variant>
      <vt:variant>
        <vt:lpwstr>http://mobileonline.garant.ru/</vt:lpwstr>
      </vt:variant>
      <vt:variant>
        <vt:lpwstr>/document/70951956/entry/2130</vt:lpwstr>
      </vt:variant>
      <vt:variant>
        <vt:i4>6815786</vt:i4>
      </vt:variant>
      <vt:variant>
        <vt:i4>111</vt:i4>
      </vt:variant>
      <vt:variant>
        <vt:i4>0</vt:i4>
      </vt:variant>
      <vt:variant>
        <vt:i4>5</vt:i4>
      </vt:variant>
      <vt:variant>
        <vt:lpwstr>http://mobileonline.garant.ru/</vt:lpwstr>
      </vt:variant>
      <vt:variant>
        <vt:lpwstr>/document/70951956/entry/2010</vt:lpwstr>
      </vt:variant>
      <vt:variant>
        <vt:i4>5701662</vt:i4>
      </vt:variant>
      <vt:variant>
        <vt:i4>108</vt:i4>
      </vt:variant>
      <vt:variant>
        <vt:i4>0</vt:i4>
      </vt:variant>
      <vt:variant>
        <vt:i4>5</vt:i4>
      </vt:variant>
      <vt:variant>
        <vt:lpwstr>http://mobileonline.garant.ru/</vt:lpwstr>
      </vt:variant>
      <vt:variant>
        <vt:lpwstr>/document/70408460/entry/100330</vt:lpwstr>
      </vt:variant>
      <vt:variant>
        <vt:i4>6946859</vt:i4>
      </vt:variant>
      <vt:variant>
        <vt:i4>105</vt:i4>
      </vt:variant>
      <vt:variant>
        <vt:i4>0</vt:i4>
      </vt:variant>
      <vt:variant>
        <vt:i4>5</vt:i4>
      </vt:variant>
      <vt:variant>
        <vt:lpwstr>http://mobileonline.garant.ru/</vt:lpwstr>
      </vt:variant>
      <vt:variant>
        <vt:lpwstr>/document/70951956/entry/2130</vt:lpwstr>
      </vt:variant>
      <vt:variant>
        <vt:i4>6815786</vt:i4>
      </vt:variant>
      <vt:variant>
        <vt:i4>102</vt:i4>
      </vt:variant>
      <vt:variant>
        <vt:i4>0</vt:i4>
      </vt:variant>
      <vt:variant>
        <vt:i4>5</vt:i4>
      </vt:variant>
      <vt:variant>
        <vt:lpwstr>http://mobileonline.garant.ru/</vt:lpwstr>
      </vt:variant>
      <vt:variant>
        <vt:lpwstr>/document/70951956/entry/2010</vt:lpwstr>
      </vt:variant>
      <vt:variant>
        <vt:i4>5767188</vt:i4>
      </vt:variant>
      <vt:variant>
        <vt:i4>99</vt:i4>
      </vt:variant>
      <vt:variant>
        <vt:i4>0</vt:i4>
      </vt:variant>
      <vt:variant>
        <vt:i4>5</vt:i4>
      </vt:variant>
      <vt:variant>
        <vt:lpwstr>http://mobileonline.garant.ru/</vt:lpwstr>
      </vt:variant>
      <vt:variant>
        <vt:lpwstr>/document/12180849/entry/2</vt:lpwstr>
      </vt:variant>
      <vt:variant>
        <vt:i4>6160402</vt:i4>
      </vt:variant>
      <vt:variant>
        <vt:i4>96</vt:i4>
      </vt:variant>
      <vt:variant>
        <vt:i4>0</vt:i4>
      </vt:variant>
      <vt:variant>
        <vt:i4>5</vt:i4>
      </vt:variant>
      <vt:variant>
        <vt:lpwstr>http://mobileonline.garant.ru/</vt:lpwstr>
      </vt:variant>
      <vt:variant>
        <vt:lpwstr>/document/12112509/entry/0</vt:lpwstr>
      </vt:variant>
      <vt:variant>
        <vt:i4>5111823</vt:i4>
      </vt:variant>
      <vt:variant>
        <vt:i4>93</vt:i4>
      </vt:variant>
      <vt:variant>
        <vt:i4>0</vt:i4>
      </vt:variant>
      <vt:variant>
        <vt:i4>5</vt:i4>
      </vt:variant>
      <vt:variant>
        <vt:lpwstr>garantf1://12080897.2002/</vt:lpwstr>
      </vt:variant>
      <vt:variant>
        <vt:lpwstr/>
      </vt:variant>
      <vt:variant>
        <vt:i4>7405616</vt:i4>
      </vt:variant>
      <vt:variant>
        <vt:i4>90</vt:i4>
      </vt:variant>
      <vt:variant>
        <vt:i4>0</vt:i4>
      </vt:variant>
      <vt:variant>
        <vt:i4>5</vt:i4>
      </vt:variant>
      <vt:variant>
        <vt:lpwstr>garantf1://12080849.200212/</vt:lpwstr>
      </vt:variant>
      <vt:variant>
        <vt:lpwstr/>
      </vt:variant>
      <vt:variant>
        <vt:i4>4194307</vt:i4>
      </vt:variant>
      <vt:variant>
        <vt:i4>87</vt:i4>
      </vt:variant>
      <vt:variant>
        <vt:i4>0</vt:i4>
      </vt:variant>
      <vt:variant>
        <vt:i4>5</vt:i4>
      </vt:variant>
      <vt:variant>
        <vt:lpwstr>garantf1://12080849.2021/</vt:lpwstr>
      </vt:variant>
      <vt:variant>
        <vt:lpwstr/>
      </vt:variant>
      <vt:variant>
        <vt:i4>4653057</vt:i4>
      </vt:variant>
      <vt:variant>
        <vt:i4>84</vt:i4>
      </vt:variant>
      <vt:variant>
        <vt:i4>0</vt:i4>
      </vt:variant>
      <vt:variant>
        <vt:i4>5</vt:i4>
      </vt:variant>
      <vt:variant>
        <vt:lpwstr>garantf1://12080849.2006/</vt:lpwstr>
      </vt:variant>
      <vt:variant>
        <vt:lpwstr/>
      </vt:variant>
      <vt:variant>
        <vt:i4>4194305</vt:i4>
      </vt:variant>
      <vt:variant>
        <vt:i4>81</vt:i4>
      </vt:variant>
      <vt:variant>
        <vt:i4>0</vt:i4>
      </vt:variant>
      <vt:variant>
        <vt:i4>5</vt:i4>
      </vt:variant>
      <vt:variant>
        <vt:lpwstr>garantf1://12080849.2001/</vt:lpwstr>
      </vt:variant>
      <vt:variant>
        <vt:lpwstr/>
      </vt:variant>
      <vt:variant>
        <vt:i4>4915201</vt:i4>
      </vt:variant>
      <vt:variant>
        <vt:i4>78</vt:i4>
      </vt:variant>
      <vt:variant>
        <vt:i4>0</vt:i4>
      </vt:variant>
      <vt:variant>
        <vt:i4>5</vt:i4>
      </vt:variant>
      <vt:variant>
        <vt:lpwstr>garantf1://71486636.1019/</vt:lpwstr>
      </vt:variant>
      <vt:variant>
        <vt:lpwstr/>
      </vt:variant>
      <vt:variant>
        <vt:i4>4587521</vt:i4>
      </vt:variant>
      <vt:variant>
        <vt:i4>75</vt:i4>
      </vt:variant>
      <vt:variant>
        <vt:i4>0</vt:i4>
      </vt:variant>
      <vt:variant>
        <vt:i4>5</vt:i4>
      </vt:variant>
      <vt:variant>
        <vt:lpwstr>garantf1://71486636.1014/</vt:lpwstr>
      </vt:variant>
      <vt:variant>
        <vt:lpwstr/>
      </vt:variant>
      <vt:variant>
        <vt:i4>4456449</vt:i4>
      </vt:variant>
      <vt:variant>
        <vt:i4>72</vt:i4>
      </vt:variant>
      <vt:variant>
        <vt:i4>0</vt:i4>
      </vt:variant>
      <vt:variant>
        <vt:i4>5</vt:i4>
      </vt:variant>
      <vt:variant>
        <vt:lpwstr>garantf1://12080849.2005/</vt:lpwstr>
      </vt:variant>
      <vt:variant>
        <vt:lpwstr/>
      </vt:variant>
      <vt:variant>
        <vt:i4>6029322</vt:i4>
      </vt:variant>
      <vt:variant>
        <vt:i4>69</vt:i4>
      </vt:variant>
      <vt:variant>
        <vt:i4>0</vt:i4>
      </vt:variant>
      <vt:variant>
        <vt:i4>5</vt:i4>
      </vt:variant>
      <vt:variant>
        <vt:lpwstr>garantf1://70003036.703/</vt:lpwstr>
      </vt:variant>
      <vt:variant>
        <vt:lpwstr/>
      </vt:variant>
      <vt:variant>
        <vt:i4>3211364</vt:i4>
      </vt:variant>
      <vt:variant>
        <vt:i4>66</vt:i4>
      </vt:variant>
      <vt:variant>
        <vt:i4>0</vt:i4>
      </vt:variant>
      <vt:variant>
        <vt:i4>5</vt:i4>
      </vt:variant>
      <vt:variant>
        <vt:lpwstr>consultantplus://offline/main?base=LAW;n=107750;fld=134;dst=100387</vt:lpwstr>
      </vt:variant>
      <vt:variant>
        <vt:lpwstr/>
      </vt:variant>
      <vt:variant>
        <vt:i4>3342445</vt:i4>
      </vt:variant>
      <vt:variant>
        <vt:i4>63</vt:i4>
      </vt:variant>
      <vt:variant>
        <vt:i4>0</vt:i4>
      </vt:variant>
      <vt:variant>
        <vt:i4>5</vt:i4>
      </vt:variant>
      <vt:variant>
        <vt:lpwstr>consultantplus://offline/main?base=LAW;n=107750;fld=134;dst=100016</vt:lpwstr>
      </vt:variant>
      <vt:variant>
        <vt:lpwstr/>
      </vt:variant>
      <vt:variant>
        <vt:i4>3211364</vt:i4>
      </vt:variant>
      <vt:variant>
        <vt:i4>60</vt:i4>
      </vt:variant>
      <vt:variant>
        <vt:i4>0</vt:i4>
      </vt:variant>
      <vt:variant>
        <vt:i4>5</vt:i4>
      </vt:variant>
      <vt:variant>
        <vt:lpwstr>consultantplus://offline/main?base=LAW;n=107750;fld=134;dst=100387</vt:lpwstr>
      </vt:variant>
      <vt:variant>
        <vt:lpwstr/>
      </vt:variant>
      <vt:variant>
        <vt:i4>3342445</vt:i4>
      </vt:variant>
      <vt:variant>
        <vt:i4>57</vt:i4>
      </vt:variant>
      <vt:variant>
        <vt:i4>0</vt:i4>
      </vt:variant>
      <vt:variant>
        <vt:i4>5</vt:i4>
      </vt:variant>
      <vt:variant>
        <vt:lpwstr>consultantplus://offline/main?base=LAW;n=107750;fld=134;dst=100016</vt:lpwstr>
      </vt:variant>
      <vt:variant>
        <vt:lpwstr/>
      </vt:variant>
      <vt:variant>
        <vt:i4>6684728</vt:i4>
      </vt:variant>
      <vt:variant>
        <vt:i4>54</vt:i4>
      </vt:variant>
      <vt:variant>
        <vt:i4>0</vt:i4>
      </vt:variant>
      <vt:variant>
        <vt:i4>5</vt:i4>
      </vt:variant>
      <vt:variant>
        <vt:lpwstr>garantf1://71488960.0/</vt:lpwstr>
      </vt:variant>
      <vt:variant>
        <vt:lpwstr/>
      </vt:variant>
      <vt:variant>
        <vt:i4>4784137</vt:i4>
      </vt:variant>
      <vt:variant>
        <vt:i4>51</vt:i4>
      </vt:variant>
      <vt:variant>
        <vt:i4>0</vt:i4>
      </vt:variant>
      <vt:variant>
        <vt:i4>5</vt:i4>
      </vt:variant>
      <vt:variant>
        <vt:lpwstr>garantf1://71488960.1000/</vt:lpwstr>
      </vt:variant>
      <vt:variant>
        <vt:lpwstr/>
      </vt:variant>
      <vt:variant>
        <vt:i4>7143487</vt:i4>
      </vt:variant>
      <vt:variant>
        <vt:i4>48</vt:i4>
      </vt:variant>
      <vt:variant>
        <vt:i4>0</vt:i4>
      </vt:variant>
      <vt:variant>
        <vt:i4>5</vt:i4>
      </vt:variant>
      <vt:variant>
        <vt:lpwstr>garantf1://71486638.0/</vt:lpwstr>
      </vt:variant>
      <vt:variant>
        <vt:lpwstr/>
      </vt:variant>
      <vt:variant>
        <vt:i4>4325390</vt:i4>
      </vt:variant>
      <vt:variant>
        <vt:i4>45</vt:i4>
      </vt:variant>
      <vt:variant>
        <vt:i4>0</vt:i4>
      </vt:variant>
      <vt:variant>
        <vt:i4>5</vt:i4>
      </vt:variant>
      <vt:variant>
        <vt:lpwstr>garantf1://71486638.1000/</vt:lpwstr>
      </vt:variant>
      <vt:variant>
        <vt:lpwstr/>
      </vt:variant>
      <vt:variant>
        <vt:i4>6553649</vt:i4>
      </vt:variant>
      <vt:variant>
        <vt:i4>42</vt:i4>
      </vt:variant>
      <vt:variant>
        <vt:i4>0</vt:i4>
      </vt:variant>
      <vt:variant>
        <vt:i4>5</vt:i4>
      </vt:variant>
      <vt:variant>
        <vt:lpwstr>garantf1://71489050.0/</vt:lpwstr>
      </vt:variant>
      <vt:variant>
        <vt:lpwstr/>
      </vt:variant>
      <vt:variant>
        <vt:i4>4915200</vt:i4>
      </vt:variant>
      <vt:variant>
        <vt:i4>39</vt:i4>
      </vt:variant>
      <vt:variant>
        <vt:i4>0</vt:i4>
      </vt:variant>
      <vt:variant>
        <vt:i4>5</vt:i4>
      </vt:variant>
      <vt:variant>
        <vt:lpwstr>garantf1://71489050.1000/</vt:lpwstr>
      </vt:variant>
      <vt:variant>
        <vt:lpwstr/>
      </vt:variant>
      <vt:variant>
        <vt:i4>6553649</vt:i4>
      </vt:variant>
      <vt:variant>
        <vt:i4>36</vt:i4>
      </vt:variant>
      <vt:variant>
        <vt:i4>0</vt:i4>
      </vt:variant>
      <vt:variant>
        <vt:i4>5</vt:i4>
      </vt:variant>
      <vt:variant>
        <vt:lpwstr>garantf1://71489050.0/</vt:lpwstr>
      </vt:variant>
      <vt:variant>
        <vt:lpwstr/>
      </vt:variant>
      <vt:variant>
        <vt:i4>4915200</vt:i4>
      </vt:variant>
      <vt:variant>
        <vt:i4>33</vt:i4>
      </vt:variant>
      <vt:variant>
        <vt:i4>0</vt:i4>
      </vt:variant>
      <vt:variant>
        <vt:i4>5</vt:i4>
      </vt:variant>
      <vt:variant>
        <vt:lpwstr>garantf1://71489050.1000/</vt:lpwstr>
      </vt:variant>
      <vt:variant>
        <vt:lpwstr/>
      </vt:variant>
      <vt:variant>
        <vt:i4>7143473</vt:i4>
      </vt:variant>
      <vt:variant>
        <vt:i4>30</vt:i4>
      </vt:variant>
      <vt:variant>
        <vt:i4>0</vt:i4>
      </vt:variant>
      <vt:variant>
        <vt:i4>5</vt:i4>
      </vt:variant>
      <vt:variant>
        <vt:lpwstr>garantf1://71486636.0/</vt:lpwstr>
      </vt:variant>
      <vt:variant>
        <vt:lpwstr/>
      </vt:variant>
      <vt:variant>
        <vt:i4>4325376</vt:i4>
      </vt:variant>
      <vt:variant>
        <vt:i4>27</vt:i4>
      </vt:variant>
      <vt:variant>
        <vt:i4>0</vt:i4>
      </vt:variant>
      <vt:variant>
        <vt:i4>5</vt:i4>
      </vt:variant>
      <vt:variant>
        <vt:lpwstr>garantf1://71486636.1000/</vt:lpwstr>
      </vt:variant>
      <vt:variant>
        <vt:lpwstr/>
      </vt:variant>
      <vt:variant>
        <vt:i4>5439490</vt:i4>
      </vt:variant>
      <vt:variant>
        <vt:i4>24</vt:i4>
      </vt:variant>
      <vt:variant>
        <vt:i4>0</vt:i4>
      </vt:variant>
      <vt:variant>
        <vt:i4>5</vt:i4>
      </vt:variant>
      <vt:variant>
        <vt:lpwstr/>
      </vt:variant>
      <vt:variant>
        <vt:lpwstr>Par29</vt:lpwstr>
      </vt:variant>
      <vt:variant>
        <vt:i4>5439490</vt:i4>
      </vt:variant>
      <vt:variant>
        <vt:i4>21</vt:i4>
      </vt:variant>
      <vt:variant>
        <vt:i4>0</vt:i4>
      </vt:variant>
      <vt:variant>
        <vt:i4>5</vt:i4>
      </vt:variant>
      <vt:variant>
        <vt:lpwstr/>
      </vt:variant>
      <vt:variant>
        <vt:lpwstr>Par29</vt:lpwstr>
      </vt:variant>
      <vt:variant>
        <vt:i4>5439490</vt:i4>
      </vt:variant>
      <vt:variant>
        <vt:i4>18</vt:i4>
      </vt:variant>
      <vt:variant>
        <vt:i4>0</vt:i4>
      </vt:variant>
      <vt:variant>
        <vt:i4>5</vt:i4>
      </vt:variant>
      <vt:variant>
        <vt:lpwstr/>
      </vt:variant>
      <vt:variant>
        <vt:lpwstr>Par29</vt:lpwstr>
      </vt:variant>
      <vt:variant>
        <vt:i4>5439490</vt:i4>
      </vt:variant>
      <vt:variant>
        <vt:i4>15</vt:i4>
      </vt:variant>
      <vt:variant>
        <vt:i4>0</vt:i4>
      </vt:variant>
      <vt:variant>
        <vt:i4>5</vt:i4>
      </vt:variant>
      <vt:variant>
        <vt:lpwstr/>
      </vt:variant>
      <vt:variant>
        <vt:lpwstr>Par29</vt:lpwstr>
      </vt:variant>
      <vt:variant>
        <vt:i4>5439490</vt:i4>
      </vt:variant>
      <vt:variant>
        <vt:i4>12</vt:i4>
      </vt:variant>
      <vt:variant>
        <vt:i4>0</vt:i4>
      </vt:variant>
      <vt:variant>
        <vt:i4>5</vt:i4>
      </vt:variant>
      <vt:variant>
        <vt:lpwstr/>
      </vt:variant>
      <vt:variant>
        <vt:lpwstr>Par29</vt:lpwstr>
      </vt:variant>
      <vt:variant>
        <vt:i4>5439490</vt:i4>
      </vt:variant>
      <vt:variant>
        <vt:i4>9</vt:i4>
      </vt:variant>
      <vt:variant>
        <vt:i4>0</vt:i4>
      </vt:variant>
      <vt:variant>
        <vt:i4>5</vt:i4>
      </vt:variant>
      <vt:variant>
        <vt:lpwstr/>
      </vt:variant>
      <vt:variant>
        <vt:lpwstr>Par29</vt:lpwstr>
      </vt:variant>
      <vt:variant>
        <vt:i4>5439490</vt:i4>
      </vt:variant>
      <vt:variant>
        <vt:i4>6</vt:i4>
      </vt:variant>
      <vt:variant>
        <vt:i4>0</vt:i4>
      </vt:variant>
      <vt:variant>
        <vt:i4>5</vt:i4>
      </vt:variant>
      <vt:variant>
        <vt:lpwstr/>
      </vt:variant>
      <vt:variant>
        <vt:lpwstr>Par29</vt:lpwstr>
      </vt:variant>
      <vt:variant>
        <vt:i4>5439490</vt:i4>
      </vt:variant>
      <vt:variant>
        <vt:i4>3</vt:i4>
      </vt:variant>
      <vt:variant>
        <vt:i4>0</vt:i4>
      </vt:variant>
      <vt:variant>
        <vt:i4>5</vt:i4>
      </vt:variant>
      <vt:variant>
        <vt:lpwstr/>
      </vt:variant>
      <vt:variant>
        <vt:lpwstr>Par29</vt:lpwstr>
      </vt:variant>
      <vt:variant>
        <vt:i4>5439490</vt:i4>
      </vt:variant>
      <vt:variant>
        <vt:i4>0</vt:i4>
      </vt:variant>
      <vt:variant>
        <vt:i4>0</vt:i4>
      </vt:variant>
      <vt:variant>
        <vt:i4>5</vt:i4>
      </vt:variant>
      <vt:variant>
        <vt:lpwstr/>
      </vt:variant>
      <vt:variant>
        <vt:lpwstr>Par29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Приемная главврача</dc:creator>
  <cp:lastModifiedBy>User</cp:lastModifiedBy>
  <cp:revision>2</cp:revision>
  <cp:lastPrinted>2024-03-21T13:58:00Z</cp:lastPrinted>
  <dcterms:created xsi:type="dcterms:W3CDTF">2026-01-30T11:47:00Z</dcterms:created>
  <dcterms:modified xsi:type="dcterms:W3CDTF">2026-01-30T11:47:00Z</dcterms:modified>
</cp:coreProperties>
</file>